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7AAD2" w14:textId="77777777" w:rsidR="00E6623D" w:rsidRDefault="00E6623D" w:rsidP="004E1755">
      <w:pPr>
        <w:spacing w:line="23" w:lineRule="atLeast"/>
      </w:pPr>
    </w:p>
    <w:p w14:paraId="6D0128CE" w14:textId="77777777" w:rsidR="004E1755" w:rsidRPr="00E6623D" w:rsidRDefault="004E1755" w:rsidP="004E1755">
      <w:pPr>
        <w:spacing w:line="23" w:lineRule="atLeast"/>
      </w:pPr>
    </w:p>
    <w:p w14:paraId="7061649C" w14:textId="0048F443" w:rsidR="0099429A" w:rsidRPr="003F181F" w:rsidRDefault="00B30E1E" w:rsidP="003F181F">
      <w:pPr>
        <w:keepNext/>
        <w:suppressAutoHyphens/>
        <w:spacing w:after="120" w:line="276" w:lineRule="auto"/>
        <w:jc w:val="center"/>
        <w:rPr>
          <w:b/>
          <w:bCs/>
          <w:caps/>
          <w:spacing w:val="54"/>
          <w:kern w:val="24"/>
          <w:sz w:val="24"/>
          <w:szCs w:val="24"/>
        </w:rPr>
      </w:pPr>
      <w:r>
        <w:rPr>
          <w:b/>
          <w:bCs/>
          <w:caps/>
          <w:spacing w:val="54"/>
          <w:kern w:val="24"/>
          <w:sz w:val="24"/>
          <w:szCs w:val="24"/>
        </w:rPr>
        <w:t>DECYZJA NR ...</w:t>
      </w:r>
    </w:p>
    <w:p w14:paraId="635DB193" w14:textId="77777777" w:rsidR="0099429A" w:rsidRPr="003F181F" w:rsidRDefault="0099429A" w:rsidP="003F181F">
      <w:pPr>
        <w:keepNext/>
        <w:suppressAutoHyphens/>
        <w:spacing w:after="120" w:line="276" w:lineRule="auto"/>
        <w:jc w:val="center"/>
        <w:rPr>
          <w:b/>
          <w:bCs/>
          <w:caps/>
          <w:spacing w:val="54"/>
          <w:kern w:val="24"/>
          <w:sz w:val="24"/>
          <w:szCs w:val="24"/>
        </w:rPr>
      </w:pPr>
      <w:r w:rsidRPr="003F181F">
        <w:rPr>
          <w:b/>
          <w:bCs/>
          <w:caps/>
          <w:spacing w:val="54"/>
          <w:kern w:val="24"/>
          <w:sz w:val="24"/>
          <w:szCs w:val="24"/>
        </w:rPr>
        <w:t xml:space="preserve">DYREKTORA BIURA LOGISTYKI POLICJI </w:t>
      </w:r>
    </w:p>
    <w:p w14:paraId="1C724CD1" w14:textId="77777777" w:rsidR="0099429A" w:rsidRPr="003F181F" w:rsidRDefault="0099429A" w:rsidP="003F181F">
      <w:pPr>
        <w:keepNext/>
        <w:suppressAutoHyphens/>
        <w:spacing w:after="120" w:line="276" w:lineRule="auto"/>
        <w:jc w:val="center"/>
        <w:rPr>
          <w:b/>
          <w:bCs/>
          <w:caps/>
          <w:spacing w:val="54"/>
          <w:kern w:val="24"/>
          <w:sz w:val="24"/>
          <w:szCs w:val="24"/>
        </w:rPr>
      </w:pPr>
      <w:r w:rsidRPr="003F181F">
        <w:rPr>
          <w:b/>
          <w:bCs/>
          <w:caps/>
          <w:spacing w:val="54"/>
          <w:kern w:val="24"/>
          <w:sz w:val="24"/>
          <w:szCs w:val="24"/>
        </w:rPr>
        <w:t>KOMENDY GŁÓWNEJ POLICJI</w:t>
      </w:r>
    </w:p>
    <w:p w14:paraId="67F99D6E" w14:textId="60C27A1E" w:rsidR="0099429A" w:rsidRPr="003F181F" w:rsidRDefault="00B30E1E" w:rsidP="003F181F">
      <w:pPr>
        <w:keepNext/>
        <w:suppressAutoHyphens/>
        <w:spacing w:before="120" w:after="120"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dnia…… </w:t>
      </w:r>
      <w:bookmarkStart w:id="0" w:name="_GoBack"/>
      <w:bookmarkEnd w:id="0"/>
      <w:r w:rsidR="003C4114">
        <w:rPr>
          <w:bCs/>
          <w:sz w:val="24"/>
          <w:szCs w:val="24"/>
        </w:rPr>
        <w:t>2023</w:t>
      </w:r>
      <w:r w:rsidR="0099429A" w:rsidRPr="003F181F">
        <w:rPr>
          <w:bCs/>
          <w:sz w:val="24"/>
          <w:szCs w:val="24"/>
        </w:rPr>
        <w:t xml:space="preserve"> r.</w:t>
      </w:r>
    </w:p>
    <w:p w14:paraId="6E1964F1" w14:textId="68564574" w:rsidR="0099429A" w:rsidRPr="003F181F" w:rsidRDefault="001A7D03" w:rsidP="003F181F">
      <w:pPr>
        <w:keepNext/>
        <w:suppressAutoHyphens/>
        <w:spacing w:before="120" w:after="360" w:line="276" w:lineRule="auto"/>
        <w:jc w:val="center"/>
        <w:rPr>
          <w:b/>
          <w:bCs/>
          <w:sz w:val="24"/>
          <w:szCs w:val="24"/>
        </w:rPr>
      </w:pPr>
      <w:r w:rsidRPr="003F181F">
        <w:rPr>
          <w:b/>
          <w:bCs/>
          <w:sz w:val="24"/>
          <w:szCs w:val="24"/>
        </w:rPr>
        <w:t xml:space="preserve">zmieniająca decyzję </w:t>
      </w:r>
      <w:r w:rsidR="0099429A" w:rsidRPr="003F181F">
        <w:rPr>
          <w:b/>
          <w:bCs/>
          <w:sz w:val="24"/>
          <w:szCs w:val="24"/>
        </w:rPr>
        <w:t>w sprawie szczegółowej struktury organizacyjnej i</w:t>
      </w:r>
      <w:r w:rsidR="000B4579" w:rsidRPr="003F181F">
        <w:rPr>
          <w:b/>
          <w:bCs/>
          <w:sz w:val="24"/>
          <w:szCs w:val="24"/>
        </w:rPr>
        <w:t xml:space="preserve"> schematu organizacyjnego Biura </w:t>
      </w:r>
      <w:r w:rsidR="0099429A" w:rsidRPr="003F181F">
        <w:rPr>
          <w:b/>
          <w:bCs/>
          <w:sz w:val="24"/>
          <w:szCs w:val="24"/>
        </w:rPr>
        <w:t>Logistyki Policji Komendy Głównej Policji, podziału zadań</w:t>
      </w:r>
      <w:r w:rsidR="000B4579" w:rsidRPr="003F181F">
        <w:rPr>
          <w:b/>
          <w:bCs/>
          <w:sz w:val="24"/>
          <w:szCs w:val="24"/>
        </w:rPr>
        <w:t xml:space="preserve"> między dyrektorem a </w:t>
      </w:r>
      <w:r w:rsidR="0099429A" w:rsidRPr="003F181F">
        <w:rPr>
          <w:b/>
          <w:bCs/>
          <w:sz w:val="24"/>
          <w:szCs w:val="24"/>
        </w:rPr>
        <w:t>jego zastępcami oraz katalogu zadań komórek organizacyjnych</w:t>
      </w:r>
    </w:p>
    <w:p w14:paraId="5F42658A" w14:textId="5A94F57C" w:rsidR="0099429A" w:rsidRPr="003F181F" w:rsidRDefault="0099429A" w:rsidP="0099429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bCs/>
          <w:sz w:val="24"/>
        </w:rPr>
      </w:pPr>
      <w:r w:rsidRPr="003F181F">
        <w:rPr>
          <w:bCs/>
          <w:sz w:val="24"/>
        </w:rPr>
        <w:t>Na podstawie § 12 ust. 1 zarządzenia nr 2 Komen</w:t>
      </w:r>
      <w:r w:rsidR="002B47F0" w:rsidRPr="003F181F">
        <w:rPr>
          <w:bCs/>
          <w:sz w:val="24"/>
        </w:rPr>
        <w:t xml:space="preserve">danta Głównego Policji z dnia 1 </w:t>
      </w:r>
      <w:r w:rsidRPr="003F181F">
        <w:rPr>
          <w:bCs/>
          <w:sz w:val="24"/>
        </w:rPr>
        <w:t>kwietnia 2016 r. w sprawie regulaminu Komendy Głównej Policji (Dz. Urz. KGP poz. 13, z </w:t>
      </w:r>
      <w:proofErr w:type="spellStart"/>
      <w:r w:rsidRPr="003F181F">
        <w:rPr>
          <w:bCs/>
          <w:sz w:val="24"/>
        </w:rPr>
        <w:t>późn</w:t>
      </w:r>
      <w:proofErr w:type="spellEnd"/>
      <w:r w:rsidRPr="003F181F">
        <w:rPr>
          <w:bCs/>
          <w:sz w:val="24"/>
        </w:rPr>
        <w:t>. zm.</w:t>
      </w:r>
      <w:r w:rsidRPr="003F181F">
        <w:rPr>
          <w:bCs/>
          <w:position w:val="6"/>
          <w:sz w:val="24"/>
          <w:vertAlign w:val="superscript"/>
        </w:rPr>
        <w:footnoteReference w:id="1"/>
      </w:r>
      <w:r w:rsidRPr="003F181F">
        <w:rPr>
          <w:bCs/>
          <w:sz w:val="24"/>
          <w:vertAlign w:val="superscript"/>
        </w:rPr>
        <w:t>)</w:t>
      </w:r>
      <w:r w:rsidRPr="003F181F">
        <w:rPr>
          <w:bCs/>
          <w:sz w:val="24"/>
        </w:rPr>
        <w:t>) postanawia się, co następuje:</w:t>
      </w:r>
    </w:p>
    <w:p w14:paraId="1F384645" w14:textId="1F67B8DA" w:rsidR="001A7D03" w:rsidRPr="003F181F" w:rsidRDefault="001A7D03" w:rsidP="001A7D03">
      <w:pPr>
        <w:suppressAutoHyphens/>
        <w:autoSpaceDE w:val="0"/>
        <w:autoSpaceDN w:val="0"/>
        <w:adjustRightInd w:val="0"/>
        <w:spacing w:before="120" w:after="120" w:line="360" w:lineRule="auto"/>
        <w:ind w:firstLine="510"/>
        <w:jc w:val="both"/>
        <w:rPr>
          <w:spacing w:val="-4"/>
          <w:sz w:val="24"/>
        </w:rPr>
      </w:pPr>
      <w:r w:rsidRPr="003F181F">
        <w:rPr>
          <w:b/>
          <w:spacing w:val="-4"/>
          <w:sz w:val="24"/>
        </w:rPr>
        <w:t>§ 1.</w:t>
      </w:r>
      <w:r w:rsidRPr="003F181F">
        <w:rPr>
          <w:spacing w:val="-4"/>
          <w:sz w:val="24"/>
        </w:rPr>
        <w:t xml:space="preserve"> W decyzji nr 19 Dyrektora Biura Logistyki Komendy Głównej Policji z dnia 5 czerwca 2018 r. w sprawie szczegółowej struktury organizacyjnej i schematu organizacyjnego Biura Logistyki Policji Komendy Głównej Policji, podziału zadań między dyrektorem a jego zastępcami oraz katalogu zadań komórek organizacyjnych, zmienionej decyzją nr 4 z dnia 21 stycznia 2020 r., decyzją nr 18 z dnia 22 lipca 2020 r., decyz</w:t>
      </w:r>
      <w:r w:rsidR="00EA024C" w:rsidRPr="003F181F">
        <w:rPr>
          <w:spacing w:val="-4"/>
          <w:sz w:val="24"/>
        </w:rPr>
        <w:t>ją nr 7 z dnia 5 marca 2021 r.</w:t>
      </w:r>
      <w:r w:rsidRPr="003F181F">
        <w:rPr>
          <w:spacing w:val="-4"/>
          <w:sz w:val="24"/>
        </w:rPr>
        <w:t>, decyzją nr 19 z dnia 2 lipca 2021 r</w:t>
      </w:r>
      <w:r w:rsidR="00392206" w:rsidRPr="003F181F">
        <w:rPr>
          <w:spacing w:val="-4"/>
          <w:sz w:val="24"/>
        </w:rPr>
        <w:t>.</w:t>
      </w:r>
      <w:r w:rsidRPr="003F181F">
        <w:rPr>
          <w:spacing w:val="-4"/>
          <w:sz w:val="24"/>
        </w:rPr>
        <w:t xml:space="preserve"> i decyzją nr 8 z dnia 11 kwietnia 2022 r., wprowadza się następujące zmiany:</w:t>
      </w:r>
    </w:p>
    <w:p w14:paraId="1E0B82D3" w14:textId="52F62F75" w:rsidR="001A7D03" w:rsidRPr="003F181F" w:rsidRDefault="0097303B" w:rsidP="0097303B">
      <w:pPr>
        <w:spacing w:line="360" w:lineRule="auto"/>
        <w:ind w:left="510" w:hanging="510"/>
        <w:jc w:val="both"/>
        <w:rPr>
          <w:b/>
          <w:bCs/>
          <w:spacing w:val="-4"/>
          <w:sz w:val="24"/>
        </w:rPr>
      </w:pPr>
      <w:r w:rsidRPr="003F181F">
        <w:rPr>
          <w:bCs/>
          <w:spacing w:val="-4"/>
          <w:sz w:val="24"/>
        </w:rPr>
        <w:t xml:space="preserve">1) w § 7 </w:t>
      </w:r>
      <w:r w:rsidR="001A7D03" w:rsidRPr="003F181F">
        <w:rPr>
          <w:bCs/>
          <w:spacing w:val="-4"/>
          <w:sz w:val="24"/>
        </w:rPr>
        <w:t>w pkt 3 lit. c otrzymuje brzmienie:</w:t>
      </w:r>
    </w:p>
    <w:p w14:paraId="3AA68AA1" w14:textId="56D71FB0" w:rsidR="001A7D03" w:rsidRPr="003F181F" w:rsidRDefault="001A7D03" w:rsidP="001A7D03">
      <w:pPr>
        <w:spacing w:line="360" w:lineRule="auto"/>
        <w:ind w:left="993" w:hanging="426"/>
        <w:jc w:val="both"/>
        <w:rPr>
          <w:bCs/>
          <w:spacing w:val="-6"/>
          <w:sz w:val="24"/>
        </w:rPr>
      </w:pPr>
      <w:r w:rsidRPr="003F181F">
        <w:rPr>
          <w:bCs/>
          <w:spacing w:val="-4"/>
          <w:sz w:val="24"/>
        </w:rPr>
        <w:t>„c)</w:t>
      </w:r>
      <w:r w:rsidRPr="003F181F">
        <w:rPr>
          <w:bCs/>
          <w:spacing w:val="-4"/>
          <w:sz w:val="24"/>
        </w:rPr>
        <w:tab/>
      </w:r>
      <w:r w:rsidRPr="003F181F">
        <w:rPr>
          <w:bCs/>
          <w:spacing w:val="-6"/>
          <w:sz w:val="24"/>
        </w:rPr>
        <w:t xml:space="preserve">zaopatrywanie i rozliczanie policjantów KGP, Centralnego Pododdziału </w:t>
      </w:r>
      <w:proofErr w:type="spellStart"/>
      <w:r w:rsidRPr="003F181F">
        <w:rPr>
          <w:bCs/>
          <w:spacing w:val="-6"/>
          <w:sz w:val="24"/>
        </w:rPr>
        <w:t>Kontrterrorystycznego</w:t>
      </w:r>
      <w:proofErr w:type="spellEnd"/>
      <w:r w:rsidRPr="003F181F">
        <w:rPr>
          <w:bCs/>
          <w:spacing w:val="-6"/>
          <w:sz w:val="24"/>
        </w:rPr>
        <w:t xml:space="preserve"> Policji „BOA”</w:t>
      </w:r>
      <w:r w:rsidR="00953AB7" w:rsidRPr="003F181F">
        <w:rPr>
          <w:bCs/>
          <w:spacing w:val="-6"/>
          <w:sz w:val="24"/>
        </w:rPr>
        <w:t xml:space="preserve">, </w:t>
      </w:r>
      <w:r w:rsidR="00953AB7" w:rsidRPr="003F181F">
        <w:rPr>
          <w:bCs/>
          <w:spacing w:val="-4"/>
          <w:sz w:val="24"/>
        </w:rPr>
        <w:t>CLKP</w:t>
      </w:r>
      <w:r w:rsidR="00953AB7" w:rsidRPr="003F181F">
        <w:rPr>
          <w:bCs/>
          <w:spacing w:val="-6"/>
          <w:sz w:val="24"/>
        </w:rPr>
        <w:t xml:space="preserve"> </w:t>
      </w:r>
      <w:r w:rsidRPr="003F181F">
        <w:rPr>
          <w:bCs/>
          <w:spacing w:val="-6"/>
          <w:sz w:val="24"/>
        </w:rPr>
        <w:t xml:space="preserve">oraz komórek organizacyjnych CBŚP, </w:t>
      </w:r>
      <w:r w:rsidR="00FA168E" w:rsidRPr="003F181F">
        <w:rPr>
          <w:bCs/>
          <w:spacing w:val="-6"/>
          <w:sz w:val="24"/>
        </w:rPr>
        <w:t xml:space="preserve">BSWP, </w:t>
      </w:r>
      <w:r w:rsidR="005F3533" w:rsidRPr="003F181F">
        <w:rPr>
          <w:bCs/>
          <w:spacing w:val="-6"/>
          <w:sz w:val="24"/>
        </w:rPr>
        <w:t>CBZC</w:t>
      </w:r>
      <w:r w:rsidR="007D7164" w:rsidRPr="003F181F">
        <w:rPr>
          <w:bCs/>
          <w:spacing w:val="-6"/>
          <w:sz w:val="24"/>
        </w:rPr>
        <w:t>,</w:t>
      </w:r>
      <w:r w:rsidR="00BC3DE4" w:rsidRPr="003F181F">
        <w:rPr>
          <w:bCs/>
          <w:spacing w:val="-6"/>
          <w:sz w:val="24"/>
        </w:rPr>
        <w:t> </w:t>
      </w:r>
      <w:r w:rsidRPr="003F181F">
        <w:rPr>
          <w:bCs/>
          <w:spacing w:val="-6"/>
          <w:sz w:val="24"/>
        </w:rPr>
        <w:t xml:space="preserve">znajdujących się na terenie działania Komendanta Stołecznego Policji </w:t>
      </w:r>
      <w:r w:rsidR="001C75E7" w:rsidRPr="003F181F">
        <w:rPr>
          <w:bCs/>
          <w:spacing w:val="-6"/>
          <w:sz w:val="24"/>
        </w:rPr>
        <w:br/>
      </w:r>
      <w:r w:rsidRPr="003F181F">
        <w:rPr>
          <w:bCs/>
          <w:spacing w:val="-6"/>
          <w:sz w:val="24"/>
        </w:rPr>
        <w:t>w sprzęt, wyposażenie i materiały uzbrojenia jak</w:t>
      </w:r>
      <w:r w:rsidR="002B47F0" w:rsidRPr="003F181F">
        <w:rPr>
          <w:bCs/>
          <w:spacing w:val="-6"/>
          <w:sz w:val="24"/>
        </w:rPr>
        <w:t xml:space="preserve"> </w:t>
      </w:r>
      <w:r w:rsidRPr="003F181F">
        <w:rPr>
          <w:bCs/>
          <w:spacing w:val="-6"/>
          <w:sz w:val="24"/>
        </w:rPr>
        <w:t xml:space="preserve">również prowadzenie dla tych funkcjonariuszy </w:t>
      </w:r>
      <w:r w:rsidR="007C06BE" w:rsidRPr="003F181F">
        <w:rPr>
          <w:bCs/>
          <w:spacing w:val="-6"/>
          <w:sz w:val="24"/>
        </w:rPr>
        <w:t>k</w:t>
      </w:r>
      <w:r w:rsidR="004063B9" w:rsidRPr="003F181F">
        <w:rPr>
          <w:bCs/>
          <w:spacing w:val="-6"/>
          <w:sz w:val="24"/>
        </w:rPr>
        <w:t>o</w:t>
      </w:r>
      <w:r w:rsidR="00EB04F7" w:rsidRPr="003F181F">
        <w:rPr>
          <w:bCs/>
          <w:spacing w:val="-6"/>
          <w:sz w:val="24"/>
        </w:rPr>
        <w:t>nt indywidualnych użytkownika,”;</w:t>
      </w:r>
    </w:p>
    <w:p w14:paraId="539538DB" w14:textId="77777777" w:rsidR="001A7D03" w:rsidRPr="003F181F" w:rsidRDefault="001A7D03" w:rsidP="001A7D03">
      <w:pPr>
        <w:spacing w:line="360" w:lineRule="auto"/>
        <w:ind w:left="510" w:hanging="510"/>
        <w:jc w:val="both"/>
        <w:rPr>
          <w:bCs/>
          <w:spacing w:val="-4"/>
          <w:sz w:val="24"/>
        </w:rPr>
      </w:pPr>
      <w:bookmarkStart w:id="1" w:name="_Hlk95206341"/>
      <w:r w:rsidRPr="003F181F">
        <w:rPr>
          <w:bCs/>
          <w:spacing w:val="-4"/>
          <w:sz w:val="24"/>
        </w:rPr>
        <w:t xml:space="preserve">2) </w:t>
      </w:r>
      <w:bookmarkStart w:id="2" w:name="_Hlk95203570"/>
      <w:r w:rsidRPr="003F181F">
        <w:rPr>
          <w:bCs/>
          <w:spacing w:val="-4"/>
          <w:sz w:val="24"/>
        </w:rPr>
        <w:t>w § 8:</w:t>
      </w:r>
      <w:bookmarkEnd w:id="2"/>
    </w:p>
    <w:p w14:paraId="1EB312AF" w14:textId="77777777" w:rsidR="001A7D03" w:rsidRPr="003F181F" w:rsidRDefault="001A7D03" w:rsidP="00D66BFC">
      <w:pPr>
        <w:spacing w:line="360" w:lineRule="auto"/>
        <w:ind w:left="142" w:firstLine="284"/>
        <w:jc w:val="both"/>
        <w:rPr>
          <w:bCs/>
          <w:spacing w:val="-4"/>
          <w:sz w:val="24"/>
        </w:rPr>
      </w:pPr>
      <w:bookmarkStart w:id="3" w:name="_Hlk95219785"/>
      <w:bookmarkStart w:id="4" w:name="_Hlk95205588"/>
      <w:bookmarkEnd w:id="1"/>
      <w:r w:rsidRPr="003F181F">
        <w:rPr>
          <w:bCs/>
          <w:spacing w:val="-4"/>
          <w:sz w:val="24"/>
        </w:rPr>
        <w:t xml:space="preserve">a) </w:t>
      </w:r>
      <w:bookmarkStart w:id="5" w:name="_Hlk95201542"/>
      <w:r w:rsidRPr="003F181F">
        <w:rPr>
          <w:bCs/>
          <w:spacing w:val="-4"/>
          <w:sz w:val="24"/>
        </w:rPr>
        <w:t>w pkt 1:</w:t>
      </w:r>
    </w:p>
    <w:p w14:paraId="56E09758" w14:textId="77777777" w:rsidR="001A7D03" w:rsidRPr="003F181F" w:rsidRDefault="001A7D03" w:rsidP="001A7D03">
      <w:pPr>
        <w:numPr>
          <w:ilvl w:val="0"/>
          <w:numId w:val="80"/>
        </w:numPr>
        <w:suppressAutoHyphens/>
        <w:spacing w:line="360" w:lineRule="auto"/>
        <w:ind w:left="1276" w:hanging="284"/>
        <w:jc w:val="both"/>
        <w:rPr>
          <w:bCs/>
          <w:spacing w:val="-4"/>
          <w:sz w:val="24"/>
        </w:rPr>
      </w:pPr>
      <w:r w:rsidRPr="003F181F">
        <w:rPr>
          <w:bCs/>
          <w:spacing w:val="-4"/>
          <w:sz w:val="24"/>
        </w:rPr>
        <w:t>lit. a otrzymuje brzmienie:</w:t>
      </w:r>
      <w:bookmarkEnd w:id="3"/>
      <w:bookmarkEnd w:id="5"/>
    </w:p>
    <w:bookmarkEnd w:id="4"/>
    <w:p w14:paraId="011AE7A9" w14:textId="1D6D385C" w:rsidR="001A7D03" w:rsidRPr="003F181F" w:rsidRDefault="002B47F0" w:rsidP="001A7D03">
      <w:pPr>
        <w:spacing w:line="360" w:lineRule="auto"/>
        <w:ind w:left="1701" w:hanging="425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</w:rPr>
        <w:t>„a)</w:t>
      </w:r>
      <w:r w:rsidRPr="003F181F">
        <w:rPr>
          <w:bCs/>
          <w:spacing w:val="-4"/>
          <w:sz w:val="24"/>
        </w:rPr>
        <w:tab/>
      </w:r>
      <w:r w:rsidR="001A7D03" w:rsidRPr="003F181F">
        <w:rPr>
          <w:bCs/>
          <w:spacing w:val="-4"/>
          <w:sz w:val="24"/>
        </w:rPr>
        <w:t xml:space="preserve">zaopatrywanie policjantów i pracowników KGP, Centralnego Pododdziału </w:t>
      </w:r>
      <w:proofErr w:type="spellStart"/>
      <w:r w:rsidR="001A7D03" w:rsidRPr="003F181F">
        <w:rPr>
          <w:bCs/>
          <w:spacing w:val="-4"/>
          <w:sz w:val="24"/>
        </w:rPr>
        <w:t>Kontreterrorystycznego</w:t>
      </w:r>
      <w:proofErr w:type="spellEnd"/>
      <w:r w:rsidR="001A7D03" w:rsidRPr="003F181F">
        <w:rPr>
          <w:bCs/>
          <w:spacing w:val="-4"/>
          <w:sz w:val="24"/>
        </w:rPr>
        <w:t xml:space="preserve"> Policji „BOA”</w:t>
      </w:r>
      <w:r w:rsidR="00D66BFC" w:rsidRPr="003F181F">
        <w:rPr>
          <w:bCs/>
          <w:spacing w:val="-4"/>
          <w:sz w:val="24"/>
        </w:rPr>
        <w:t>,</w:t>
      </w:r>
      <w:r w:rsidR="00953AB7" w:rsidRPr="003F181F">
        <w:rPr>
          <w:bCs/>
          <w:spacing w:val="-4"/>
          <w:sz w:val="24"/>
        </w:rPr>
        <w:t xml:space="preserve"> CLKP</w:t>
      </w:r>
      <w:r w:rsidR="00D66BFC" w:rsidRPr="003F181F">
        <w:rPr>
          <w:bCs/>
          <w:spacing w:val="-4"/>
          <w:sz w:val="24"/>
        </w:rPr>
        <w:t xml:space="preserve"> </w:t>
      </w:r>
      <w:r w:rsidR="001A7D03" w:rsidRPr="003F181F">
        <w:rPr>
          <w:bCs/>
          <w:spacing w:val="-4"/>
          <w:sz w:val="24"/>
        </w:rPr>
        <w:t>oraz</w:t>
      </w:r>
      <w:r w:rsidR="00CF6137" w:rsidRPr="003F181F">
        <w:rPr>
          <w:bCs/>
          <w:spacing w:val="-4"/>
          <w:sz w:val="24"/>
        </w:rPr>
        <w:t xml:space="preserve"> komórek organizacyjnych</w:t>
      </w:r>
      <w:r w:rsidR="001A7D03" w:rsidRPr="003F181F">
        <w:rPr>
          <w:bCs/>
          <w:spacing w:val="-4"/>
          <w:sz w:val="24"/>
        </w:rPr>
        <w:t xml:space="preserve"> CBŚP,</w:t>
      </w:r>
      <w:r w:rsidR="001A7D03" w:rsidRPr="003F181F">
        <w:rPr>
          <w:b/>
          <w:spacing w:val="-4"/>
          <w:sz w:val="26"/>
          <w:lang w:eastAsia="ar-SA"/>
        </w:rPr>
        <w:t xml:space="preserve"> </w:t>
      </w:r>
      <w:r w:rsidRPr="003F181F">
        <w:rPr>
          <w:bCs/>
          <w:spacing w:val="-4"/>
          <w:sz w:val="24"/>
        </w:rPr>
        <w:t xml:space="preserve">CBZC i </w:t>
      </w:r>
      <w:r w:rsidR="00C45C34" w:rsidRPr="003F181F">
        <w:rPr>
          <w:bCs/>
          <w:spacing w:val="-4"/>
          <w:sz w:val="24"/>
        </w:rPr>
        <w:t>BSWP</w:t>
      </w:r>
      <w:r w:rsidR="007D7164" w:rsidRPr="003F181F">
        <w:rPr>
          <w:bCs/>
          <w:spacing w:val="-4"/>
          <w:sz w:val="24"/>
        </w:rPr>
        <w:t>,</w:t>
      </w:r>
      <w:r w:rsidR="001A7D03" w:rsidRPr="003F181F">
        <w:rPr>
          <w:bCs/>
          <w:spacing w:val="-4"/>
          <w:sz w:val="24"/>
        </w:rPr>
        <w:t xml:space="preserve"> znajdujących się na terenie działania Komendanta </w:t>
      </w:r>
      <w:r w:rsidRPr="003F181F">
        <w:rPr>
          <w:bCs/>
          <w:spacing w:val="-4"/>
          <w:sz w:val="24"/>
        </w:rPr>
        <w:t xml:space="preserve">Stołecznego Policji w </w:t>
      </w:r>
      <w:r w:rsidR="001A7D03" w:rsidRPr="003F181F">
        <w:rPr>
          <w:bCs/>
          <w:spacing w:val="-4"/>
          <w:sz w:val="24"/>
        </w:rPr>
        <w:t>sprzęt, wyposażenie i materiały kwateru</w:t>
      </w:r>
      <w:r w:rsidRPr="003F181F">
        <w:rPr>
          <w:bCs/>
          <w:spacing w:val="-4"/>
          <w:sz w:val="24"/>
        </w:rPr>
        <w:t xml:space="preserve">nkowe oraz techniki biurowej, w </w:t>
      </w:r>
      <w:r w:rsidR="001A7D03" w:rsidRPr="003F181F">
        <w:rPr>
          <w:bCs/>
          <w:spacing w:val="-4"/>
          <w:sz w:val="24"/>
        </w:rPr>
        <w:t>tym sporządzanie niezbędnych dokumentów związanych</w:t>
      </w:r>
      <w:r w:rsidR="001A7D03" w:rsidRPr="001A7D03">
        <w:rPr>
          <w:rFonts w:ascii="Times" w:hAnsi="Times" w:cs="Arial"/>
          <w:bCs/>
          <w:spacing w:val="-4"/>
          <w:sz w:val="24"/>
        </w:rPr>
        <w:t xml:space="preserve"> </w:t>
      </w:r>
      <w:r w:rsidR="001A7D03" w:rsidRPr="003F181F">
        <w:rPr>
          <w:bCs/>
          <w:spacing w:val="-4"/>
          <w:sz w:val="24"/>
          <w:szCs w:val="24"/>
        </w:rPr>
        <w:lastRenderedPageBreak/>
        <w:t>z</w:t>
      </w:r>
      <w:r w:rsidRPr="003F181F">
        <w:rPr>
          <w:bCs/>
          <w:spacing w:val="-4"/>
          <w:sz w:val="24"/>
          <w:szCs w:val="24"/>
        </w:rPr>
        <w:t xml:space="preserve"> uruchamianiem postępowania o </w:t>
      </w:r>
      <w:r w:rsidR="001A7D03" w:rsidRPr="003F181F">
        <w:rPr>
          <w:bCs/>
          <w:spacing w:val="-4"/>
          <w:sz w:val="24"/>
          <w:szCs w:val="24"/>
        </w:rPr>
        <w:t>udzielenie zamówienia publicznego, uczestniczenie w komisjach przetargowych, przygotowywanie projektów umów, zamówień lub zleceń, dokonywanie odbiorów przedmiotu zamówienia oraz monitorowanie przebiegu zawartych umów, zamówień lu</w:t>
      </w:r>
      <w:r w:rsidR="007C06BE" w:rsidRPr="003F181F">
        <w:rPr>
          <w:bCs/>
          <w:spacing w:val="-4"/>
          <w:sz w:val="24"/>
          <w:szCs w:val="24"/>
        </w:rPr>
        <w:t>b zleceń,”,</w:t>
      </w:r>
    </w:p>
    <w:p w14:paraId="44FCFD18" w14:textId="77777777" w:rsidR="006B270F" w:rsidRPr="003F181F" w:rsidRDefault="006B270F" w:rsidP="006B270F">
      <w:pPr>
        <w:numPr>
          <w:ilvl w:val="0"/>
          <w:numId w:val="80"/>
        </w:numPr>
        <w:suppressAutoHyphens/>
        <w:spacing w:line="360" w:lineRule="auto"/>
        <w:ind w:left="1276" w:hanging="283"/>
        <w:jc w:val="both"/>
        <w:rPr>
          <w:bCs/>
          <w:spacing w:val="-4"/>
          <w:sz w:val="24"/>
          <w:szCs w:val="24"/>
        </w:rPr>
      </w:pPr>
      <w:bookmarkStart w:id="6" w:name="_Hlk95202064"/>
      <w:r w:rsidRPr="003F181F">
        <w:rPr>
          <w:bCs/>
          <w:spacing w:val="-4"/>
          <w:sz w:val="24"/>
          <w:szCs w:val="24"/>
        </w:rPr>
        <w:t>lit. e i f otrzymują brzmienie:</w:t>
      </w:r>
      <w:bookmarkEnd w:id="6"/>
    </w:p>
    <w:p w14:paraId="388656C3" w14:textId="55A76B96" w:rsidR="006B270F" w:rsidRPr="003F181F" w:rsidRDefault="006B270F" w:rsidP="006B270F">
      <w:pPr>
        <w:spacing w:line="360" w:lineRule="auto"/>
        <w:ind w:left="1701" w:hanging="425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„e)</w:t>
      </w:r>
      <w:r w:rsidRPr="003F181F">
        <w:rPr>
          <w:bCs/>
          <w:spacing w:val="-4"/>
          <w:sz w:val="24"/>
          <w:szCs w:val="24"/>
        </w:rPr>
        <w:tab/>
        <w:t>opracowywanie tabel należności sprzętu, wyposażenia i materiałów kwate</w:t>
      </w:r>
      <w:r w:rsidR="00CF6137" w:rsidRPr="003F181F">
        <w:rPr>
          <w:bCs/>
          <w:spacing w:val="-4"/>
          <w:sz w:val="24"/>
          <w:szCs w:val="24"/>
        </w:rPr>
        <w:t xml:space="preserve">rmistrzowskich dla policjantów i pracowników </w:t>
      </w:r>
      <w:r w:rsidRPr="003F181F">
        <w:rPr>
          <w:bCs/>
          <w:spacing w:val="-4"/>
          <w:sz w:val="24"/>
          <w:szCs w:val="24"/>
        </w:rPr>
        <w:t xml:space="preserve">KGP, Centralnego Pododdziału </w:t>
      </w:r>
      <w:proofErr w:type="spellStart"/>
      <w:r w:rsidRPr="003F181F">
        <w:rPr>
          <w:bCs/>
          <w:spacing w:val="-4"/>
          <w:sz w:val="24"/>
          <w:szCs w:val="24"/>
        </w:rPr>
        <w:t>Kontreterrorystycznego</w:t>
      </w:r>
      <w:proofErr w:type="spellEnd"/>
      <w:r w:rsidRPr="003F181F">
        <w:rPr>
          <w:bCs/>
          <w:spacing w:val="-4"/>
          <w:sz w:val="24"/>
          <w:szCs w:val="24"/>
        </w:rPr>
        <w:t xml:space="preserve"> Policji „BOA”</w:t>
      </w:r>
      <w:r w:rsidR="00C45C34" w:rsidRPr="003F181F">
        <w:rPr>
          <w:bCs/>
          <w:spacing w:val="-4"/>
          <w:sz w:val="24"/>
          <w:szCs w:val="24"/>
        </w:rPr>
        <w:t xml:space="preserve">, </w:t>
      </w:r>
      <w:r w:rsidR="002C430F" w:rsidRPr="003F181F">
        <w:rPr>
          <w:bCs/>
          <w:spacing w:val="-4"/>
          <w:sz w:val="24"/>
          <w:szCs w:val="24"/>
        </w:rPr>
        <w:t>CLKP</w:t>
      </w:r>
      <w:r w:rsidR="00C45C34" w:rsidRPr="003F181F">
        <w:rPr>
          <w:bCs/>
          <w:spacing w:val="-4"/>
          <w:sz w:val="24"/>
          <w:szCs w:val="24"/>
        </w:rPr>
        <w:t xml:space="preserve"> </w:t>
      </w:r>
      <w:r w:rsidR="00C45C34" w:rsidRPr="003F181F">
        <w:rPr>
          <w:bCs/>
          <w:spacing w:val="-8"/>
          <w:sz w:val="24"/>
          <w:szCs w:val="24"/>
        </w:rPr>
        <w:t xml:space="preserve">oraz komórek organizacyjnych </w:t>
      </w:r>
      <w:r w:rsidRPr="003F181F">
        <w:rPr>
          <w:bCs/>
          <w:spacing w:val="-8"/>
          <w:sz w:val="24"/>
          <w:szCs w:val="24"/>
        </w:rPr>
        <w:t>CBŚP, CBZC</w:t>
      </w:r>
      <w:r w:rsidR="00C45C34" w:rsidRPr="003F181F">
        <w:rPr>
          <w:b/>
          <w:spacing w:val="-8"/>
          <w:sz w:val="24"/>
          <w:szCs w:val="24"/>
          <w:lang w:eastAsia="ar-SA"/>
        </w:rPr>
        <w:t xml:space="preserve"> </w:t>
      </w:r>
      <w:r w:rsidRPr="003F181F">
        <w:rPr>
          <w:spacing w:val="-8"/>
          <w:sz w:val="24"/>
          <w:szCs w:val="24"/>
          <w:lang w:eastAsia="ar-SA"/>
        </w:rPr>
        <w:t>i </w:t>
      </w:r>
      <w:r w:rsidR="00C45C34" w:rsidRPr="003F181F">
        <w:rPr>
          <w:bCs/>
          <w:spacing w:val="-8"/>
          <w:sz w:val="24"/>
          <w:szCs w:val="24"/>
        </w:rPr>
        <w:t>BSWP</w:t>
      </w:r>
      <w:r w:rsidR="007D7164" w:rsidRPr="003F181F">
        <w:rPr>
          <w:bCs/>
          <w:spacing w:val="-8"/>
          <w:sz w:val="24"/>
          <w:szCs w:val="24"/>
        </w:rPr>
        <w:t>,</w:t>
      </w:r>
      <w:r w:rsidR="00C45C34" w:rsidRPr="003F181F">
        <w:rPr>
          <w:bCs/>
          <w:spacing w:val="-8"/>
          <w:sz w:val="24"/>
          <w:szCs w:val="24"/>
        </w:rPr>
        <w:t xml:space="preserve"> </w:t>
      </w:r>
      <w:r w:rsidRPr="003F181F">
        <w:rPr>
          <w:bCs/>
          <w:spacing w:val="-8"/>
          <w:sz w:val="24"/>
          <w:szCs w:val="24"/>
        </w:rPr>
        <w:t xml:space="preserve">znajdujących się na terenie </w:t>
      </w:r>
      <w:r w:rsidRPr="003F181F">
        <w:rPr>
          <w:bCs/>
          <w:spacing w:val="-4"/>
          <w:sz w:val="24"/>
          <w:szCs w:val="24"/>
        </w:rPr>
        <w:t>działania Komendanta Stołecznego Policji,</w:t>
      </w:r>
    </w:p>
    <w:p w14:paraId="14BB56E7" w14:textId="0217E922" w:rsidR="006B270F" w:rsidRPr="003F181F" w:rsidRDefault="006B270F" w:rsidP="006B270F">
      <w:pPr>
        <w:spacing w:line="360" w:lineRule="auto"/>
        <w:ind w:left="1701" w:hanging="425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 xml:space="preserve"> f)</w:t>
      </w:r>
      <w:r w:rsidRPr="003F181F">
        <w:rPr>
          <w:bCs/>
          <w:spacing w:val="-4"/>
          <w:sz w:val="24"/>
          <w:szCs w:val="24"/>
        </w:rPr>
        <w:tab/>
        <w:t>realizowanie zadań związanych z zabezpieczeniem wydawania posiłków profilaktycznych dla pracowników i wypłatą świa</w:t>
      </w:r>
      <w:r w:rsidR="002B47F0" w:rsidRPr="003F181F">
        <w:rPr>
          <w:bCs/>
          <w:spacing w:val="-4"/>
          <w:sz w:val="24"/>
          <w:szCs w:val="24"/>
        </w:rPr>
        <w:t xml:space="preserve">dczenia pieniężnego w zamian za </w:t>
      </w:r>
      <w:r w:rsidRPr="003F181F">
        <w:rPr>
          <w:bCs/>
          <w:spacing w:val="-4"/>
          <w:sz w:val="24"/>
          <w:szCs w:val="24"/>
        </w:rPr>
        <w:t xml:space="preserve">wyżywienie dla policjantów KGP, Centralnego Pododdziału </w:t>
      </w:r>
      <w:proofErr w:type="spellStart"/>
      <w:r w:rsidRPr="003F181F">
        <w:rPr>
          <w:bCs/>
          <w:spacing w:val="-4"/>
          <w:sz w:val="24"/>
          <w:szCs w:val="24"/>
        </w:rPr>
        <w:t>Kontrterrorystycznego</w:t>
      </w:r>
      <w:proofErr w:type="spellEnd"/>
      <w:r w:rsidRPr="003F181F">
        <w:rPr>
          <w:bCs/>
          <w:spacing w:val="-4"/>
          <w:sz w:val="24"/>
          <w:szCs w:val="24"/>
        </w:rPr>
        <w:t xml:space="preserve"> Policji „BOA”</w:t>
      </w:r>
      <w:r w:rsidR="00C45C34" w:rsidRPr="003F181F">
        <w:rPr>
          <w:bCs/>
          <w:spacing w:val="-4"/>
          <w:sz w:val="24"/>
          <w:szCs w:val="24"/>
        </w:rPr>
        <w:t xml:space="preserve">, </w:t>
      </w:r>
      <w:r w:rsidR="002C430F" w:rsidRPr="003F181F">
        <w:rPr>
          <w:bCs/>
          <w:spacing w:val="-4"/>
          <w:sz w:val="24"/>
          <w:szCs w:val="24"/>
        </w:rPr>
        <w:t xml:space="preserve">CLKP </w:t>
      </w:r>
      <w:r w:rsidRPr="003F181F">
        <w:rPr>
          <w:bCs/>
          <w:spacing w:val="-4"/>
          <w:sz w:val="24"/>
          <w:szCs w:val="24"/>
        </w:rPr>
        <w:t xml:space="preserve">oraz </w:t>
      </w:r>
      <w:r w:rsidR="00C45C34" w:rsidRPr="003F181F">
        <w:rPr>
          <w:bCs/>
          <w:spacing w:val="-4"/>
          <w:sz w:val="24"/>
          <w:szCs w:val="24"/>
        </w:rPr>
        <w:t xml:space="preserve">komórek organizacyjnych CBŚP, CBZC </w:t>
      </w:r>
      <w:r w:rsidRPr="003F181F">
        <w:rPr>
          <w:bCs/>
          <w:spacing w:val="-4"/>
          <w:sz w:val="24"/>
          <w:szCs w:val="24"/>
        </w:rPr>
        <w:t>i </w:t>
      </w:r>
      <w:r w:rsidR="00CF6137" w:rsidRPr="003F181F">
        <w:rPr>
          <w:bCs/>
          <w:spacing w:val="-4"/>
          <w:sz w:val="24"/>
          <w:szCs w:val="24"/>
        </w:rPr>
        <w:t>BSWP</w:t>
      </w:r>
      <w:r w:rsidR="007D7164" w:rsidRPr="003F181F">
        <w:rPr>
          <w:bCs/>
          <w:spacing w:val="-4"/>
          <w:sz w:val="24"/>
          <w:szCs w:val="24"/>
        </w:rPr>
        <w:t>,</w:t>
      </w:r>
      <w:r w:rsidR="00CF6137" w:rsidRPr="003F181F">
        <w:rPr>
          <w:bCs/>
          <w:spacing w:val="-4"/>
          <w:sz w:val="24"/>
          <w:szCs w:val="24"/>
        </w:rPr>
        <w:t xml:space="preserve"> </w:t>
      </w:r>
      <w:r w:rsidRPr="003F181F">
        <w:rPr>
          <w:bCs/>
          <w:spacing w:val="-4"/>
          <w:sz w:val="24"/>
          <w:szCs w:val="24"/>
        </w:rPr>
        <w:t>znajdujących się na terenie działania</w:t>
      </w:r>
      <w:r w:rsidR="007C06BE" w:rsidRPr="003F181F">
        <w:rPr>
          <w:bCs/>
          <w:spacing w:val="-4"/>
          <w:sz w:val="24"/>
          <w:szCs w:val="24"/>
        </w:rPr>
        <w:t xml:space="preserve"> Komendanta Stołecznego Policji,”,</w:t>
      </w:r>
    </w:p>
    <w:p w14:paraId="0734E3AE" w14:textId="421EF2E4" w:rsidR="00E02568" w:rsidRPr="003F181F" w:rsidRDefault="00262C5E" w:rsidP="00E02568">
      <w:pPr>
        <w:spacing w:line="360" w:lineRule="auto"/>
        <w:ind w:left="993" w:hanging="709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b</w:t>
      </w:r>
      <w:r w:rsidR="00E02568" w:rsidRPr="003F181F">
        <w:rPr>
          <w:bCs/>
          <w:spacing w:val="-4"/>
          <w:sz w:val="24"/>
          <w:szCs w:val="24"/>
        </w:rPr>
        <w:t xml:space="preserve">) </w:t>
      </w:r>
      <w:bookmarkStart w:id="7" w:name="_Hlk95202519"/>
      <w:r w:rsidR="00605EE1" w:rsidRPr="003F181F">
        <w:rPr>
          <w:bCs/>
          <w:spacing w:val="-4"/>
          <w:sz w:val="24"/>
          <w:szCs w:val="24"/>
        </w:rPr>
        <w:t xml:space="preserve">w pkt 2 lit. c i </w:t>
      </w:r>
      <w:r w:rsidR="007117B9" w:rsidRPr="003F181F">
        <w:rPr>
          <w:bCs/>
          <w:spacing w:val="-4"/>
          <w:sz w:val="24"/>
          <w:szCs w:val="24"/>
        </w:rPr>
        <w:t>d</w:t>
      </w:r>
      <w:r w:rsidR="00E02568" w:rsidRPr="003F181F">
        <w:rPr>
          <w:bCs/>
          <w:spacing w:val="-4"/>
          <w:sz w:val="24"/>
          <w:szCs w:val="24"/>
        </w:rPr>
        <w:t xml:space="preserve"> otrzymują brzmienie:</w:t>
      </w:r>
      <w:bookmarkEnd w:id="7"/>
    </w:p>
    <w:p w14:paraId="130F4FBF" w14:textId="09A1A71A" w:rsidR="00E02568" w:rsidRPr="003F181F" w:rsidRDefault="00E02568" w:rsidP="00E02568">
      <w:pPr>
        <w:spacing w:line="360" w:lineRule="auto"/>
        <w:ind w:left="1701" w:hanging="426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„c)</w:t>
      </w:r>
      <w:r w:rsidRPr="003F181F">
        <w:rPr>
          <w:bCs/>
          <w:spacing w:val="-4"/>
          <w:sz w:val="24"/>
          <w:szCs w:val="24"/>
        </w:rPr>
        <w:tab/>
        <w:t xml:space="preserve">prowadzenie kart indywidualnego wyposażenia w przedmioty umundurowania i wyposażenia specjalnego oraz naliczanie równoważników pieniężnych za przedmioty niewydane w naturze i ryczałtu pieniężnego na czyszczenie </w:t>
      </w:r>
      <w:r w:rsidRPr="003F181F">
        <w:rPr>
          <w:bCs/>
          <w:spacing w:val="-8"/>
          <w:sz w:val="24"/>
          <w:szCs w:val="24"/>
        </w:rPr>
        <w:t>i naprawę wyposażenia specjalnego dla policjantów KGP, Centralnego Pododdziału</w:t>
      </w:r>
      <w:r w:rsidRPr="003F181F">
        <w:rPr>
          <w:bCs/>
          <w:spacing w:val="-14"/>
          <w:sz w:val="24"/>
          <w:szCs w:val="24"/>
        </w:rPr>
        <w:t xml:space="preserve"> </w:t>
      </w:r>
      <w:proofErr w:type="spellStart"/>
      <w:r w:rsidRPr="003F181F">
        <w:rPr>
          <w:bCs/>
          <w:spacing w:val="-14"/>
          <w:sz w:val="24"/>
          <w:szCs w:val="24"/>
        </w:rPr>
        <w:t>Kontrterrorystycznego</w:t>
      </w:r>
      <w:proofErr w:type="spellEnd"/>
      <w:r w:rsidRPr="003F181F">
        <w:rPr>
          <w:bCs/>
          <w:spacing w:val="-14"/>
          <w:sz w:val="24"/>
          <w:szCs w:val="24"/>
        </w:rPr>
        <w:t xml:space="preserve"> Policji „BOA”</w:t>
      </w:r>
      <w:r w:rsidR="00C45C34" w:rsidRPr="003F181F">
        <w:rPr>
          <w:bCs/>
          <w:spacing w:val="-14"/>
          <w:sz w:val="24"/>
          <w:szCs w:val="24"/>
        </w:rPr>
        <w:t xml:space="preserve">, </w:t>
      </w:r>
      <w:r w:rsidR="002C430F" w:rsidRPr="003F181F">
        <w:rPr>
          <w:bCs/>
          <w:spacing w:val="-14"/>
          <w:sz w:val="24"/>
          <w:szCs w:val="24"/>
        </w:rPr>
        <w:t xml:space="preserve">CLKP </w:t>
      </w:r>
      <w:r w:rsidRPr="003F181F">
        <w:rPr>
          <w:bCs/>
          <w:spacing w:val="-14"/>
          <w:sz w:val="24"/>
          <w:szCs w:val="24"/>
        </w:rPr>
        <w:t xml:space="preserve">oraz </w:t>
      </w:r>
      <w:r w:rsidR="007D7164" w:rsidRPr="003F181F">
        <w:rPr>
          <w:bCs/>
          <w:spacing w:val="-14"/>
          <w:sz w:val="24"/>
          <w:szCs w:val="24"/>
        </w:rPr>
        <w:t xml:space="preserve">komórek </w:t>
      </w:r>
      <w:r w:rsidR="00C45C34" w:rsidRPr="003F181F">
        <w:rPr>
          <w:bCs/>
          <w:spacing w:val="-14"/>
          <w:sz w:val="24"/>
          <w:szCs w:val="24"/>
        </w:rPr>
        <w:t>organizacyjnych CBŚP,</w:t>
      </w:r>
      <w:r w:rsidR="007D7164" w:rsidRPr="003F181F">
        <w:rPr>
          <w:bCs/>
          <w:spacing w:val="-4"/>
          <w:sz w:val="24"/>
          <w:szCs w:val="24"/>
        </w:rPr>
        <w:t xml:space="preserve"> CBZC </w:t>
      </w:r>
      <w:r w:rsidRPr="003F181F">
        <w:rPr>
          <w:bCs/>
          <w:spacing w:val="-4"/>
          <w:sz w:val="24"/>
          <w:szCs w:val="24"/>
        </w:rPr>
        <w:t>i</w:t>
      </w:r>
      <w:r w:rsidR="00954764" w:rsidRPr="003F181F">
        <w:rPr>
          <w:bCs/>
          <w:spacing w:val="-4"/>
          <w:sz w:val="24"/>
          <w:szCs w:val="24"/>
        </w:rPr>
        <w:t> </w:t>
      </w:r>
      <w:r w:rsidR="00CF6137" w:rsidRPr="003F181F">
        <w:rPr>
          <w:bCs/>
          <w:spacing w:val="-4"/>
          <w:sz w:val="24"/>
          <w:szCs w:val="24"/>
        </w:rPr>
        <w:t>BSWP</w:t>
      </w:r>
      <w:r w:rsidR="007D7164" w:rsidRPr="003F181F">
        <w:rPr>
          <w:bCs/>
          <w:spacing w:val="-4"/>
          <w:sz w:val="24"/>
          <w:szCs w:val="24"/>
        </w:rPr>
        <w:t>,</w:t>
      </w:r>
      <w:r w:rsidR="00CF6137" w:rsidRPr="003F181F">
        <w:rPr>
          <w:bCs/>
          <w:spacing w:val="-4"/>
          <w:sz w:val="24"/>
          <w:szCs w:val="24"/>
        </w:rPr>
        <w:t xml:space="preserve"> znajdujących </w:t>
      </w:r>
      <w:r w:rsidRPr="003F181F">
        <w:rPr>
          <w:bCs/>
          <w:spacing w:val="-4"/>
          <w:sz w:val="24"/>
          <w:szCs w:val="24"/>
        </w:rPr>
        <w:t>na terenie działania Komendanta Stołecznego Policji,</w:t>
      </w:r>
    </w:p>
    <w:p w14:paraId="20965D2F" w14:textId="19943490" w:rsidR="007C06BE" w:rsidRPr="003F181F" w:rsidRDefault="00E02568" w:rsidP="007C06BE">
      <w:pPr>
        <w:spacing w:line="360" w:lineRule="auto"/>
        <w:ind w:left="1701" w:hanging="425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 xml:space="preserve"> d)</w:t>
      </w:r>
      <w:r w:rsidRPr="003F181F">
        <w:rPr>
          <w:bCs/>
          <w:spacing w:val="-4"/>
          <w:sz w:val="24"/>
          <w:szCs w:val="24"/>
        </w:rPr>
        <w:tab/>
        <w:t xml:space="preserve">prowadzenie kart indywidualnego wyposażenia w odzież roboczą oraz naliczanie ekwiwalentu za pranie odzieży roboczej pracowników KGP, Centralnego Pododdziału </w:t>
      </w:r>
      <w:proofErr w:type="spellStart"/>
      <w:r w:rsidRPr="003F181F">
        <w:rPr>
          <w:bCs/>
          <w:spacing w:val="-4"/>
          <w:sz w:val="24"/>
          <w:szCs w:val="24"/>
        </w:rPr>
        <w:t>Kontreterrorystycznego</w:t>
      </w:r>
      <w:proofErr w:type="spellEnd"/>
      <w:r w:rsidRPr="003F181F">
        <w:rPr>
          <w:bCs/>
          <w:spacing w:val="-4"/>
          <w:sz w:val="24"/>
          <w:szCs w:val="24"/>
        </w:rPr>
        <w:t xml:space="preserve"> Policji „BOA”</w:t>
      </w:r>
      <w:r w:rsidR="00C45C34" w:rsidRPr="003F181F">
        <w:rPr>
          <w:bCs/>
          <w:spacing w:val="-4"/>
          <w:sz w:val="24"/>
          <w:szCs w:val="24"/>
        </w:rPr>
        <w:t xml:space="preserve">, </w:t>
      </w:r>
      <w:r w:rsidR="002C430F" w:rsidRPr="003F181F">
        <w:rPr>
          <w:bCs/>
          <w:spacing w:val="-4"/>
          <w:sz w:val="24"/>
          <w:szCs w:val="24"/>
        </w:rPr>
        <w:t xml:space="preserve">CLKP </w:t>
      </w:r>
      <w:r w:rsidRPr="003F181F">
        <w:rPr>
          <w:bCs/>
          <w:spacing w:val="-4"/>
          <w:sz w:val="24"/>
          <w:szCs w:val="24"/>
        </w:rPr>
        <w:t xml:space="preserve">oraz </w:t>
      </w:r>
      <w:r w:rsidR="00C45C34" w:rsidRPr="003F181F">
        <w:rPr>
          <w:bCs/>
          <w:spacing w:val="-4"/>
          <w:sz w:val="24"/>
          <w:szCs w:val="24"/>
        </w:rPr>
        <w:t>komórek organizacyjnych CBŚP, CBZC i BSWP</w:t>
      </w:r>
      <w:r w:rsidR="007D7164" w:rsidRPr="003F181F">
        <w:rPr>
          <w:bCs/>
          <w:spacing w:val="-4"/>
          <w:sz w:val="24"/>
          <w:szCs w:val="24"/>
        </w:rPr>
        <w:t>,</w:t>
      </w:r>
      <w:r w:rsidR="00C45C34" w:rsidRPr="003F181F">
        <w:rPr>
          <w:bCs/>
          <w:spacing w:val="-4"/>
          <w:sz w:val="24"/>
          <w:szCs w:val="24"/>
        </w:rPr>
        <w:t xml:space="preserve"> </w:t>
      </w:r>
      <w:r w:rsidR="00CF6137" w:rsidRPr="003F181F">
        <w:rPr>
          <w:bCs/>
          <w:spacing w:val="-4"/>
          <w:sz w:val="24"/>
          <w:szCs w:val="24"/>
        </w:rPr>
        <w:t xml:space="preserve">znajdujących się </w:t>
      </w:r>
      <w:r w:rsidRPr="003F181F">
        <w:rPr>
          <w:bCs/>
          <w:spacing w:val="-4"/>
          <w:sz w:val="24"/>
          <w:szCs w:val="24"/>
        </w:rPr>
        <w:t>na terenie działania Komendanta Stołeczne</w:t>
      </w:r>
      <w:r w:rsidR="007C06BE" w:rsidRPr="003F181F">
        <w:rPr>
          <w:bCs/>
          <w:spacing w:val="-4"/>
          <w:sz w:val="24"/>
          <w:szCs w:val="24"/>
        </w:rPr>
        <w:t>go Policji</w:t>
      </w:r>
      <w:r w:rsidR="001B1E11" w:rsidRPr="003F181F">
        <w:rPr>
          <w:bCs/>
          <w:spacing w:val="-4"/>
          <w:sz w:val="24"/>
          <w:szCs w:val="24"/>
        </w:rPr>
        <w:t>,</w:t>
      </w:r>
      <w:r w:rsidR="007C06BE" w:rsidRPr="003F181F">
        <w:rPr>
          <w:bCs/>
          <w:spacing w:val="-4"/>
          <w:sz w:val="24"/>
          <w:szCs w:val="24"/>
        </w:rPr>
        <w:t>”,</w:t>
      </w:r>
    </w:p>
    <w:p w14:paraId="0AC8CB03" w14:textId="3713A592" w:rsidR="00954764" w:rsidRPr="003F181F" w:rsidRDefault="00262C5E" w:rsidP="00954764">
      <w:pPr>
        <w:spacing w:line="360" w:lineRule="auto"/>
        <w:ind w:left="993" w:hanging="709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c</w:t>
      </w:r>
      <w:r w:rsidR="00954764" w:rsidRPr="003F181F">
        <w:rPr>
          <w:bCs/>
          <w:spacing w:val="-4"/>
          <w:sz w:val="24"/>
          <w:szCs w:val="24"/>
        </w:rPr>
        <w:t>)</w:t>
      </w:r>
      <w:r w:rsidR="00954764" w:rsidRPr="003F181F">
        <w:rPr>
          <w:b/>
          <w:spacing w:val="-4"/>
          <w:sz w:val="24"/>
          <w:szCs w:val="24"/>
          <w:lang w:eastAsia="ar-SA"/>
        </w:rPr>
        <w:t xml:space="preserve"> </w:t>
      </w:r>
      <w:bookmarkStart w:id="8" w:name="_Hlk95202632"/>
      <w:r w:rsidR="00954764" w:rsidRPr="003F181F">
        <w:rPr>
          <w:bCs/>
          <w:spacing w:val="-4"/>
          <w:sz w:val="24"/>
          <w:szCs w:val="24"/>
        </w:rPr>
        <w:t>w pkt 4 lit. d otrzymuje brzmienie:</w:t>
      </w:r>
    </w:p>
    <w:bookmarkEnd w:id="8"/>
    <w:p w14:paraId="5420E8A3" w14:textId="65B140EB" w:rsidR="00954764" w:rsidRPr="003F181F" w:rsidRDefault="00954764" w:rsidP="00954764">
      <w:pPr>
        <w:spacing w:line="360" w:lineRule="auto"/>
        <w:ind w:left="993" w:hanging="426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„d)</w:t>
      </w:r>
      <w:r w:rsidRPr="003F181F">
        <w:rPr>
          <w:bCs/>
          <w:spacing w:val="-4"/>
          <w:sz w:val="24"/>
          <w:szCs w:val="24"/>
        </w:rPr>
        <w:tab/>
        <w:t xml:space="preserve">zaopatrywanie policjantów KGP, Centralnego Pododdziału </w:t>
      </w:r>
      <w:proofErr w:type="spellStart"/>
      <w:r w:rsidRPr="003F181F">
        <w:rPr>
          <w:bCs/>
          <w:spacing w:val="-4"/>
          <w:sz w:val="24"/>
          <w:szCs w:val="24"/>
        </w:rPr>
        <w:t>Kontreterrorystycznego</w:t>
      </w:r>
      <w:proofErr w:type="spellEnd"/>
      <w:r w:rsidRPr="003F181F">
        <w:rPr>
          <w:bCs/>
          <w:spacing w:val="-4"/>
          <w:sz w:val="24"/>
          <w:szCs w:val="24"/>
        </w:rPr>
        <w:t xml:space="preserve"> Policji „BOA”, </w:t>
      </w:r>
      <w:r w:rsidR="002C430F" w:rsidRPr="003F181F">
        <w:rPr>
          <w:bCs/>
          <w:spacing w:val="-4"/>
          <w:sz w:val="24"/>
          <w:szCs w:val="24"/>
        </w:rPr>
        <w:t xml:space="preserve">CLKP </w:t>
      </w:r>
      <w:r w:rsidRPr="003F181F">
        <w:rPr>
          <w:bCs/>
          <w:spacing w:val="-4"/>
          <w:sz w:val="24"/>
          <w:szCs w:val="24"/>
        </w:rPr>
        <w:t xml:space="preserve">oraz </w:t>
      </w:r>
      <w:r w:rsidR="00C45C34" w:rsidRPr="003F181F">
        <w:rPr>
          <w:bCs/>
          <w:spacing w:val="-4"/>
          <w:sz w:val="24"/>
          <w:szCs w:val="24"/>
        </w:rPr>
        <w:t>komórek organizacyjnych CBŚP, BSWP i CBZC</w:t>
      </w:r>
      <w:r w:rsidR="007D7164" w:rsidRPr="003F181F">
        <w:rPr>
          <w:bCs/>
          <w:spacing w:val="-4"/>
          <w:sz w:val="24"/>
          <w:szCs w:val="24"/>
        </w:rPr>
        <w:t>,</w:t>
      </w:r>
      <w:r w:rsidR="00C45C34" w:rsidRPr="003F181F">
        <w:rPr>
          <w:bCs/>
          <w:spacing w:val="-4"/>
          <w:sz w:val="24"/>
          <w:szCs w:val="24"/>
        </w:rPr>
        <w:t xml:space="preserve"> znajdujących się </w:t>
      </w:r>
      <w:r w:rsidRPr="003F181F">
        <w:rPr>
          <w:bCs/>
          <w:spacing w:val="-4"/>
          <w:sz w:val="24"/>
          <w:szCs w:val="24"/>
        </w:rPr>
        <w:t xml:space="preserve">na terenie działania Komendanta Stołecznego Policji w przedmioty umundurowania i wyposażenia specjalnego oraz rozliczanie asortymentu będącego </w:t>
      </w:r>
      <w:r w:rsidR="00C45C34" w:rsidRPr="003F181F">
        <w:rPr>
          <w:bCs/>
          <w:spacing w:val="-4"/>
          <w:sz w:val="24"/>
          <w:szCs w:val="24"/>
        </w:rPr>
        <w:br/>
      </w:r>
      <w:r w:rsidR="007C06BE" w:rsidRPr="003F181F">
        <w:rPr>
          <w:bCs/>
          <w:spacing w:val="-4"/>
          <w:sz w:val="24"/>
          <w:szCs w:val="24"/>
        </w:rPr>
        <w:t>w ich użytkowaniu</w:t>
      </w:r>
      <w:r w:rsidR="001B1E11" w:rsidRPr="003F181F">
        <w:rPr>
          <w:bCs/>
          <w:spacing w:val="-4"/>
          <w:sz w:val="24"/>
          <w:szCs w:val="24"/>
        </w:rPr>
        <w:t>,</w:t>
      </w:r>
      <w:r w:rsidRPr="003F181F">
        <w:rPr>
          <w:bCs/>
          <w:spacing w:val="-4"/>
          <w:sz w:val="24"/>
          <w:szCs w:val="24"/>
        </w:rPr>
        <w:t>”,</w:t>
      </w:r>
    </w:p>
    <w:p w14:paraId="4AD0A323" w14:textId="0CA9F85F" w:rsidR="00023B68" w:rsidRPr="003F181F" w:rsidRDefault="00262C5E" w:rsidP="00023B68">
      <w:pPr>
        <w:spacing w:line="360" w:lineRule="auto"/>
        <w:ind w:left="993" w:hanging="709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lastRenderedPageBreak/>
        <w:t>d</w:t>
      </w:r>
      <w:r w:rsidR="00023B68" w:rsidRPr="003F181F">
        <w:rPr>
          <w:bCs/>
          <w:spacing w:val="-4"/>
          <w:sz w:val="24"/>
          <w:szCs w:val="24"/>
        </w:rPr>
        <w:t>) w pkt 7 lit. e otrzymuje brzmienie:</w:t>
      </w:r>
    </w:p>
    <w:p w14:paraId="410F50AE" w14:textId="5C145195" w:rsidR="00023B68" w:rsidRPr="003F181F" w:rsidRDefault="00023B68" w:rsidP="00023B68">
      <w:pPr>
        <w:spacing w:line="360" w:lineRule="auto"/>
        <w:ind w:left="993" w:hanging="426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„e)</w:t>
      </w:r>
      <w:r w:rsidRPr="003F181F">
        <w:rPr>
          <w:bCs/>
          <w:spacing w:val="-4"/>
          <w:sz w:val="24"/>
          <w:szCs w:val="24"/>
        </w:rPr>
        <w:tab/>
        <w:t xml:space="preserve">wykonywanie pieczęci i stempli na potrzeby komórek organizacyjnych KGP, Centralnego Pododdziału </w:t>
      </w:r>
      <w:proofErr w:type="spellStart"/>
      <w:r w:rsidRPr="003F181F">
        <w:rPr>
          <w:bCs/>
          <w:spacing w:val="-4"/>
          <w:sz w:val="24"/>
          <w:szCs w:val="24"/>
        </w:rPr>
        <w:t>Kontreterrorystycznego</w:t>
      </w:r>
      <w:proofErr w:type="spellEnd"/>
      <w:r w:rsidRPr="003F181F">
        <w:rPr>
          <w:bCs/>
          <w:spacing w:val="-4"/>
          <w:sz w:val="24"/>
          <w:szCs w:val="24"/>
        </w:rPr>
        <w:t xml:space="preserve"> Policji „BOA”</w:t>
      </w:r>
      <w:r w:rsidR="008A14FA" w:rsidRPr="003F181F">
        <w:rPr>
          <w:bCs/>
          <w:spacing w:val="-4"/>
          <w:sz w:val="24"/>
          <w:szCs w:val="24"/>
        </w:rPr>
        <w:t xml:space="preserve">, </w:t>
      </w:r>
      <w:r w:rsidR="002C430F" w:rsidRPr="003F181F">
        <w:rPr>
          <w:bCs/>
          <w:spacing w:val="-4"/>
          <w:sz w:val="24"/>
          <w:szCs w:val="24"/>
        </w:rPr>
        <w:t xml:space="preserve">CLKP </w:t>
      </w:r>
      <w:r w:rsidR="002B47F0" w:rsidRPr="003F181F">
        <w:rPr>
          <w:bCs/>
          <w:spacing w:val="-4"/>
          <w:sz w:val="24"/>
          <w:szCs w:val="24"/>
        </w:rPr>
        <w:t xml:space="preserve">oraz </w:t>
      </w:r>
      <w:r w:rsidR="00FC6C6A" w:rsidRPr="003F181F">
        <w:rPr>
          <w:bCs/>
          <w:spacing w:val="-4"/>
          <w:sz w:val="24"/>
          <w:szCs w:val="24"/>
        </w:rPr>
        <w:t xml:space="preserve">komórek organizacyjnych </w:t>
      </w:r>
      <w:r w:rsidR="002B47F0" w:rsidRPr="003F181F">
        <w:rPr>
          <w:bCs/>
          <w:spacing w:val="-4"/>
          <w:sz w:val="24"/>
          <w:szCs w:val="24"/>
        </w:rPr>
        <w:t xml:space="preserve">CBŚP, CBZC i </w:t>
      </w:r>
      <w:r w:rsidR="008A14FA" w:rsidRPr="003F181F">
        <w:rPr>
          <w:bCs/>
          <w:spacing w:val="-4"/>
          <w:sz w:val="24"/>
          <w:szCs w:val="24"/>
        </w:rPr>
        <w:t>BSWP</w:t>
      </w:r>
      <w:r w:rsidR="007D7164" w:rsidRPr="003F181F">
        <w:rPr>
          <w:bCs/>
          <w:spacing w:val="-4"/>
          <w:sz w:val="24"/>
          <w:szCs w:val="24"/>
        </w:rPr>
        <w:t>,</w:t>
      </w:r>
      <w:r w:rsidR="008A14FA" w:rsidRPr="003F181F">
        <w:rPr>
          <w:bCs/>
          <w:spacing w:val="-4"/>
          <w:sz w:val="24"/>
          <w:szCs w:val="24"/>
        </w:rPr>
        <w:t xml:space="preserve"> </w:t>
      </w:r>
      <w:r w:rsidRPr="003F181F">
        <w:rPr>
          <w:bCs/>
          <w:spacing w:val="-4"/>
          <w:sz w:val="24"/>
          <w:szCs w:val="24"/>
        </w:rPr>
        <w:t>znajdujących się na terenie działania</w:t>
      </w:r>
      <w:r w:rsidR="007C06BE" w:rsidRPr="003F181F">
        <w:rPr>
          <w:bCs/>
          <w:spacing w:val="-4"/>
          <w:sz w:val="24"/>
          <w:szCs w:val="24"/>
        </w:rPr>
        <w:t xml:space="preserve"> Komendanta Stołecznego Policji</w:t>
      </w:r>
      <w:r w:rsidR="00FC6C6A" w:rsidRPr="003F181F">
        <w:rPr>
          <w:bCs/>
          <w:spacing w:val="-4"/>
          <w:sz w:val="24"/>
          <w:szCs w:val="24"/>
        </w:rPr>
        <w:t>,”</w:t>
      </w:r>
      <w:r w:rsidR="008A14FA" w:rsidRPr="003F181F">
        <w:rPr>
          <w:bCs/>
          <w:spacing w:val="-4"/>
          <w:sz w:val="24"/>
          <w:szCs w:val="24"/>
        </w:rPr>
        <w:t>;</w:t>
      </w:r>
    </w:p>
    <w:p w14:paraId="64C4EF2E" w14:textId="77777777" w:rsidR="009B2A93" w:rsidRPr="003F181F" w:rsidRDefault="009B2A93" w:rsidP="009B2A93">
      <w:pPr>
        <w:spacing w:line="360" w:lineRule="auto"/>
        <w:ind w:left="426" w:hanging="426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3)</w:t>
      </w:r>
      <w:r w:rsidRPr="003F181F">
        <w:rPr>
          <w:b/>
          <w:spacing w:val="-4"/>
          <w:sz w:val="24"/>
          <w:szCs w:val="24"/>
          <w:lang w:eastAsia="ar-SA"/>
        </w:rPr>
        <w:t xml:space="preserve"> </w:t>
      </w:r>
      <w:r w:rsidRPr="003F181F">
        <w:rPr>
          <w:bCs/>
          <w:spacing w:val="-4"/>
          <w:sz w:val="24"/>
          <w:szCs w:val="24"/>
        </w:rPr>
        <w:t>w § 9:</w:t>
      </w:r>
    </w:p>
    <w:p w14:paraId="7218A6FA" w14:textId="77777777" w:rsidR="009B2A93" w:rsidRPr="003F181F" w:rsidRDefault="009B2A93" w:rsidP="009B2A93">
      <w:pPr>
        <w:spacing w:line="360" w:lineRule="auto"/>
        <w:ind w:left="284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a) w pkt 2:</w:t>
      </w:r>
    </w:p>
    <w:p w14:paraId="36CABAE8" w14:textId="77777777" w:rsidR="009B2A93" w:rsidRPr="003F181F" w:rsidRDefault="009B2A93" w:rsidP="009B2A93">
      <w:pPr>
        <w:numPr>
          <w:ilvl w:val="0"/>
          <w:numId w:val="80"/>
        </w:numPr>
        <w:suppressAutoHyphens/>
        <w:spacing w:line="360" w:lineRule="auto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lit. a-d otrzymują brzmienie:</w:t>
      </w:r>
    </w:p>
    <w:p w14:paraId="1A713A50" w14:textId="128AB5A5" w:rsidR="009B2A93" w:rsidRPr="003F181F" w:rsidRDefault="009B2A93" w:rsidP="009B2A93">
      <w:pPr>
        <w:spacing w:line="360" w:lineRule="auto"/>
        <w:ind w:left="1701" w:hanging="425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„a)</w:t>
      </w:r>
      <w:r w:rsidRPr="003F181F">
        <w:rPr>
          <w:bCs/>
          <w:spacing w:val="-4"/>
          <w:sz w:val="24"/>
          <w:szCs w:val="24"/>
        </w:rPr>
        <w:tab/>
        <w:t xml:space="preserve">obsługa transportowa KGP, Centralnego Pododdziału </w:t>
      </w:r>
      <w:proofErr w:type="spellStart"/>
      <w:r w:rsidRPr="003F181F">
        <w:rPr>
          <w:bCs/>
          <w:spacing w:val="-4"/>
          <w:sz w:val="24"/>
          <w:szCs w:val="24"/>
        </w:rPr>
        <w:t>Kontr</w:t>
      </w:r>
      <w:r w:rsidR="002C430F" w:rsidRPr="003F181F">
        <w:rPr>
          <w:bCs/>
          <w:spacing w:val="-4"/>
          <w:sz w:val="24"/>
          <w:szCs w:val="24"/>
        </w:rPr>
        <w:t>eterrorystycznego</w:t>
      </w:r>
      <w:proofErr w:type="spellEnd"/>
      <w:r w:rsidR="002C430F" w:rsidRPr="003F181F">
        <w:rPr>
          <w:bCs/>
          <w:spacing w:val="-4"/>
          <w:sz w:val="24"/>
          <w:szCs w:val="24"/>
        </w:rPr>
        <w:t xml:space="preserve"> Policji „BOA”, CLKP</w:t>
      </w:r>
      <w:r w:rsidR="007D5204" w:rsidRPr="003F181F">
        <w:rPr>
          <w:bCs/>
          <w:spacing w:val="-4"/>
          <w:sz w:val="24"/>
          <w:szCs w:val="24"/>
        </w:rPr>
        <w:t xml:space="preserve"> oraz </w:t>
      </w:r>
      <w:r w:rsidRPr="003F181F">
        <w:rPr>
          <w:bCs/>
          <w:spacing w:val="-4"/>
          <w:sz w:val="24"/>
          <w:szCs w:val="24"/>
        </w:rPr>
        <w:t>komórek organizacyjnych CBŚP, CBZC i BSW</w:t>
      </w:r>
      <w:r w:rsidR="007D5204" w:rsidRPr="003F181F">
        <w:rPr>
          <w:bCs/>
          <w:spacing w:val="-4"/>
          <w:sz w:val="24"/>
          <w:szCs w:val="24"/>
        </w:rPr>
        <w:t>P</w:t>
      </w:r>
      <w:r w:rsidR="007D7164" w:rsidRPr="003F181F">
        <w:rPr>
          <w:bCs/>
          <w:spacing w:val="-4"/>
          <w:sz w:val="24"/>
          <w:szCs w:val="24"/>
        </w:rPr>
        <w:t>,</w:t>
      </w:r>
      <w:r w:rsidRPr="003F181F">
        <w:rPr>
          <w:bCs/>
          <w:spacing w:val="-4"/>
          <w:sz w:val="24"/>
          <w:szCs w:val="24"/>
        </w:rPr>
        <w:t xml:space="preserve"> znajdujących się na terenie działania Komendanta Stołecznego Policji,</w:t>
      </w:r>
    </w:p>
    <w:p w14:paraId="04D6D559" w14:textId="6E673FB9" w:rsidR="009B2A93" w:rsidRPr="003F181F" w:rsidRDefault="009B2A93" w:rsidP="009B2A93">
      <w:pPr>
        <w:spacing w:line="360" w:lineRule="auto"/>
        <w:ind w:left="1701" w:hanging="425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 xml:space="preserve"> b)</w:t>
      </w:r>
      <w:r w:rsidRPr="003F181F">
        <w:rPr>
          <w:bCs/>
          <w:spacing w:val="-4"/>
          <w:sz w:val="24"/>
          <w:szCs w:val="24"/>
        </w:rPr>
        <w:tab/>
        <w:t xml:space="preserve"> rejestracja służbowego sprzętu transportowego, prowadzenie ewidencji sprzętu transportowego oraz dowodów i tablic rejestracyjnych KGP, Centralnego Pododdziału </w:t>
      </w:r>
      <w:proofErr w:type="spellStart"/>
      <w:r w:rsidRPr="003F181F">
        <w:rPr>
          <w:bCs/>
          <w:spacing w:val="-4"/>
          <w:sz w:val="24"/>
          <w:szCs w:val="24"/>
        </w:rPr>
        <w:t>Kontr</w:t>
      </w:r>
      <w:r w:rsidR="007D5204" w:rsidRPr="003F181F">
        <w:rPr>
          <w:bCs/>
          <w:spacing w:val="-4"/>
          <w:sz w:val="24"/>
          <w:szCs w:val="24"/>
        </w:rPr>
        <w:t>eterrorystycznego</w:t>
      </w:r>
      <w:proofErr w:type="spellEnd"/>
      <w:r w:rsidR="007D5204" w:rsidRPr="003F181F">
        <w:rPr>
          <w:bCs/>
          <w:spacing w:val="-4"/>
          <w:sz w:val="24"/>
          <w:szCs w:val="24"/>
        </w:rPr>
        <w:t xml:space="preserve"> Policji „BOA”, </w:t>
      </w:r>
      <w:r w:rsidR="00217AB2" w:rsidRPr="003F181F">
        <w:rPr>
          <w:bCs/>
          <w:spacing w:val="-4"/>
          <w:sz w:val="24"/>
          <w:szCs w:val="24"/>
        </w:rPr>
        <w:t>CLKP</w:t>
      </w:r>
      <w:r w:rsidR="007D5204" w:rsidRPr="003F181F">
        <w:rPr>
          <w:bCs/>
          <w:spacing w:val="-4"/>
          <w:sz w:val="24"/>
          <w:szCs w:val="24"/>
        </w:rPr>
        <w:t xml:space="preserve"> oraz </w:t>
      </w:r>
      <w:r w:rsidRPr="003F181F">
        <w:rPr>
          <w:bCs/>
          <w:spacing w:val="-4"/>
          <w:sz w:val="24"/>
          <w:szCs w:val="24"/>
        </w:rPr>
        <w:t xml:space="preserve">komórek organizacyjnych CBŚP, </w:t>
      </w:r>
      <w:r w:rsidR="007D5204" w:rsidRPr="003F181F">
        <w:rPr>
          <w:bCs/>
          <w:color w:val="000000"/>
          <w:spacing w:val="-4"/>
          <w:sz w:val="24"/>
          <w:szCs w:val="24"/>
        </w:rPr>
        <w:t>CBZC i BSWP</w:t>
      </w:r>
      <w:r w:rsidR="007D7164" w:rsidRPr="003F181F">
        <w:rPr>
          <w:bCs/>
          <w:color w:val="000000"/>
          <w:spacing w:val="-4"/>
          <w:sz w:val="24"/>
          <w:szCs w:val="24"/>
        </w:rPr>
        <w:t>,</w:t>
      </w:r>
      <w:r w:rsidRPr="003F181F">
        <w:rPr>
          <w:bCs/>
          <w:color w:val="000000"/>
          <w:spacing w:val="-4"/>
          <w:sz w:val="24"/>
          <w:szCs w:val="24"/>
        </w:rPr>
        <w:t xml:space="preserve"> </w:t>
      </w:r>
      <w:r w:rsidRPr="003F181F">
        <w:rPr>
          <w:bCs/>
          <w:spacing w:val="-4"/>
          <w:sz w:val="24"/>
          <w:szCs w:val="24"/>
        </w:rPr>
        <w:t>znajdujących się na terenie działania Komendanta Stołecznego Policji,</w:t>
      </w:r>
    </w:p>
    <w:p w14:paraId="40C37958" w14:textId="0A0492AC" w:rsidR="009B2A93" w:rsidRPr="003F181F" w:rsidRDefault="009B2A93" w:rsidP="009B2A93">
      <w:pPr>
        <w:spacing w:line="360" w:lineRule="auto"/>
        <w:ind w:left="1701" w:hanging="425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 xml:space="preserve"> c)</w:t>
      </w:r>
      <w:r w:rsidRPr="003F181F">
        <w:rPr>
          <w:bCs/>
          <w:spacing w:val="-4"/>
          <w:sz w:val="24"/>
          <w:szCs w:val="24"/>
        </w:rPr>
        <w:tab/>
        <w:t xml:space="preserve">planowanie obsługi technicznej sprzętu transportowego używanego w KGP, Centralnym Pododdziale </w:t>
      </w:r>
      <w:proofErr w:type="spellStart"/>
      <w:r w:rsidRPr="003F181F">
        <w:rPr>
          <w:bCs/>
          <w:spacing w:val="-4"/>
          <w:sz w:val="24"/>
          <w:szCs w:val="24"/>
        </w:rPr>
        <w:t>Kont</w:t>
      </w:r>
      <w:r w:rsidR="004B4B6F" w:rsidRPr="003F181F">
        <w:rPr>
          <w:bCs/>
          <w:spacing w:val="-4"/>
          <w:sz w:val="24"/>
          <w:szCs w:val="24"/>
        </w:rPr>
        <w:t>reterrorystycznym</w:t>
      </w:r>
      <w:proofErr w:type="spellEnd"/>
      <w:r w:rsidR="004B4B6F" w:rsidRPr="003F181F">
        <w:rPr>
          <w:bCs/>
          <w:spacing w:val="-4"/>
          <w:sz w:val="24"/>
          <w:szCs w:val="24"/>
        </w:rPr>
        <w:t xml:space="preserve"> Policji „BOA”, CLKP </w:t>
      </w:r>
      <w:r w:rsidR="007D5204" w:rsidRPr="003F181F">
        <w:rPr>
          <w:bCs/>
          <w:spacing w:val="-4"/>
          <w:sz w:val="24"/>
          <w:szCs w:val="24"/>
        </w:rPr>
        <w:t xml:space="preserve">oraz  </w:t>
      </w:r>
      <w:r w:rsidRPr="003F181F">
        <w:rPr>
          <w:bCs/>
          <w:color w:val="000000"/>
          <w:spacing w:val="-4"/>
          <w:sz w:val="24"/>
          <w:szCs w:val="24"/>
        </w:rPr>
        <w:t>komórek organizacyjnych CBŚP, CBZC</w:t>
      </w:r>
      <w:r w:rsidR="002F6B33" w:rsidRPr="003F181F">
        <w:rPr>
          <w:bCs/>
          <w:color w:val="000000"/>
          <w:spacing w:val="-4"/>
          <w:sz w:val="24"/>
          <w:szCs w:val="24"/>
        </w:rPr>
        <w:t xml:space="preserve">, </w:t>
      </w:r>
      <w:r w:rsidR="007D5204" w:rsidRPr="003F181F">
        <w:rPr>
          <w:bCs/>
          <w:color w:val="000000"/>
          <w:spacing w:val="-4"/>
          <w:sz w:val="24"/>
          <w:szCs w:val="24"/>
        </w:rPr>
        <w:t>BSWP</w:t>
      </w:r>
      <w:r w:rsidR="007D7164" w:rsidRPr="003F181F">
        <w:rPr>
          <w:bCs/>
          <w:color w:val="000000"/>
          <w:spacing w:val="-4"/>
          <w:sz w:val="24"/>
          <w:szCs w:val="24"/>
        </w:rPr>
        <w:t>,</w:t>
      </w:r>
      <w:r w:rsidRPr="003F181F">
        <w:rPr>
          <w:bCs/>
          <w:color w:val="000000"/>
          <w:spacing w:val="-4"/>
          <w:sz w:val="24"/>
          <w:szCs w:val="24"/>
        </w:rPr>
        <w:t xml:space="preserve"> znajdujących się na terenie działania Komendanta Stołecznego Policji,</w:t>
      </w:r>
    </w:p>
    <w:p w14:paraId="65EE4B3A" w14:textId="6C7B8AB4" w:rsidR="00023B68" w:rsidRPr="003F181F" w:rsidRDefault="009B2A93" w:rsidP="001B1401">
      <w:pPr>
        <w:spacing w:line="360" w:lineRule="auto"/>
        <w:ind w:left="1701" w:hanging="425"/>
        <w:jc w:val="both"/>
        <w:rPr>
          <w:bCs/>
          <w:color w:val="000000"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 xml:space="preserve"> d)</w:t>
      </w:r>
      <w:r w:rsidRPr="003F181F">
        <w:rPr>
          <w:bCs/>
          <w:spacing w:val="-4"/>
          <w:sz w:val="24"/>
          <w:szCs w:val="24"/>
        </w:rPr>
        <w:tab/>
        <w:t xml:space="preserve"> ocena stopnia przydatności sprzętu transportowego oraz wycofanie z</w:t>
      </w:r>
      <w:r w:rsidR="009672D9" w:rsidRPr="003F181F">
        <w:rPr>
          <w:bCs/>
          <w:spacing w:val="-4"/>
          <w:sz w:val="24"/>
          <w:szCs w:val="24"/>
        </w:rPr>
        <w:t> </w:t>
      </w:r>
      <w:r w:rsidRPr="003F181F">
        <w:rPr>
          <w:bCs/>
          <w:spacing w:val="-4"/>
          <w:sz w:val="24"/>
          <w:szCs w:val="24"/>
        </w:rPr>
        <w:t xml:space="preserve">użytkowania sprzętu wyeksploatowanego KGP, Centralnego Pododdziału </w:t>
      </w:r>
      <w:proofErr w:type="spellStart"/>
      <w:r w:rsidRPr="003F181F">
        <w:rPr>
          <w:bCs/>
          <w:spacing w:val="-4"/>
          <w:sz w:val="24"/>
          <w:szCs w:val="24"/>
        </w:rPr>
        <w:t>Kontr</w:t>
      </w:r>
      <w:r w:rsidR="004B4B6F" w:rsidRPr="003F181F">
        <w:rPr>
          <w:bCs/>
          <w:spacing w:val="-4"/>
          <w:sz w:val="24"/>
          <w:szCs w:val="24"/>
        </w:rPr>
        <w:t>eterrorystycznego</w:t>
      </w:r>
      <w:proofErr w:type="spellEnd"/>
      <w:r w:rsidR="004B4B6F" w:rsidRPr="003F181F">
        <w:rPr>
          <w:bCs/>
          <w:spacing w:val="-4"/>
          <w:sz w:val="24"/>
          <w:szCs w:val="24"/>
        </w:rPr>
        <w:t xml:space="preserve"> Policji „BOA”, CLKP </w:t>
      </w:r>
      <w:r w:rsidRPr="003F181F">
        <w:rPr>
          <w:bCs/>
          <w:spacing w:val="-4"/>
          <w:sz w:val="24"/>
          <w:szCs w:val="24"/>
        </w:rPr>
        <w:t xml:space="preserve">oraz </w:t>
      </w:r>
      <w:r w:rsidRPr="003F181F">
        <w:rPr>
          <w:bCs/>
          <w:color w:val="000000"/>
          <w:spacing w:val="-4"/>
          <w:sz w:val="24"/>
          <w:szCs w:val="24"/>
        </w:rPr>
        <w:t>komórek org</w:t>
      </w:r>
      <w:r w:rsidR="008B54C1" w:rsidRPr="003F181F">
        <w:rPr>
          <w:bCs/>
          <w:color w:val="000000"/>
          <w:spacing w:val="-4"/>
          <w:sz w:val="24"/>
          <w:szCs w:val="24"/>
        </w:rPr>
        <w:t>anizacyjnych CBŚP, CBZC i BSWP</w:t>
      </w:r>
      <w:r w:rsidR="007D7164" w:rsidRPr="003F181F">
        <w:rPr>
          <w:bCs/>
          <w:color w:val="000000"/>
          <w:spacing w:val="-4"/>
          <w:sz w:val="24"/>
          <w:szCs w:val="24"/>
        </w:rPr>
        <w:t>,</w:t>
      </w:r>
      <w:r w:rsidR="008B54C1" w:rsidRPr="003F181F">
        <w:rPr>
          <w:bCs/>
          <w:color w:val="000000"/>
          <w:spacing w:val="-4"/>
          <w:sz w:val="24"/>
          <w:szCs w:val="24"/>
        </w:rPr>
        <w:t xml:space="preserve"> </w:t>
      </w:r>
      <w:r w:rsidRPr="003F181F">
        <w:rPr>
          <w:bCs/>
          <w:color w:val="000000"/>
          <w:spacing w:val="-4"/>
          <w:sz w:val="24"/>
          <w:szCs w:val="24"/>
        </w:rPr>
        <w:t>znajdujących się na terenie działania</w:t>
      </w:r>
      <w:r w:rsidR="007C06BE" w:rsidRPr="003F181F">
        <w:rPr>
          <w:bCs/>
          <w:color w:val="000000"/>
          <w:spacing w:val="-4"/>
          <w:sz w:val="24"/>
          <w:szCs w:val="24"/>
        </w:rPr>
        <w:t xml:space="preserve"> Komendanta Stołecznego Policji</w:t>
      </w:r>
      <w:r w:rsidR="001B1E11" w:rsidRPr="003F181F">
        <w:rPr>
          <w:bCs/>
          <w:color w:val="000000"/>
          <w:spacing w:val="-4"/>
          <w:sz w:val="24"/>
          <w:szCs w:val="24"/>
        </w:rPr>
        <w:t>,”,</w:t>
      </w:r>
    </w:p>
    <w:p w14:paraId="0CF53E81" w14:textId="77777777" w:rsidR="001B1401" w:rsidRPr="003F181F" w:rsidRDefault="001B1401" w:rsidP="002B6EEB">
      <w:pPr>
        <w:numPr>
          <w:ilvl w:val="0"/>
          <w:numId w:val="80"/>
        </w:numPr>
        <w:tabs>
          <w:tab w:val="left" w:pos="644"/>
        </w:tabs>
        <w:spacing w:line="360" w:lineRule="auto"/>
        <w:jc w:val="both"/>
        <w:rPr>
          <w:b/>
          <w:bCs/>
          <w:spacing w:val="-4"/>
          <w:sz w:val="24"/>
          <w:szCs w:val="24"/>
        </w:rPr>
      </w:pPr>
      <w:bookmarkStart w:id="9" w:name="_Hlk95205846"/>
      <w:r w:rsidRPr="003F181F">
        <w:rPr>
          <w:bCs/>
          <w:spacing w:val="-4"/>
          <w:sz w:val="24"/>
          <w:szCs w:val="24"/>
        </w:rPr>
        <w:t>lit. f otrzymuje brzmienie:</w:t>
      </w:r>
    </w:p>
    <w:bookmarkEnd w:id="9"/>
    <w:p w14:paraId="6B6BE194" w14:textId="51DD1982" w:rsidR="00AB10EC" w:rsidRPr="003F181F" w:rsidRDefault="001B1401" w:rsidP="003F181F">
      <w:pPr>
        <w:spacing w:line="360" w:lineRule="auto"/>
        <w:ind w:left="1701" w:hanging="425"/>
        <w:jc w:val="both"/>
        <w:rPr>
          <w:bCs/>
          <w:color w:val="000000"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„f)</w:t>
      </w:r>
      <w:r w:rsidRPr="003F181F">
        <w:rPr>
          <w:bCs/>
          <w:spacing w:val="-4"/>
          <w:sz w:val="24"/>
          <w:szCs w:val="24"/>
        </w:rPr>
        <w:tab/>
        <w:t>sprawowanie nadzoru nad prawidłowością naliczania należności za obsługę codzienną pojazdów, wykonywaną przez policjant</w:t>
      </w:r>
      <w:r w:rsidR="004B4B6F" w:rsidRPr="003F181F">
        <w:rPr>
          <w:bCs/>
          <w:spacing w:val="-4"/>
          <w:sz w:val="24"/>
          <w:szCs w:val="24"/>
        </w:rPr>
        <w:t xml:space="preserve">ów KGP, </w:t>
      </w:r>
      <w:r w:rsidRPr="003F181F">
        <w:rPr>
          <w:bCs/>
          <w:spacing w:val="-4"/>
          <w:sz w:val="24"/>
          <w:szCs w:val="24"/>
        </w:rPr>
        <w:t xml:space="preserve">Centralnego Pododdziału </w:t>
      </w:r>
      <w:proofErr w:type="spellStart"/>
      <w:r w:rsidRPr="003F181F">
        <w:rPr>
          <w:bCs/>
          <w:spacing w:val="-4"/>
          <w:sz w:val="24"/>
          <w:szCs w:val="24"/>
        </w:rPr>
        <w:t>Kontreterrorystycznego</w:t>
      </w:r>
      <w:proofErr w:type="spellEnd"/>
      <w:r w:rsidRPr="003F181F">
        <w:rPr>
          <w:bCs/>
          <w:spacing w:val="-4"/>
          <w:sz w:val="24"/>
          <w:szCs w:val="24"/>
        </w:rPr>
        <w:t xml:space="preserve"> Policji „BOA”</w:t>
      </w:r>
      <w:r w:rsidR="004B4B6F" w:rsidRPr="003F181F">
        <w:rPr>
          <w:bCs/>
          <w:spacing w:val="-4"/>
          <w:sz w:val="24"/>
          <w:szCs w:val="24"/>
        </w:rPr>
        <w:t xml:space="preserve">, </w:t>
      </w:r>
      <w:r w:rsidR="008B54C1" w:rsidRPr="003F181F">
        <w:rPr>
          <w:bCs/>
          <w:spacing w:val="-6"/>
          <w:sz w:val="24"/>
          <w:szCs w:val="24"/>
        </w:rPr>
        <w:t>CLKP</w:t>
      </w:r>
      <w:r w:rsidRPr="003F181F">
        <w:rPr>
          <w:bCs/>
          <w:spacing w:val="-4"/>
          <w:sz w:val="24"/>
          <w:szCs w:val="24"/>
        </w:rPr>
        <w:t xml:space="preserve"> oraz </w:t>
      </w:r>
      <w:bookmarkStart w:id="10" w:name="_Hlk95205966"/>
      <w:r w:rsidR="008B54C1" w:rsidRPr="003F181F">
        <w:rPr>
          <w:bCs/>
          <w:color w:val="000000"/>
          <w:spacing w:val="-4"/>
          <w:sz w:val="24"/>
          <w:szCs w:val="24"/>
        </w:rPr>
        <w:t xml:space="preserve">komórek organizacyjnych </w:t>
      </w:r>
      <w:r w:rsidRPr="003F181F">
        <w:rPr>
          <w:bCs/>
          <w:spacing w:val="-4"/>
          <w:sz w:val="24"/>
          <w:szCs w:val="24"/>
        </w:rPr>
        <w:t>CBŚP, CBZC</w:t>
      </w:r>
      <w:r w:rsidR="004B4B6F" w:rsidRPr="003F181F">
        <w:rPr>
          <w:bCs/>
          <w:spacing w:val="-4"/>
          <w:sz w:val="24"/>
          <w:szCs w:val="24"/>
        </w:rPr>
        <w:t xml:space="preserve"> i </w:t>
      </w:r>
      <w:r w:rsidRPr="003F181F">
        <w:rPr>
          <w:bCs/>
          <w:spacing w:val="-4"/>
          <w:sz w:val="24"/>
          <w:szCs w:val="24"/>
        </w:rPr>
        <w:t>BSWP</w:t>
      </w:r>
      <w:bookmarkEnd w:id="10"/>
      <w:r w:rsidR="007D7164" w:rsidRPr="003F181F">
        <w:rPr>
          <w:bCs/>
          <w:spacing w:val="-4"/>
          <w:sz w:val="24"/>
          <w:szCs w:val="24"/>
        </w:rPr>
        <w:t>,</w:t>
      </w:r>
      <w:r w:rsidR="008B54C1" w:rsidRPr="003F181F">
        <w:rPr>
          <w:bCs/>
          <w:color w:val="000000"/>
          <w:spacing w:val="-4"/>
          <w:sz w:val="24"/>
          <w:szCs w:val="24"/>
        </w:rPr>
        <w:t xml:space="preserve"> </w:t>
      </w:r>
      <w:r w:rsidRPr="003F181F">
        <w:rPr>
          <w:bCs/>
          <w:color w:val="000000"/>
          <w:spacing w:val="-4"/>
          <w:sz w:val="24"/>
          <w:szCs w:val="24"/>
        </w:rPr>
        <w:t>znajdujących się na terenie działania Komendanta Stołec</w:t>
      </w:r>
      <w:r w:rsidR="001B1E11" w:rsidRPr="003F181F">
        <w:rPr>
          <w:bCs/>
          <w:color w:val="000000"/>
          <w:spacing w:val="-4"/>
          <w:sz w:val="24"/>
          <w:szCs w:val="24"/>
        </w:rPr>
        <w:t>znego Policji,”,</w:t>
      </w:r>
    </w:p>
    <w:p w14:paraId="3A28CDC5" w14:textId="77777777" w:rsidR="00C5142C" w:rsidRPr="003F181F" w:rsidRDefault="00C5142C" w:rsidP="00C5142C">
      <w:pPr>
        <w:numPr>
          <w:ilvl w:val="0"/>
          <w:numId w:val="80"/>
        </w:numPr>
        <w:suppressAutoHyphens/>
        <w:spacing w:after="120"/>
        <w:rPr>
          <w:b/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lit. h otrzymuje brzmienie:</w:t>
      </w:r>
    </w:p>
    <w:p w14:paraId="31E50620" w14:textId="1BC54D54" w:rsidR="00C5142C" w:rsidRPr="003F181F" w:rsidRDefault="00C5142C" w:rsidP="00BA3812">
      <w:pPr>
        <w:tabs>
          <w:tab w:val="left" w:pos="1276"/>
        </w:tabs>
        <w:spacing w:line="360" w:lineRule="auto"/>
        <w:ind w:left="1701" w:hanging="426"/>
        <w:jc w:val="both"/>
        <w:rPr>
          <w:b/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„h)</w:t>
      </w:r>
      <w:r w:rsidRPr="003F181F">
        <w:rPr>
          <w:bCs/>
          <w:spacing w:val="-4"/>
          <w:sz w:val="24"/>
          <w:szCs w:val="24"/>
        </w:rPr>
        <w:tab/>
      </w:r>
      <w:r w:rsidRPr="003F181F">
        <w:rPr>
          <w:bCs/>
          <w:color w:val="000000"/>
          <w:spacing w:val="-4"/>
          <w:sz w:val="24"/>
          <w:szCs w:val="24"/>
        </w:rPr>
        <w:t xml:space="preserve">planowanie oraz zakup wyposażenia technicznego i materiałów niezbędnych </w:t>
      </w:r>
      <w:r w:rsidRPr="003F181F">
        <w:rPr>
          <w:bCs/>
          <w:color w:val="000000"/>
          <w:spacing w:val="-8"/>
          <w:sz w:val="24"/>
          <w:szCs w:val="24"/>
        </w:rPr>
        <w:t>do prawidłowej eksploatacji sprzętu transportowego pozostającego w dyspozycji KGP,</w:t>
      </w:r>
      <w:r w:rsidRPr="003F181F">
        <w:rPr>
          <w:bCs/>
          <w:color w:val="000000"/>
          <w:spacing w:val="-4"/>
          <w:sz w:val="24"/>
          <w:szCs w:val="24"/>
        </w:rPr>
        <w:t xml:space="preserve"> Centralnego Pododdziału </w:t>
      </w:r>
      <w:proofErr w:type="spellStart"/>
      <w:r w:rsidRPr="003F181F">
        <w:rPr>
          <w:bCs/>
          <w:color w:val="000000"/>
          <w:spacing w:val="-4"/>
          <w:sz w:val="24"/>
          <w:szCs w:val="24"/>
        </w:rPr>
        <w:t>Kontreterrorystycznego</w:t>
      </w:r>
      <w:proofErr w:type="spellEnd"/>
      <w:r w:rsidRPr="003F181F">
        <w:rPr>
          <w:bCs/>
          <w:color w:val="000000"/>
          <w:spacing w:val="-4"/>
          <w:sz w:val="24"/>
          <w:szCs w:val="24"/>
        </w:rPr>
        <w:t xml:space="preserve"> Policji „BOA”, CLKP </w:t>
      </w:r>
      <w:r w:rsidRPr="003F181F">
        <w:rPr>
          <w:bCs/>
          <w:color w:val="000000"/>
          <w:spacing w:val="-4"/>
          <w:sz w:val="24"/>
          <w:szCs w:val="24"/>
        </w:rPr>
        <w:lastRenderedPageBreak/>
        <w:t xml:space="preserve">oraz </w:t>
      </w:r>
      <w:r w:rsidR="00654A2C" w:rsidRPr="003F181F">
        <w:rPr>
          <w:bCs/>
          <w:color w:val="000000"/>
          <w:spacing w:val="-4"/>
          <w:sz w:val="24"/>
          <w:szCs w:val="24"/>
        </w:rPr>
        <w:t>komórek organizacyjnych</w:t>
      </w:r>
      <w:r w:rsidR="00654A2C" w:rsidRPr="003F181F">
        <w:rPr>
          <w:bCs/>
          <w:spacing w:val="-4"/>
          <w:sz w:val="24"/>
          <w:szCs w:val="24"/>
        </w:rPr>
        <w:t xml:space="preserve"> </w:t>
      </w:r>
      <w:r w:rsidR="007D7164" w:rsidRPr="003F181F">
        <w:rPr>
          <w:bCs/>
          <w:color w:val="000000"/>
          <w:spacing w:val="-4"/>
          <w:sz w:val="24"/>
          <w:szCs w:val="24"/>
        </w:rPr>
        <w:t xml:space="preserve">CBŚP, CBZC </w:t>
      </w:r>
      <w:r w:rsidRPr="003F181F">
        <w:rPr>
          <w:bCs/>
          <w:color w:val="000000"/>
          <w:spacing w:val="-4"/>
          <w:sz w:val="24"/>
          <w:szCs w:val="24"/>
        </w:rPr>
        <w:t>i BSWP</w:t>
      </w:r>
      <w:r w:rsidR="007D7164" w:rsidRPr="003F181F">
        <w:rPr>
          <w:bCs/>
          <w:color w:val="000000"/>
          <w:spacing w:val="-4"/>
          <w:sz w:val="24"/>
          <w:szCs w:val="24"/>
        </w:rPr>
        <w:t>,</w:t>
      </w:r>
      <w:r w:rsidR="00654A2C" w:rsidRPr="003F181F">
        <w:rPr>
          <w:bCs/>
          <w:color w:val="000000"/>
          <w:spacing w:val="-4"/>
          <w:sz w:val="24"/>
          <w:szCs w:val="24"/>
        </w:rPr>
        <w:t xml:space="preserve"> </w:t>
      </w:r>
      <w:r w:rsidRPr="003F181F">
        <w:rPr>
          <w:bCs/>
          <w:color w:val="000000"/>
          <w:spacing w:val="-4"/>
          <w:sz w:val="24"/>
          <w:szCs w:val="24"/>
        </w:rPr>
        <w:t xml:space="preserve">znajdujących się </w:t>
      </w:r>
      <w:r w:rsidR="00654A2C" w:rsidRPr="003F181F">
        <w:rPr>
          <w:bCs/>
          <w:color w:val="000000"/>
          <w:spacing w:val="-4"/>
          <w:sz w:val="24"/>
          <w:szCs w:val="24"/>
        </w:rPr>
        <w:br/>
      </w:r>
      <w:r w:rsidRPr="003F181F">
        <w:rPr>
          <w:bCs/>
          <w:color w:val="000000"/>
          <w:spacing w:val="-4"/>
          <w:sz w:val="24"/>
          <w:szCs w:val="24"/>
        </w:rPr>
        <w:t>na terenie działania Komendanta Stołecznego Policji,”,</w:t>
      </w:r>
    </w:p>
    <w:p w14:paraId="3A325A69" w14:textId="24D3A70C" w:rsidR="00B454A5" w:rsidRPr="003F181F" w:rsidRDefault="00605EE1" w:rsidP="00B454A5">
      <w:pPr>
        <w:numPr>
          <w:ilvl w:val="0"/>
          <w:numId w:val="80"/>
        </w:numPr>
        <w:suppressAutoHyphens/>
        <w:spacing w:after="120"/>
        <w:rPr>
          <w:b/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 xml:space="preserve">lit. l i </w:t>
      </w:r>
      <w:r w:rsidR="00B454A5" w:rsidRPr="003F181F">
        <w:rPr>
          <w:bCs/>
          <w:spacing w:val="-4"/>
          <w:sz w:val="24"/>
          <w:szCs w:val="24"/>
        </w:rPr>
        <w:t>m otrzymują brzmienie:</w:t>
      </w:r>
    </w:p>
    <w:p w14:paraId="38C335C7" w14:textId="7B34592B" w:rsidR="00B454A5" w:rsidRPr="003F181F" w:rsidRDefault="00B454A5" w:rsidP="00B454A5">
      <w:pPr>
        <w:spacing w:line="360" w:lineRule="auto"/>
        <w:ind w:left="1701" w:hanging="425"/>
        <w:jc w:val="both"/>
        <w:rPr>
          <w:b/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„l)</w:t>
      </w:r>
      <w:r w:rsidRPr="003F181F">
        <w:rPr>
          <w:bCs/>
          <w:spacing w:val="-4"/>
          <w:sz w:val="24"/>
          <w:szCs w:val="24"/>
        </w:rPr>
        <w:tab/>
      </w:r>
      <w:r w:rsidRPr="003F181F">
        <w:rPr>
          <w:bCs/>
          <w:color w:val="000000"/>
          <w:spacing w:val="-4"/>
          <w:sz w:val="24"/>
          <w:szCs w:val="24"/>
        </w:rPr>
        <w:t xml:space="preserve">nadzorowanie i monitorowanie prawidłowości zużycia paliwa w sprzęcie transportowym KGP, Centralnego Pododdziału </w:t>
      </w:r>
      <w:proofErr w:type="spellStart"/>
      <w:r w:rsidRPr="003F181F">
        <w:rPr>
          <w:bCs/>
          <w:color w:val="000000"/>
          <w:spacing w:val="-4"/>
          <w:sz w:val="24"/>
          <w:szCs w:val="24"/>
        </w:rPr>
        <w:t>Kontr</w:t>
      </w:r>
      <w:r w:rsidR="004B4B6F" w:rsidRPr="003F181F">
        <w:rPr>
          <w:bCs/>
          <w:color w:val="000000"/>
          <w:spacing w:val="-4"/>
          <w:sz w:val="24"/>
          <w:szCs w:val="24"/>
        </w:rPr>
        <w:t>eterrorystycznego</w:t>
      </w:r>
      <w:proofErr w:type="spellEnd"/>
      <w:r w:rsidR="004B4B6F" w:rsidRPr="003F181F">
        <w:rPr>
          <w:bCs/>
          <w:color w:val="000000"/>
          <w:spacing w:val="-4"/>
          <w:sz w:val="24"/>
          <w:szCs w:val="24"/>
        </w:rPr>
        <w:t xml:space="preserve"> Policji „BOA”, CLKP </w:t>
      </w:r>
      <w:r w:rsidRPr="003F181F">
        <w:rPr>
          <w:bCs/>
          <w:color w:val="000000"/>
          <w:spacing w:val="-4"/>
          <w:sz w:val="24"/>
          <w:szCs w:val="24"/>
        </w:rPr>
        <w:t xml:space="preserve">oraz </w:t>
      </w:r>
      <w:bookmarkStart w:id="11" w:name="_Hlk95206243"/>
      <w:r w:rsidR="00654A2C" w:rsidRPr="003F181F">
        <w:rPr>
          <w:bCs/>
          <w:color w:val="000000"/>
          <w:spacing w:val="-4"/>
          <w:sz w:val="24"/>
          <w:szCs w:val="24"/>
        </w:rPr>
        <w:t xml:space="preserve">komórek organizacyjnych </w:t>
      </w:r>
      <w:r w:rsidRPr="003F181F">
        <w:rPr>
          <w:bCs/>
          <w:color w:val="000000"/>
          <w:spacing w:val="-4"/>
          <w:sz w:val="24"/>
          <w:szCs w:val="24"/>
        </w:rPr>
        <w:t>CBŚP, CBZ</w:t>
      </w:r>
      <w:r w:rsidR="004B4B6F" w:rsidRPr="003F181F">
        <w:rPr>
          <w:bCs/>
          <w:color w:val="000000"/>
          <w:spacing w:val="-4"/>
          <w:sz w:val="24"/>
          <w:szCs w:val="24"/>
        </w:rPr>
        <w:t>C</w:t>
      </w:r>
      <w:r w:rsidRPr="003F181F">
        <w:rPr>
          <w:bCs/>
          <w:color w:val="000000"/>
          <w:spacing w:val="-4"/>
          <w:sz w:val="24"/>
          <w:szCs w:val="24"/>
        </w:rPr>
        <w:t xml:space="preserve"> i BSWP</w:t>
      </w:r>
      <w:bookmarkEnd w:id="11"/>
      <w:r w:rsidR="007D7164" w:rsidRPr="003F181F">
        <w:rPr>
          <w:bCs/>
          <w:color w:val="000000"/>
          <w:spacing w:val="-4"/>
          <w:sz w:val="24"/>
          <w:szCs w:val="24"/>
        </w:rPr>
        <w:t>,</w:t>
      </w:r>
      <w:r w:rsidR="00654A2C" w:rsidRPr="003F181F">
        <w:rPr>
          <w:bCs/>
          <w:color w:val="000000"/>
          <w:spacing w:val="-4"/>
          <w:sz w:val="24"/>
          <w:szCs w:val="24"/>
        </w:rPr>
        <w:t xml:space="preserve"> </w:t>
      </w:r>
      <w:r w:rsidRPr="003F181F">
        <w:rPr>
          <w:bCs/>
          <w:color w:val="000000"/>
          <w:spacing w:val="-4"/>
          <w:sz w:val="24"/>
          <w:szCs w:val="24"/>
        </w:rPr>
        <w:t>znajdujących się na terenie działania Komendanta Stołecznego Policji,</w:t>
      </w:r>
    </w:p>
    <w:p w14:paraId="33F2DFA5" w14:textId="224DB5AB" w:rsidR="00B454A5" w:rsidRPr="003F181F" w:rsidRDefault="00B454A5" w:rsidP="00B454A5">
      <w:pPr>
        <w:spacing w:line="360" w:lineRule="auto"/>
        <w:ind w:left="1701" w:hanging="425"/>
        <w:jc w:val="both"/>
        <w:rPr>
          <w:bCs/>
          <w:color w:val="000000"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 xml:space="preserve"> m)</w:t>
      </w:r>
      <w:r w:rsidRPr="003F181F">
        <w:rPr>
          <w:bCs/>
          <w:spacing w:val="-4"/>
          <w:sz w:val="24"/>
          <w:szCs w:val="24"/>
        </w:rPr>
        <w:tab/>
      </w:r>
      <w:r w:rsidRPr="003F181F">
        <w:rPr>
          <w:bCs/>
          <w:color w:val="000000"/>
          <w:spacing w:val="-4"/>
          <w:sz w:val="24"/>
          <w:szCs w:val="24"/>
        </w:rPr>
        <w:t xml:space="preserve">likwidacja szkód komunikacyjnych w sprzęcie transportowym KGP, Centralnego Pododdziału </w:t>
      </w:r>
      <w:proofErr w:type="spellStart"/>
      <w:r w:rsidRPr="003F181F">
        <w:rPr>
          <w:bCs/>
          <w:color w:val="000000"/>
          <w:spacing w:val="-4"/>
          <w:sz w:val="24"/>
          <w:szCs w:val="24"/>
        </w:rPr>
        <w:t>Kontr</w:t>
      </w:r>
      <w:r w:rsidR="004B4B6F" w:rsidRPr="003F181F">
        <w:rPr>
          <w:bCs/>
          <w:color w:val="000000"/>
          <w:spacing w:val="-4"/>
          <w:sz w:val="24"/>
          <w:szCs w:val="24"/>
        </w:rPr>
        <w:t>eterrorystycznego</w:t>
      </w:r>
      <w:proofErr w:type="spellEnd"/>
      <w:r w:rsidR="004B4B6F" w:rsidRPr="003F181F">
        <w:rPr>
          <w:bCs/>
          <w:color w:val="000000"/>
          <w:spacing w:val="-4"/>
          <w:sz w:val="24"/>
          <w:szCs w:val="24"/>
        </w:rPr>
        <w:t xml:space="preserve"> Policji „BOA”, CLKP </w:t>
      </w:r>
      <w:r w:rsidRPr="003F181F">
        <w:rPr>
          <w:bCs/>
          <w:color w:val="000000"/>
          <w:spacing w:val="-4"/>
          <w:sz w:val="24"/>
          <w:szCs w:val="24"/>
        </w:rPr>
        <w:t xml:space="preserve">oraz </w:t>
      </w:r>
      <w:r w:rsidR="00654A2C" w:rsidRPr="003F181F">
        <w:rPr>
          <w:bCs/>
          <w:color w:val="000000"/>
          <w:spacing w:val="-4"/>
          <w:sz w:val="24"/>
          <w:szCs w:val="24"/>
        </w:rPr>
        <w:t xml:space="preserve">komórek organizacyjnych </w:t>
      </w:r>
      <w:r w:rsidR="004B4B6F" w:rsidRPr="003F181F">
        <w:rPr>
          <w:bCs/>
          <w:color w:val="000000"/>
          <w:spacing w:val="-4"/>
          <w:sz w:val="24"/>
          <w:szCs w:val="24"/>
        </w:rPr>
        <w:t xml:space="preserve">CBŚP, CBZC </w:t>
      </w:r>
      <w:r w:rsidR="00654A2C" w:rsidRPr="003F181F">
        <w:rPr>
          <w:bCs/>
          <w:color w:val="000000"/>
          <w:spacing w:val="-4"/>
          <w:sz w:val="24"/>
          <w:szCs w:val="24"/>
        </w:rPr>
        <w:t>i BSWP</w:t>
      </w:r>
      <w:r w:rsidR="007D7164" w:rsidRPr="003F181F">
        <w:rPr>
          <w:bCs/>
          <w:color w:val="000000"/>
          <w:spacing w:val="-4"/>
          <w:sz w:val="24"/>
          <w:szCs w:val="24"/>
        </w:rPr>
        <w:t>,</w:t>
      </w:r>
      <w:r w:rsidR="00654A2C" w:rsidRPr="003F181F">
        <w:rPr>
          <w:bCs/>
          <w:color w:val="000000"/>
          <w:spacing w:val="-4"/>
          <w:sz w:val="24"/>
          <w:szCs w:val="24"/>
        </w:rPr>
        <w:t xml:space="preserve"> </w:t>
      </w:r>
      <w:r w:rsidRPr="003F181F">
        <w:rPr>
          <w:bCs/>
          <w:color w:val="000000"/>
          <w:spacing w:val="-4"/>
          <w:sz w:val="24"/>
          <w:szCs w:val="24"/>
        </w:rPr>
        <w:t>znajdujących się na terenie działania K</w:t>
      </w:r>
      <w:r w:rsidR="001B1E11" w:rsidRPr="003F181F">
        <w:rPr>
          <w:bCs/>
          <w:color w:val="000000"/>
          <w:spacing w:val="-4"/>
          <w:sz w:val="24"/>
          <w:szCs w:val="24"/>
        </w:rPr>
        <w:t>omendanta Stołecznego Policji,”,</w:t>
      </w:r>
    </w:p>
    <w:p w14:paraId="499F499A" w14:textId="4BAB1BDA" w:rsidR="00540F19" w:rsidRPr="003F181F" w:rsidRDefault="00540F19" w:rsidP="00540F19">
      <w:pPr>
        <w:spacing w:line="360" w:lineRule="auto"/>
        <w:ind w:left="284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b) w pkt 3:</w:t>
      </w:r>
    </w:p>
    <w:p w14:paraId="06CBFFE5" w14:textId="1163BA09" w:rsidR="00540F19" w:rsidRPr="003F181F" w:rsidRDefault="00540F19" w:rsidP="00540F19">
      <w:pPr>
        <w:numPr>
          <w:ilvl w:val="0"/>
          <w:numId w:val="80"/>
        </w:numPr>
        <w:suppressAutoHyphens/>
        <w:spacing w:line="360" w:lineRule="auto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lit. b otrzymuje brzmienie:</w:t>
      </w:r>
    </w:p>
    <w:p w14:paraId="551D37D1" w14:textId="1A3F1C18" w:rsidR="00540F19" w:rsidRPr="003F181F" w:rsidRDefault="00540F19" w:rsidP="00540F19">
      <w:pPr>
        <w:tabs>
          <w:tab w:val="left" w:pos="1843"/>
        </w:tabs>
        <w:spacing w:line="360" w:lineRule="auto"/>
        <w:ind w:left="1843" w:hanging="567"/>
        <w:contextualSpacing/>
        <w:jc w:val="both"/>
        <w:rPr>
          <w:sz w:val="24"/>
          <w:szCs w:val="24"/>
        </w:rPr>
      </w:pPr>
      <w:r w:rsidRPr="003F181F">
        <w:rPr>
          <w:color w:val="7030A0"/>
          <w:sz w:val="24"/>
          <w:szCs w:val="24"/>
        </w:rPr>
        <w:t>„</w:t>
      </w:r>
      <w:r w:rsidRPr="003F181F">
        <w:rPr>
          <w:sz w:val="24"/>
          <w:szCs w:val="24"/>
        </w:rPr>
        <w:t>b)</w:t>
      </w:r>
      <w:r w:rsidRPr="003F181F">
        <w:rPr>
          <w:sz w:val="24"/>
          <w:szCs w:val="24"/>
        </w:rPr>
        <w:tab/>
        <w:t xml:space="preserve">obsługa techniczna, naprawy oraz dopuszczenie do ruchu po drogach publicznych sprzętu transportowego KGP, Centralnego Pododdziału </w:t>
      </w:r>
      <w:proofErr w:type="spellStart"/>
      <w:r w:rsidRPr="003F181F">
        <w:rPr>
          <w:spacing w:val="-8"/>
          <w:sz w:val="24"/>
          <w:szCs w:val="24"/>
        </w:rPr>
        <w:t>Kont</w:t>
      </w:r>
      <w:r w:rsidR="004B4B6F" w:rsidRPr="003F181F">
        <w:rPr>
          <w:spacing w:val="-8"/>
          <w:sz w:val="24"/>
          <w:szCs w:val="24"/>
        </w:rPr>
        <w:t>rterrorystycznego</w:t>
      </w:r>
      <w:proofErr w:type="spellEnd"/>
      <w:r w:rsidR="004B4B6F" w:rsidRPr="003F181F">
        <w:rPr>
          <w:spacing w:val="-8"/>
          <w:sz w:val="24"/>
          <w:szCs w:val="24"/>
        </w:rPr>
        <w:t xml:space="preserve"> Policji „BOA”, CLKP </w:t>
      </w:r>
      <w:r w:rsidRPr="003F181F">
        <w:rPr>
          <w:spacing w:val="-8"/>
          <w:sz w:val="24"/>
          <w:szCs w:val="24"/>
        </w:rPr>
        <w:t xml:space="preserve">oraz </w:t>
      </w:r>
      <w:r w:rsidR="00654A2C" w:rsidRPr="003F181F">
        <w:rPr>
          <w:spacing w:val="-8"/>
          <w:sz w:val="24"/>
          <w:szCs w:val="24"/>
        </w:rPr>
        <w:t>komórek organizacyjnych</w:t>
      </w:r>
      <w:r w:rsidR="00654A2C" w:rsidRPr="003F181F">
        <w:rPr>
          <w:sz w:val="24"/>
          <w:szCs w:val="24"/>
        </w:rPr>
        <w:t xml:space="preserve"> </w:t>
      </w:r>
      <w:r w:rsidRPr="003F181F">
        <w:rPr>
          <w:sz w:val="24"/>
          <w:szCs w:val="24"/>
        </w:rPr>
        <w:t xml:space="preserve">CBŚP, </w:t>
      </w:r>
      <w:r w:rsidR="004B4B6F" w:rsidRPr="003F181F">
        <w:rPr>
          <w:sz w:val="24"/>
          <w:szCs w:val="24"/>
        </w:rPr>
        <w:t>CBZC</w:t>
      </w:r>
      <w:r w:rsidR="00654A2C" w:rsidRPr="003F181F">
        <w:rPr>
          <w:sz w:val="24"/>
          <w:szCs w:val="24"/>
        </w:rPr>
        <w:t xml:space="preserve"> i BSWP</w:t>
      </w:r>
      <w:r w:rsidR="007D7164" w:rsidRPr="003F181F">
        <w:rPr>
          <w:sz w:val="24"/>
          <w:szCs w:val="24"/>
        </w:rPr>
        <w:t>,</w:t>
      </w:r>
      <w:r w:rsidR="00654A2C" w:rsidRPr="003F181F">
        <w:rPr>
          <w:sz w:val="24"/>
          <w:szCs w:val="24"/>
        </w:rPr>
        <w:t xml:space="preserve"> </w:t>
      </w:r>
      <w:r w:rsidRPr="003F181F">
        <w:rPr>
          <w:sz w:val="24"/>
          <w:szCs w:val="24"/>
        </w:rPr>
        <w:t>znajdujących się na terenie działania Komendanta Stołecznego Policji,</w:t>
      </w:r>
      <w:r w:rsidR="00FC6C6A" w:rsidRPr="003F181F">
        <w:rPr>
          <w:sz w:val="24"/>
          <w:szCs w:val="24"/>
        </w:rPr>
        <w:t>”;</w:t>
      </w:r>
    </w:p>
    <w:p w14:paraId="00DAA519" w14:textId="212CD4B7" w:rsidR="002C1CDE" w:rsidRPr="003F181F" w:rsidRDefault="002C1CDE" w:rsidP="00262C5E">
      <w:pPr>
        <w:spacing w:line="360" w:lineRule="auto"/>
        <w:ind w:left="426" w:hanging="426"/>
        <w:jc w:val="both"/>
        <w:rPr>
          <w:b/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4)</w:t>
      </w:r>
      <w:r w:rsidRPr="003F181F">
        <w:rPr>
          <w:spacing w:val="-4"/>
          <w:sz w:val="24"/>
          <w:szCs w:val="24"/>
        </w:rPr>
        <w:t xml:space="preserve"> </w:t>
      </w:r>
      <w:r w:rsidR="00262C5E" w:rsidRPr="003F181F">
        <w:rPr>
          <w:bCs/>
          <w:spacing w:val="-4"/>
          <w:sz w:val="24"/>
          <w:szCs w:val="24"/>
        </w:rPr>
        <w:t xml:space="preserve">w § 10 </w:t>
      </w:r>
      <w:r w:rsidRPr="003F181F">
        <w:rPr>
          <w:bCs/>
          <w:spacing w:val="-4"/>
          <w:sz w:val="24"/>
          <w:szCs w:val="24"/>
        </w:rPr>
        <w:t>w pkt 4 lit. c</w:t>
      </w:r>
      <w:r w:rsidR="005D31CF" w:rsidRPr="003F181F">
        <w:rPr>
          <w:bCs/>
          <w:spacing w:val="-4"/>
          <w:sz w:val="24"/>
          <w:szCs w:val="24"/>
        </w:rPr>
        <w:t xml:space="preserve"> i </w:t>
      </w:r>
      <w:r w:rsidR="0070253A" w:rsidRPr="003F181F">
        <w:rPr>
          <w:bCs/>
          <w:spacing w:val="-4"/>
          <w:sz w:val="24"/>
          <w:szCs w:val="24"/>
        </w:rPr>
        <w:t>d</w:t>
      </w:r>
      <w:r w:rsidR="00FC6C6A" w:rsidRPr="003F181F">
        <w:rPr>
          <w:bCs/>
          <w:spacing w:val="-4"/>
          <w:sz w:val="24"/>
          <w:szCs w:val="24"/>
        </w:rPr>
        <w:t xml:space="preserve"> otrzymują</w:t>
      </w:r>
      <w:r w:rsidRPr="003F181F">
        <w:rPr>
          <w:bCs/>
          <w:spacing w:val="-4"/>
          <w:sz w:val="24"/>
          <w:szCs w:val="24"/>
        </w:rPr>
        <w:t xml:space="preserve"> brzmienie:</w:t>
      </w:r>
    </w:p>
    <w:p w14:paraId="3ED67E5A" w14:textId="6E4AD730" w:rsidR="002C1CDE" w:rsidRPr="003F181F" w:rsidRDefault="00426915" w:rsidP="002C1CDE">
      <w:pPr>
        <w:spacing w:line="360" w:lineRule="auto"/>
        <w:ind w:left="993" w:hanging="426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 xml:space="preserve">„c) </w:t>
      </w:r>
      <w:r w:rsidR="00F7496F">
        <w:rPr>
          <w:bCs/>
          <w:spacing w:val="-4"/>
          <w:sz w:val="24"/>
          <w:szCs w:val="24"/>
        </w:rPr>
        <w:t xml:space="preserve"> </w:t>
      </w:r>
      <w:r w:rsidR="001C75E7" w:rsidRPr="003F181F">
        <w:rPr>
          <w:bCs/>
          <w:spacing w:val="-8"/>
          <w:sz w:val="24"/>
          <w:szCs w:val="24"/>
        </w:rPr>
        <w:t>przeprowadzenie przeglądów stanu bezpieczeństwa pożarowego, przeglądów technicznych</w:t>
      </w:r>
      <w:r w:rsidR="001C75E7" w:rsidRPr="003F181F">
        <w:rPr>
          <w:bCs/>
          <w:spacing w:val="-4"/>
          <w:sz w:val="24"/>
          <w:szCs w:val="24"/>
        </w:rPr>
        <w:t xml:space="preserve"> </w:t>
      </w:r>
      <w:r w:rsidR="00BA3812" w:rsidRPr="003F181F">
        <w:rPr>
          <w:bCs/>
          <w:spacing w:val="-4"/>
          <w:sz w:val="24"/>
          <w:szCs w:val="24"/>
        </w:rPr>
        <w:br/>
      </w:r>
      <w:r w:rsidR="001C75E7" w:rsidRPr="003F181F">
        <w:rPr>
          <w:bCs/>
          <w:spacing w:val="-8"/>
          <w:sz w:val="24"/>
          <w:szCs w:val="24"/>
        </w:rPr>
        <w:t>i konserwacji urządzeń przeciwpożarowych i gaśnic w obiektach, budynkach i na terenach</w:t>
      </w:r>
      <w:r w:rsidR="001C75E7" w:rsidRPr="003F181F">
        <w:rPr>
          <w:bCs/>
          <w:spacing w:val="-4"/>
          <w:sz w:val="24"/>
          <w:szCs w:val="24"/>
        </w:rPr>
        <w:t xml:space="preserve"> będących w trwałym zarządzie KGP użytkowanych przez komórki organizacyjne KGP oraz jednostki organizacyjne Policji, a także w obiektach, budynkach i na terenach </w:t>
      </w:r>
      <w:r w:rsidR="001C75E7" w:rsidRPr="00F7496F">
        <w:rPr>
          <w:bCs/>
          <w:spacing w:val="4"/>
          <w:sz w:val="24"/>
          <w:szCs w:val="24"/>
        </w:rPr>
        <w:t>udostępnionych przez MSWiA jednostkom organizacyjnym Policji</w:t>
      </w:r>
      <w:r w:rsidR="00A05661" w:rsidRPr="00F7496F">
        <w:rPr>
          <w:bCs/>
          <w:spacing w:val="4"/>
          <w:sz w:val="24"/>
          <w:szCs w:val="24"/>
        </w:rPr>
        <w:t>, znajdującym się na ter</w:t>
      </w:r>
      <w:r w:rsidR="00D1565D" w:rsidRPr="00F7496F">
        <w:rPr>
          <w:bCs/>
          <w:spacing w:val="4"/>
          <w:sz w:val="24"/>
          <w:szCs w:val="24"/>
        </w:rPr>
        <w:t>enie</w:t>
      </w:r>
      <w:r w:rsidR="00816AC5" w:rsidRPr="00F7496F">
        <w:rPr>
          <w:bCs/>
          <w:spacing w:val="4"/>
          <w:sz w:val="24"/>
          <w:szCs w:val="24"/>
        </w:rPr>
        <w:t xml:space="preserve"> miasta s</w:t>
      </w:r>
      <w:r w:rsidR="00D1565D" w:rsidRPr="00F7496F">
        <w:rPr>
          <w:bCs/>
          <w:spacing w:val="4"/>
          <w:sz w:val="24"/>
          <w:szCs w:val="24"/>
        </w:rPr>
        <w:t>tołecznego Warszawy</w:t>
      </w:r>
      <w:r w:rsidR="009473A8" w:rsidRPr="003F181F">
        <w:rPr>
          <w:bCs/>
          <w:spacing w:val="-4"/>
          <w:sz w:val="24"/>
          <w:szCs w:val="24"/>
        </w:rPr>
        <w:t>,</w:t>
      </w:r>
    </w:p>
    <w:p w14:paraId="2E9AFB0C" w14:textId="1511FE06" w:rsidR="0070253A" w:rsidRPr="003F181F" w:rsidRDefault="0070253A" w:rsidP="004B1223">
      <w:pPr>
        <w:tabs>
          <w:tab w:val="left" w:pos="1276"/>
        </w:tabs>
        <w:spacing w:line="360" w:lineRule="auto"/>
        <w:ind w:left="1134" w:hanging="567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 xml:space="preserve"> d</w:t>
      </w:r>
      <w:r w:rsidR="005D40F1" w:rsidRPr="003F181F">
        <w:rPr>
          <w:bCs/>
          <w:spacing w:val="-4"/>
          <w:sz w:val="24"/>
          <w:szCs w:val="24"/>
        </w:rPr>
        <w:t xml:space="preserve">) </w:t>
      </w:r>
      <w:r w:rsidR="00F7496F">
        <w:rPr>
          <w:bCs/>
          <w:spacing w:val="-4"/>
          <w:sz w:val="24"/>
          <w:szCs w:val="24"/>
        </w:rPr>
        <w:t xml:space="preserve">  </w:t>
      </w:r>
      <w:r w:rsidR="005D40F1" w:rsidRPr="003F181F">
        <w:rPr>
          <w:bCs/>
          <w:spacing w:val="-4"/>
          <w:sz w:val="24"/>
          <w:szCs w:val="24"/>
        </w:rPr>
        <w:t>prowadzenie ewidencji pomocniczej</w:t>
      </w:r>
      <w:r w:rsidR="002B6EEB" w:rsidRPr="003F181F">
        <w:rPr>
          <w:bCs/>
          <w:spacing w:val="-4"/>
          <w:sz w:val="24"/>
          <w:szCs w:val="24"/>
        </w:rPr>
        <w:t xml:space="preserve"> środków trwałych i pozostałych środków trwałych w zakresie systemów bezpieczeństwa pożarowego oraz sprzętu ppoż. zainstalowanych </w:t>
      </w:r>
      <w:r w:rsidR="002B6EEB" w:rsidRPr="003F181F">
        <w:rPr>
          <w:bCs/>
          <w:spacing w:val="-8"/>
          <w:sz w:val="24"/>
          <w:szCs w:val="24"/>
        </w:rPr>
        <w:t>w obiektach, budynkach i na terenach będących w trwałym zarządzie KGP użytkowanych</w:t>
      </w:r>
      <w:r w:rsidR="002B6EEB" w:rsidRPr="003F181F">
        <w:rPr>
          <w:bCs/>
          <w:spacing w:val="-4"/>
          <w:sz w:val="24"/>
          <w:szCs w:val="24"/>
        </w:rPr>
        <w:t xml:space="preserve"> przez komórki organizacyjne KGP oraz jednostki organizacyjne Policji a także </w:t>
      </w:r>
      <w:r w:rsidR="001C3ECB" w:rsidRPr="003F181F">
        <w:rPr>
          <w:bCs/>
          <w:spacing w:val="-4"/>
          <w:sz w:val="24"/>
          <w:szCs w:val="24"/>
        </w:rPr>
        <w:br/>
      </w:r>
      <w:r w:rsidR="002B6EEB" w:rsidRPr="003F181F">
        <w:rPr>
          <w:bCs/>
          <w:spacing w:val="-4"/>
          <w:sz w:val="24"/>
          <w:szCs w:val="24"/>
        </w:rPr>
        <w:t>w obiektach, budynkach i na terenach udostępnionych przez MSWiA jednostkom organizacyjnym Policji, znajdujących się na tereni</w:t>
      </w:r>
      <w:r w:rsidR="009473A8" w:rsidRPr="003F181F">
        <w:rPr>
          <w:bCs/>
          <w:spacing w:val="-4"/>
          <w:sz w:val="24"/>
          <w:szCs w:val="24"/>
        </w:rPr>
        <w:t>e miasta stołecznego Warszawy,”;</w:t>
      </w:r>
    </w:p>
    <w:p w14:paraId="188CDA5E" w14:textId="246C48EF" w:rsidR="002C1CDE" w:rsidRPr="003F181F" w:rsidRDefault="001C75E7" w:rsidP="00AB10EC">
      <w:pPr>
        <w:spacing w:line="360" w:lineRule="auto"/>
        <w:ind w:left="510" w:hanging="510"/>
        <w:jc w:val="both"/>
        <w:rPr>
          <w:b/>
          <w:bCs/>
          <w:spacing w:val="-4"/>
          <w:sz w:val="24"/>
          <w:szCs w:val="24"/>
        </w:rPr>
      </w:pPr>
      <w:bookmarkStart w:id="12" w:name="_Hlk95219319"/>
      <w:r w:rsidRPr="003F181F">
        <w:rPr>
          <w:bCs/>
          <w:spacing w:val="-4"/>
          <w:sz w:val="24"/>
          <w:szCs w:val="24"/>
        </w:rPr>
        <w:t>5</w:t>
      </w:r>
      <w:r w:rsidR="00AB10EC" w:rsidRPr="003F181F">
        <w:rPr>
          <w:bCs/>
          <w:spacing w:val="-4"/>
          <w:sz w:val="24"/>
          <w:szCs w:val="24"/>
        </w:rPr>
        <w:t xml:space="preserve">) w § 11 </w:t>
      </w:r>
      <w:r w:rsidR="002C1CDE" w:rsidRPr="003F181F">
        <w:rPr>
          <w:bCs/>
          <w:spacing w:val="-4"/>
          <w:sz w:val="24"/>
          <w:szCs w:val="24"/>
        </w:rPr>
        <w:t>w pkt 6 lit. d otrzymuje brzmienie:</w:t>
      </w:r>
    </w:p>
    <w:bookmarkEnd w:id="12"/>
    <w:p w14:paraId="565BA65D" w14:textId="5BCF5806" w:rsidR="007C06BE" w:rsidRPr="003F181F" w:rsidRDefault="002C1CDE" w:rsidP="001B1E11">
      <w:pPr>
        <w:spacing w:line="360" w:lineRule="auto"/>
        <w:ind w:left="993" w:hanging="426"/>
        <w:jc w:val="both"/>
        <w:rPr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„d)</w:t>
      </w:r>
      <w:r w:rsidRPr="003F181F">
        <w:rPr>
          <w:bCs/>
          <w:spacing w:val="-4"/>
          <w:sz w:val="24"/>
          <w:szCs w:val="24"/>
        </w:rPr>
        <w:tab/>
        <w:t xml:space="preserve">przygotowywanie dokumentów finansowych umożliwiających realizację uprawnień policjantów Centralnego Pododdziału </w:t>
      </w:r>
      <w:proofErr w:type="spellStart"/>
      <w:r w:rsidRPr="003F181F">
        <w:rPr>
          <w:bCs/>
          <w:spacing w:val="-4"/>
          <w:sz w:val="24"/>
          <w:szCs w:val="24"/>
        </w:rPr>
        <w:t>Kontr</w:t>
      </w:r>
      <w:r w:rsidR="005321F0" w:rsidRPr="003F181F">
        <w:rPr>
          <w:bCs/>
          <w:spacing w:val="-4"/>
          <w:sz w:val="24"/>
          <w:szCs w:val="24"/>
        </w:rPr>
        <w:t>eterrorystycznego</w:t>
      </w:r>
      <w:proofErr w:type="spellEnd"/>
      <w:r w:rsidR="005321F0" w:rsidRPr="003F181F">
        <w:rPr>
          <w:bCs/>
          <w:spacing w:val="-4"/>
          <w:sz w:val="24"/>
          <w:szCs w:val="24"/>
        </w:rPr>
        <w:t xml:space="preserve"> Policji „BOA”, CLKP </w:t>
      </w:r>
      <w:r w:rsidRPr="003F181F">
        <w:rPr>
          <w:bCs/>
          <w:spacing w:val="-4"/>
          <w:sz w:val="24"/>
          <w:szCs w:val="24"/>
        </w:rPr>
        <w:lastRenderedPageBreak/>
        <w:t>CBŚP, CBZC</w:t>
      </w:r>
      <w:r w:rsidR="005D40F1" w:rsidRPr="003F181F">
        <w:rPr>
          <w:bCs/>
          <w:spacing w:val="-4"/>
          <w:sz w:val="24"/>
          <w:szCs w:val="24"/>
        </w:rPr>
        <w:t xml:space="preserve"> oraz </w:t>
      </w:r>
      <w:r w:rsidR="005321F0" w:rsidRPr="003F181F">
        <w:rPr>
          <w:bCs/>
          <w:spacing w:val="-4"/>
          <w:sz w:val="24"/>
          <w:szCs w:val="24"/>
        </w:rPr>
        <w:t xml:space="preserve">BSWP </w:t>
      </w:r>
      <w:r w:rsidRPr="003F181F">
        <w:rPr>
          <w:bCs/>
          <w:spacing w:val="-4"/>
          <w:sz w:val="24"/>
          <w:szCs w:val="24"/>
        </w:rPr>
        <w:t>do bezpłatnego zakwate</w:t>
      </w:r>
      <w:r w:rsidR="00FC5D27">
        <w:rPr>
          <w:bCs/>
          <w:spacing w:val="-4"/>
          <w:sz w:val="24"/>
          <w:szCs w:val="24"/>
        </w:rPr>
        <w:t xml:space="preserve">rowania na terenie miasta stołecznego Warszawy, </w:t>
      </w:r>
      <w:r w:rsidRPr="003F181F">
        <w:rPr>
          <w:bCs/>
          <w:spacing w:val="-4"/>
          <w:sz w:val="24"/>
          <w:szCs w:val="24"/>
        </w:rPr>
        <w:t>na podstawie art. 9</w:t>
      </w:r>
      <w:r w:rsidR="001C75E7" w:rsidRPr="003F181F">
        <w:rPr>
          <w:bCs/>
          <w:spacing w:val="-4"/>
          <w:sz w:val="24"/>
          <w:szCs w:val="24"/>
        </w:rPr>
        <w:t>6 ust. 4 i 5 ustawy o Policji,”</w:t>
      </w:r>
      <w:r w:rsidR="009C763D" w:rsidRPr="003F181F">
        <w:rPr>
          <w:bCs/>
          <w:spacing w:val="-4"/>
          <w:sz w:val="24"/>
          <w:szCs w:val="24"/>
        </w:rPr>
        <w:t>;</w:t>
      </w:r>
    </w:p>
    <w:p w14:paraId="374F9ED8" w14:textId="454CC7D2" w:rsidR="00162D14" w:rsidRPr="003F181F" w:rsidRDefault="001C75E7" w:rsidP="00A336FD">
      <w:pPr>
        <w:spacing w:line="360" w:lineRule="auto"/>
        <w:ind w:left="510" w:hanging="510"/>
        <w:jc w:val="both"/>
        <w:rPr>
          <w:b/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6</w:t>
      </w:r>
      <w:bookmarkStart w:id="13" w:name="_Hlk95295333"/>
      <w:r w:rsidR="00A336FD" w:rsidRPr="003F181F">
        <w:rPr>
          <w:bCs/>
          <w:spacing w:val="-4"/>
          <w:sz w:val="24"/>
          <w:szCs w:val="24"/>
        </w:rPr>
        <w:t xml:space="preserve">) w § 12 </w:t>
      </w:r>
      <w:r w:rsidR="00162D14" w:rsidRPr="003F181F">
        <w:rPr>
          <w:bCs/>
          <w:spacing w:val="-4"/>
          <w:sz w:val="24"/>
          <w:szCs w:val="24"/>
        </w:rPr>
        <w:t>w pkt 1:</w:t>
      </w:r>
    </w:p>
    <w:p w14:paraId="048D9D7D" w14:textId="46D101DB" w:rsidR="00162D14" w:rsidRPr="003F181F" w:rsidRDefault="00A336FD" w:rsidP="00A336FD">
      <w:pPr>
        <w:spacing w:line="360" w:lineRule="auto"/>
        <w:ind w:firstLine="284"/>
        <w:jc w:val="both"/>
        <w:rPr>
          <w:b/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 xml:space="preserve">a) </w:t>
      </w:r>
      <w:r w:rsidR="00AB10EC" w:rsidRPr="003F181F">
        <w:rPr>
          <w:bCs/>
          <w:spacing w:val="-4"/>
          <w:sz w:val="24"/>
          <w:szCs w:val="24"/>
        </w:rPr>
        <w:t xml:space="preserve">lit. a i </w:t>
      </w:r>
      <w:r w:rsidR="00162D14" w:rsidRPr="003F181F">
        <w:rPr>
          <w:bCs/>
          <w:spacing w:val="-4"/>
          <w:sz w:val="24"/>
          <w:szCs w:val="24"/>
        </w:rPr>
        <w:t>b otrzymują brzmienie:</w:t>
      </w:r>
    </w:p>
    <w:bookmarkEnd w:id="13"/>
    <w:p w14:paraId="47DF6FCB" w14:textId="4FABEB0F" w:rsidR="00162D14" w:rsidRPr="003F181F" w:rsidRDefault="00162D14" w:rsidP="00162D14">
      <w:pPr>
        <w:spacing w:line="360" w:lineRule="auto"/>
        <w:ind w:left="1560" w:hanging="426"/>
        <w:jc w:val="both"/>
        <w:rPr>
          <w:b/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„a)</w:t>
      </w:r>
      <w:r w:rsidRPr="003F181F">
        <w:rPr>
          <w:bCs/>
          <w:spacing w:val="-4"/>
          <w:sz w:val="24"/>
          <w:szCs w:val="24"/>
        </w:rPr>
        <w:tab/>
        <w:t xml:space="preserve">opracowywanie zbiorczych projektów rocznych planów </w:t>
      </w:r>
      <w:r w:rsidR="005321F0" w:rsidRPr="003F181F">
        <w:rPr>
          <w:bCs/>
          <w:spacing w:val="-4"/>
          <w:sz w:val="24"/>
          <w:szCs w:val="24"/>
        </w:rPr>
        <w:t xml:space="preserve">finansowych </w:t>
      </w:r>
      <w:r w:rsidR="005321F0" w:rsidRPr="003F181F">
        <w:rPr>
          <w:bCs/>
          <w:spacing w:val="-4"/>
          <w:sz w:val="24"/>
          <w:szCs w:val="24"/>
        </w:rPr>
        <w:br/>
      </w:r>
      <w:r w:rsidR="00FF51AC" w:rsidRPr="003F181F">
        <w:rPr>
          <w:bCs/>
          <w:spacing w:val="-4"/>
          <w:sz w:val="24"/>
          <w:szCs w:val="24"/>
        </w:rPr>
        <w:t>i finansowo-rzeczowych</w:t>
      </w:r>
      <w:r w:rsidR="005321F0" w:rsidRPr="003F181F">
        <w:rPr>
          <w:bCs/>
          <w:spacing w:val="-4"/>
          <w:sz w:val="24"/>
          <w:szCs w:val="24"/>
        </w:rPr>
        <w:t xml:space="preserve"> </w:t>
      </w:r>
      <w:r w:rsidRPr="003F181F">
        <w:rPr>
          <w:bCs/>
          <w:spacing w:val="-4"/>
          <w:sz w:val="24"/>
          <w:szCs w:val="24"/>
        </w:rPr>
        <w:t xml:space="preserve">Policji w zakresie właściwości biura </w:t>
      </w:r>
      <w:r w:rsidR="005321F0" w:rsidRPr="003F181F">
        <w:rPr>
          <w:bCs/>
          <w:spacing w:val="-4"/>
          <w:sz w:val="24"/>
          <w:szCs w:val="24"/>
        </w:rPr>
        <w:t xml:space="preserve">oraz </w:t>
      </w:r>
      <w:r w:rsidR="00D14DCA" w:rsidRPr="003F181F">
        <w:rPr>
          <w:bCs/>
          <w:color w:val="000000"/>
          <w:spacing w:val="-4"/>
          <w:sz w:val="24"/>
          <w:szCs w:val="24"/>
        </w:rPr>
        <w:t>dla CBŚP, CBZC</w:t>
      </w:r>
      <w:r w:rsidR="005321F0" w:rsidRPr="003F181F">
        <w:rPr>
          <w:bCs/>
          <w:color w:val="000000"/>
          <w:spacing w:val="-4"/>
          <w:sz w:val="24"/>
          <w:szCs w:val="24"/>
        </w:rPr>
        <w:t>,</w:t>
      </w:r>
      <w:r w:rsidRPr="003F181F">
        <w:rPr>
          <w:bCs/>
          <w:color w:val="000000"/>
          <w:spacing w:val="-4"/>
          <w:sz w:val="24"/>
          <w:szCs w:val="24"/>
        </w:rPr>
        <w:t xml:space="preserve"> w tym dotyczących rezerw celowych i projektów finansowanych </w:t>
      </w:r>
      <w:r w:rsidR="00D14DCA" w:rsidRPr="003F181F">
        <w:rPr>
          <w:bCs/>
          <w:color w:val="000000"/>
          <w:spacing w:val="-4"/>
          <w:sz w:val="24"/>
          <w:szCs w:val="24"/>
        </w:rPr>
        <w:br/>
      </w:r>
      <w:r w:rsidRPr="003F181F">
        <w:rPr>
          <w:bCs/>
          <w:color w:val="000000"/>
          <w:spacing w:val="-4"/>
          <w:sz w:val="24"/>
          <w:szCs w:val="24"/>
        </w:rPr>
        <w:t xml:space="preserve">ze środków pochodzących z Unii Europejskiej i innych źródeł zagranicznych </w:t>
      </w:r>
      <w:r w:rsidR="007C06BE" w:rsidRPr="003F181F">
        <w:rPr>
          <w:bCs/>
          <w:color w:val="000000"/>
          <w:spacing w:val="-4"/>
          <w:sz w:val="24"/>
          <w:szCs w:val="24"/>
        </w:rPr>
        <w:br/>
      </w:r>
      <w:r w:rsidRPr="003F181F">
        <w:rPr>
          <w:bCs/>
          <w:color w:val="000000"/>
          <w:spacing w:val="-4"/>
          <w:sz w:val="24"/>
          <w:szCs w:val="24"/>
        </w:rPr>
        <w:t>na każdym etapie planowania budżetu państwa na dany rok budżetowy,</w:t>
      </w:r>
    </w:p>
    <w:p w14:paraId="61D09F1A" w14:textId="4C8BC2A6" w:rsidR="00162D14" w:rsidRPr="003F181F" w:rsidRDefault="00162D14" w:rsidP="00162D14">
      <w:pPr>
        <w:spacing w:line="360" w:lineRule="auto"/>
        <w:ind w:left="1560" w:hanging="426"/>
        <w:jc w:val="both"/>
        <w:rPr>
          <w:b/>
          <w:bCs/>
          <w:color w:val="000000"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b)</w:t>
      </w:r>
      <w:r w:rsidRPr="003F181F">
        <w:rPr>
          <w:bCs/>
          <w:spacing w:val="-4"/>
          <w:sz w:val="24"/>
          <w:szCs w:val="24"/>
        </w:rPr>
        <w:tab/>
      </w:r>
      <w:r w:rsidRPr="003F181F">
        <w:rPr>
          <w:bCs/>
          <w:color w:val="000000"/>
          <w:spacing w:val="-4"/>
          <w:sz w:val="24"/>
          <w:szCs w:val="24"/>
        </w:rPr>
        <w:t xml:space="preserve">opracowywanie projektów wieloletnich planów finansowych Policji </w:t>
      </w:r>
      <w:r w:rsidRPr="003F181F">
        <w:rPr>
          <w:bCs/>
          <w:spacing w:val="-4"/>
          <w:sz w:val="24"/>
          <w:szCs w:val="24"/>
        </w:rPr>
        <w:t xml:space="preserve">i </w:t>
      </w:r>
      <w:r w:rsidR="00FF51AC" w:rsidRPr="003F181F">
        <w:rPr>
          <w:bCs/>
          <w:spacing w:val="-4"/>
          <w:sz w:val="24"/>
          <w:szCs w:val="24"/>
        </w:rPr>
        <w:t xml:space="preserve">finansowo-rzeczowych </w:t>
      </w:r>
      <w:r w:rsidRPr="003F181F">
        <w:rPr>
          <w:bCs/>
          <w:color w:val="000000"/>
          <w:spacing w:val="-4"/>
          <w:sz w:val="24"/>
          <w:szCs w:val="24"/>
        </w:rPr>
        <w:t>Policji w zakr</w:t>
      </w:r>
      <w:r w:rsidR="00FF51AC" w:rsidRPr="003F181F">
        <w:rPr>
          <w:bCs/>
          <w:color w:val="000000"/>
          <w:spacing w:val="-4"/>
          <w:sz w:val="24"/>
          <w:szCs w:val="24"/>
        </w:rPr>
        <w:t xml:space="preserve">esie właściwości biura oraz dla </w:t>
      </w:r>
      <w:r w:rsidRPr="003F181F">
        <w:rPr>
          <w:bCs/>
          <w:color w:val="000000"/>
          <w:spacing w:val="-4"/>
          <w:sz w:val="24"/>
          <w:szCs w:val="24"/>
        </w:rPr>
        <w:t>CBŚP</w:t>
      </w:r>
      <w:r w:rsidR="005321F0" w:rsidRPr="003F181F">
        <w:rPr>
          <w:bCs/>
          <w:color w:val="000000"/>
          <w:spacing w:val="-4"/>
          <w:sz w:val="24"/>
          <w:szCs w:val="24"/>
        </w:rPr>
        <w:t xml:space="preserve">, </w:t>
      </w:r>
      <w:r w:rsidRPr="003F181F">
        <w:rPr>
          <w:bCs/>
          <w:color w:val="000000"/>
          <w:spacing w:val="-4"/>
          <w:sz w:val="24"/>
          <w:szCs w:val="24"/>
        </w:rPr>
        <w:t>CBZC</w:t>
      </w:r>
      <w:r w:rsidR="001B1E11" w:rsidRPr="003F181F">
        <w:rPr>
          <w:bCs/>
          <w:color w:val="000000"/>
          <w:spacing w:val="-4"/>
          <w:sz w:val="24"/>
          <w:szCs w:val="24"/>
        </w:rPr>
        <w:t>,”,</w:t>
      </w:r>
    </w:p>
    <w:p w14:paraId="1B7498EA" w14:textId="6E81FB50" w:rsidR="00162D14" w:rsidRPr="003F181F" w:rsidRDefault="00A336FD" w:rsidP="00A336FD">
      <w:pPr>
        <w:spacing w:line="360" w:lineRule="auto"/>
        <w:ind w:firstLine="284"/>
        <w:jc w:val="both"/>
        <w:rPr>
          <w:b/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 xml:space="preserve">b) </w:t>
      </w:r>
      <w:r w:rsidR="00AB10EC" w:rsidRPr="003F181F">
        <w:rPr>
          <w:bCs/>
          <w:spacing w:val="-4"/>
          <w:sz w:val="24"/>
          <w:szCs w:val="24"/>
        </w:rPr>
        <w:t xml:space="preserve">lit. d i </w:t>
      </w:r>
      <w:r w:rsidR="00162D14" w:rsidRPr="003F181F">
        <w:rPr>
          <w:bCs/>
          <w:spacing w:val="-4"/>
          <w:sz w:val="24"/>
          <w:szCs w:val="24"/>
        </w:rPr>
        <w:t>e otrzymują brzmienie:</w:t>
      </w:r>
    </w:p>
    <w:p w14:paraId="631B1522" w14:textId="28B7375E" w:rsidR="00162D14" w:rsidRPr="003F181F" w:rsidRDefault="00162D14" w:rsidP="00972253">
      <w:pPr>
        <w:spacing w:line="360" w:lineRule="auto"/>
        <w:ind w:left="1560" w:hanging="426"/>
        <w:jc w:val="both"/>
        <w:rPr>
          <w:b/>
          <w:bCs/>
          <w:spacing w:val="-4"/>
          <w:sz w:val="24"/>
          <w:szCs w:val="24"/>
        </w:rPr>
      </w:pPr>
      <w:r w:rsidRPr="003F181F">
        <w:rPr>
          <w:bCs/>
          <w:spacing w:val="-4"/>
          <w:sz w:val="24"/>
          <w:szCs w:val="24"/>
        </w:rPr>
        <w:t>„d)</w:t>
      </w:r>
      <w:r w:rsidRPr="003F181F">
        <w:rPr>
          <w:bCs/>
          <w:spacing w:val="-4"/>
          <w:sz w:val="24"/>
          <w:szCs w:val="24"/>
        </w:rPr>
        <w:tab/>
      </w:r>
      <w:r w:rsidRPr="003F181F">
        <w:rPr>
          <w:bCs/>
          <w:color w:val="000000"/>
          <w:spacing w:val="-4"/>
          <w:sz w:val="24"/>
          <w:szCs w:val="24"/>
        </w:rPr>
        <w:t>opracowywanie harmonogramów realizacji planów finansowych i finansowo-rzeczowych, monitorowanie ich realizacji, a także sporządzanie sprawozdań, analiz i informacji dotyczących ich wykonania w za</w:t>
      </w:r>
      <w:r w:rsidR="0053144D" w:rsidRPr="003F181F">
        <w:rPr>
          <w:bCs/>
          <w:color w:val="000000"/>
          <w:spacing w:val="-4"/>
          <w:sz w:val="24"/>
          <w:szCs w:val="24"/>
        </w:rPr>
        <w:t>kres</w:t>
      </w:r>
      <w:r w:rsidR="0013172C" w:rsidRPr="003F181F">
        <w:rPr>
          <w:bCs/>
          <w:color w:val="000000"/>
          <w:spacing w:val="-4"/>
          <w:sz w:val="24"/>
          <w:szCs w:val="24"/>
        </w:rPr>
        <w:t xml:space="preserve">ie właściwości biura, CBŚP oraz </w:t>
      </w:r>
      <w:r w:rsidRPr="003F181F">
        <w:rPr>
          <w:bCs/>
          <w:color w:val="000000"/>
          <w:spacing w:val="-4"/>
          <w:sz w:val="24"/>
          <w:szCs w:val="24"/>
        </w:rPr>
        <w:t>CBZC</w:t>
      </w:r>
      <w:r w:rsidR="001B1E11" w:rsidRPr="003F181F">
        <w:rPr>
          <w:bCs/>
          <w:color w:val="000000"/>
          <w:spacing w:val="-4"/>
          <w:sz w:val="24"/>
          <w:szCs w:val="24"/>
        </w:rPr>
        <w:t>,</w:t>
      </w:r>
      <w:r w:rsidR="00972253" w:rsidRPr="003F181F">
        <w:rPr>
          <w:bCs/>
          <w:spacing w:val="-4"/>
          <w:sz w:val="24"/>
          <w:szCs w:val="24"/>
        </w:rPr>
        <w:t>”</w:t>
      </w:r>
      <w:r w:rsidR="0013172C" w:rsidRPr="003F181F">
        <w:rPr>
          <w:bCs/>
          <w:spacing w:val="-4"/>
          <w:sz w:val="24"/>
          <w:szCs w:val="24"/>
        </w:rPr>
        <w:t>,</w:t>
      </w:r>
    </w:p>
    <w:p w14:paraId="2106A82C" w14:textId="7438AF74" w:rsidR="00162D14" w:rsidRPr="003F181F" w:rsidRDefault="00162D14" w:rsidP="00162D14">
      <w:pPr>
        <w:spacing w:line="360" w:lineRule="auto"/>
        <w:ind w:left="1560" w:hanging="426"/>
        <w:jc w:val="both"/>
        <w:rPr>
          <w:bCs/>
          <w:color w:val="000000"/>
          <w:spacing w:val="-4"/>
          <w:sz w:val="24"/>
          <w:szCs w:val="24"/>
        </w:rPr>
      </w:pPr>
      <w:bookmarkStart w:id="14" w:name="_Hlk95296198"/>
      <w:r w:rsidRPr="003F181F">
        <w:rPr>
          <w:bCs/>
          <w:spacing w:val="-4"/>
          <w:sz w:val="24"/>
          <w:szCs w:val="24"/>
        </w:rPr>
        <w:t xml:space="preserve"> e)</w:t>
      </w:r>
      <w:r w:rsidRPr="003F181F">
        <w:rPr>
          <w:bCs/>
          <w:spacing w:val="-4"/>
          <w:sz w:val="24"/>
          <w:szCs w:val="24"/>
        </w:rPr>
        <w:tab/>
        <w:t>opracowywanie rocznego harmonogramu zasileń finansowych i jego aktualizacja, a</w:t>
      </w:r>
      <w:r w:rsidR="007B3B82" w:rsidRPr="003F181F">
        <w:rPr>
          <w:bCs/>
          <w:spacing w:val="-4"/>
          <w:sz w:val="24"/>
          <w:szCs w:val="24"/>
        </w:rPr>
        <w:t xml:space="preserve"> </w:t>
      </w:r>
      <w:r w:rsidRPr="003F181F">
        <w:rPr>
          <w:bCs/>
          <w:spacing w:val="-4"/>
          <w:sz w:val="24"/>
          <w:szCs w:val="24"/>
        </w:rPr>
        <w:t xml:space="preserve">także zgłaszanie zapotrzebowań z niego wynikających do Biura Finansów KGP </w:t>
      </w:r>
      <w:r w:rsidRPr="003F181F">
        <w:rPr>
          <w:bCs/>
          <w:color w:val="000000"/>
          <w:spacing w:val="-4"/>
          <w:sz w:val="24"/>
          <w:szCs w:val="24"/>
        </w:rPr>
        <w:t>w z</w:t>
      </w:r>
      <w:r w:rsidR="0053144D" w:rsidRPr="003F181F">
        <w:rPr>
          <w:bCs/>
          <w:color w:val="000000"/>
          <w:spacing w:val="-4"/>
          <w:sz w:val="24"/>
          <w:szCs w:val="24"/>
        </w:rPr>
        <w:t>akres</w:t>
      </w:r>
      <w:r w:rsidR="0013172C" w:rsidRPr="003F181F">
        <w:rPr>
          <w:bCs/>
          <w:color w:val="000000"/>
          <w:spacing w:val="-4"/>
          <w:sz w:val="24"/>
          <w:szCs w:val="24"/>
        </w:rPr>
        <w:t xml:space="preserve">ie właściwości biura, </w:t>
      </w:r>
      <w:r w:rsidR="00D14DCA" w:rsidRPr="003F181F">
        <w:rPr>
          <w:bCs/>
          <w:color w:val="000000"/>
          <w:spacing w:val="-4"/>
          <w:sz w:val="24"/>
          <w:szCs w:val="24"/>
        </w:rPr>
        <w:t xml:space="preserve">w tym dla CBŚP i </w:t>
      </w:r>
      <w:r w:rsidR="00CD5EB8" w:rsidRPr="003F181F">
        <w:rPr>
          <w:bCs/>
          <w:color w:val="000000"/>
          <w:spacing w:val="-4"/>
          <w:sz w:val="24"/>
          <w:szCs w:val="24"/>
        </w:rPr>
        <w:t>CBZC</w:t>
      </w:r>
      <w:r w:rsidR="001B1E11" w:rsidRPr="003F181F">
        <w:rPr>
          <w:bCs/>
          <w:color w:val="000000"/>
          <w:spacing w:val="-4"/>
          <w:sz w:val="24"/>
          <w:szCs w:val="24"/>
        </w:rPr>
        <w:t>,</w:t>
      </w:r>
      <w:r w:rsidR="00F61580" w:rsidRPr="003F181F">
        <w:rPr>
          <w:bCs/>
          <w:spacing w:val="-4"/>
          <w:sz w:val="24"/>
          <w:szCs w:val="24"/>
        </w:rPr>
        <w:t>”.</w:t>
      </w:r>
    </w:p>
    <w:p w14:paraId="1E110359" w14:textId="1D3EE5A1" w:rsidR="00023B68" w:rsidRPr="003F181F" w:rsidRDefault="00B16544" w:rsidP="004B1223">
      <w:pPr>
        <w:spacing w:line="360" w:lineRule="auto"/>
        <w:ind w:firstLine="567"/>
        <w:jc w:val="both"/>
        <w:rPr>
          <w:b/>
          <w:bCs/>
          <w:color w:val="000000"/>
          <w:spacing w:val="-4"/>
          <w:sz w:val="24"/>
          <w:szCs w:val="24"/>
        </w:rPr>
      </w:pPr>
      <w:r w:rsidRPr="003F181F">
        <w:rPr>
          <w:b/>
          <w:bCs/>
          <w:color w:val="000000"/>
          <w:spacing w:val="-4"/>
          <w:sz w:val="24"/>
          <w:szCs w:val="24"/>
        </w:rPr>
        <w:t>§ 2.</w:t>
      </w:r>
      <w:r w:rsidRPr="003F181F">
        <w:rPr>
          <w:bCs/>
          <w:color w:val="000000"/>
          <w:spacing w:val="-4"/>
          <w:sz w:val="24"/>
          <w:szCs w:val="24"/>
        </w:rPr>
        <w:t xml:space="preserve"> Decyzja wchodzi w życie z dniem podpisania, z mocą od dnia 1 kwietnia 2022 r.</w:t>
      </w:r>
      <w:bookmarkEnd w:id="14"/>
    </w:p>
    <w:p w14:paraId="7202A567" w14:textId="7001995B" w:rsidR="00023B68" w:rsidRPr="003F181F" w:rsidRDefault="00023B68" w:rsidP="002B47F0">
      <w:pPr>
        <w:spacing w:line="23" w:lineRule="atLeast"/>
        <w:contextualSpacing/>
        <w:rPr>
          <w:b/>
          <w:bCs/>
          <w:sz w:val="24"/>
          <w:szCs w:val="24"/>
        </w:rPr>
      </w:pPr>
    </w:p>
    <w:p w14:paraId="2FC99455" w14:textId="01CC8EA0" w:rsidR="001C3ECB" w:rsidRPr="003F181F" w:rsidRDefault="001C3ECB" w:rsidP="004E1755">
      <w:pPr>
        <w:spacing w:line="23" w:lineRule="atLeast"/>
        <w:ind w:left="8341" w:hanging="4094"/>
        <w:contextualSpacing/>
        <w:jc w:val="center"/>
        <w:rPr>
          <w:b/>
          <w:bCs/>
          <w:sz w:val="24"/>
          <w:szCs w:val="24"/>
        </w:rPr>
      </w:pPr>
    </w:p>
    <w:p w14:paraId="023E6229" w14:textId="77777777" w:rsidR="001C3ECB" w:rsidRPr="003F181F" w:rsidRDefault="001C3ECB" w:rsidP="004E1755">
      <w:pPr>
        <w:spacing w:line="23" w:lineRule="atLeast"/>
        <w:ind w:left="8341" w:hanging="4094"/>
        <w:contextualSpacing/>
        <w:jc w:val="center"/>
        <w:rPr>
          <w:b/>
          <w:bCs/>
          <w:sz w:val="24"/>
          <w:szCs w:val="24"/>
        </w:rPr>
      </w:pPr>
    </w:p>
    <w:p w14:paraId="2A5E8EF3" w14:textId="77777777" w:rsidR="001C3ECB" w:rsidRPr="003F181F" w:rsidRDefault="001C3ECB" w:rsidP="004E1755">
      <w:pPr>
        <w:spacing w:line="23" w:lineRule="atLeast"/>
        <w:ind w:left="8341" w:hanging="4094"/>
        <w:contextualSpacing/>
        <w:jc w:val="center"/>
        <w:rPr>
          <w:b/>
          <w:bCs/>
          <w:sz w:val="24"/>
          <w:szCs w:val="24"/>
        </w:rPr>
      </w:pPr>
    </w:p>
    <w:p w14:paraId="4E3A0411" w14:textId="77777777" w:rsidR="001C3ECB" w:rsidRPr="003F181F" w:rsidRDefault="001C3ECB" w:rsidP="004E1755">
      <w:pPr>
        <w:spacing w:line="23" w:lineRule="atLeast"/>
        <w:ind w:left="8341" w:hanging="4094"/>
        <w:contextualSpacing/>
        <w:jc w:val="center"/>
        <w:rPr>
          <w:b/>
          <w:bCs/>
          <w:sz w:val="24"/>
          <w:szCs w:val="24"/>
        </w:rPr>
      </w:pPr>
    </w:p>
    <w:p w14:paraId="214C3E1D" w14:textId="089EC6B7" w:rsidR="005006AD" w:rsidRPr="003F181F" w:rsidRDefault="00145D32" w:rsidP="004E1755">
      <w:pPr>
        <w:spacing w:line="23" w:lineRule="atLeast"/>
        <w:ind w:left="8341" w:hanging="4094"/>
        <w:contextualSpacing/>
        <w:jc w:val="center"/>
        <w:rPr>
          <w:b/>
          <w:bCs/>
          <w:sz w:val="24"/>
          <w:szCs w:val="24"/>
        </w:rPr>
      </w:pPr>
      <w:r w:rsidRPr="003F181F">
        <w:rPr>
          <w:b/>
          <w:bCs/>
          <w:sz w:val="24"/>
          <w:szCs w:val="24"/>
        </w:rPr>
        <w:t xml:space="preserve">Dyrektor </w:t>
      </w:r>
    </w:p>
    <w:p w14:paraId="04F7A832" w14:textId="77777777" w:rsidR="00145D32" w:rsidRPr="003F181F" w:rsidRDefault="00145D32" w:rsidP="004E1755">
      <w:pPr>
        <w:spacing w:line="23" w:lineRule="atLeast"/>
        <w:ind w:left="8341" w:hanging="4094"/>
        <w:contextualSpacing/>
        <w:jc w:val="center"/>
        <w:rPr>
          <w:b/>
          <w:bCs/>
          <w:sz w:val="24"/>
          <w:szCs w:val="24"/>
        </w:rPr>
      </w:pPr>
      <w:r w:rsidRPr="003F181F">
        <w:rPr>
          <w:b/>
          <w:bCs/>
          <w:sz w:val="24"/>
          <w:szCs w:val="24"/>
        </w:rPr>
        <w:t>Biura Logistyki Policji</w:t>
      </w:r>
    </w:p>
    <w:p w14:paraId="2BFC287C" w14:textId="3DAFD832" w:rsidR="00C748F1" w:rsidRPr="003F181F" w:rsidRDefault="00C748F1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4"/>
          <w:szCs w:val="24"/>
        </w:rPr>
      </w:pPr>
      <w:r w:rsidRPr="003F181F">
        <w:rPr>
          <w:b/>
          <w:bCs/>
          <w:sz w:val="24"/>
          <w:szCs w:val="24"/>
        </w:rPr>
        <w:tab/>
      </w:r>
      <w:r w:rsidR="00145D32" w:rsidRPr="003F181F">
        <w:rPr>
          <w:b/>
          <w:bCs/>
          <w:sz w:val="24"/>
          <w:szCs w:val="24"/>
        </w:rPr>
        <w:t>Komendy Głównej Policji</w:t>
      </w:r>
    </w:p>
    <w:p w14:paraId="1E05D51A" w14:textId="60CCFF3D" w:rsidR="00F61580" w:rsidRPr="003F181F" w:rsidRDefault="00F61580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4"/>
          <w:szCs w:val="24"/>
        </w:rPr>
      </w:pPr>
    </w:p>
    <w:p w14:paraId="3368BB3A" w14:textId="1EF7A337" w:rsidR="00F61580" w:rsidRPr="003F181F" w:rsidRDefault="003F181F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F61580" w:rsidRPr="003F181F">
        <w:rPr>
          <w:b/>
          <w:bCs/>
          <w:sz w:val="24"/>
          <w:szCs w:val="24"/>
        </w:rPr>
        <w:t>insp. Andrzej KROPIWIEC</w:t>
      </w:r>
    </w:p>
    <w:p w14:paraId="03A9D7DF" w14:textId="77777777" w:rsidR="00D052BC" w:rsidRPr="00B7358F" w:rsidRDefault="00D052BC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</w:p>
    <w:p w14:paraId="249AA09E" w14:textId="667C54CE" w:rsidR="004B1223" w:rsidRDefault="004B1223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4ACE3DF3" w14:textId="24A9756A" w:rsidR="00BA3812" w:rsidRDefault="00BA3812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140A3B67" w14:textId="1F883A03" w:rsidR="002E30FA" w:rsidRDefault="002E30FA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48264D2C" w14:textId="006B77CA" w:rsidR="001C3ECB" w:rsidRDefault="001C3ECB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35DF3BF4" w14:textId="500BC2A1" w:rsidR="001C3ECB" w:rsidRDefault="001C3ECB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6E366843" w14:textId="77777777" w:rsidR="001C3ECB" w:rsidRDefault="001C3ECB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4D4DF1D9" w14:textId="2A28765B" w:rsidR="00BA3812" w:rsidRDefault="00BA3812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6D514AA3" w14:textId="62A9374A" w:rsidR="003F181F" w:rsidRDefault="003F181F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10BAF744" w14:textId="6FAC95F6" w:rsidR="003F181F" w:rsidRDefault="003F181F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4B01E94A" w14:textId="77777777" w:rsidR="003F181F" w:rsidRDefault="003F181F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41EBC036" w14:textId="77777777" w:rsidR="00BA3812" w:rsidRDefault="00BA3812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6D77C654" w14:textId="52791072" w:rsidR="00446CE5" w:rsidRPr="002159AB" w:rsidRDefault="00446CE5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  <w:r w:rsidRPr="002159AB">
        <w:rPr>
          <w:b/>
          <w:bCs/>
          <w:sz w:val="24"/>
          <w:szCs w:val="24"/>
        </w:rPr>
        <w:lastRenderedPageBreak/>
        <w:t>UZASADNIENIE</w:t>
      </w:r>
    </w:p>
    <w:p w14:paraId="2700724A" w14:textId="77777777" w:rsidR="00446CE5" w:rsidRPr="002159AB" w:rsidRDefault="002159AB" w:rsidP="004E1755">
      <w:pPr>
        <w:tabs>
          <w:tab w:val="left" w:pos="3519"/>
        </w:tabs>
        <w:spacing w:line="23" w:lineRule="atLeast"/>
        <w:ind w:firstLine="284"/>
        <w:contextualSpacing/>
        <w:jc w:val="both"/>
        <w:rPr>
          <w:b/>
          <w:bCs/>
          <w:sz w:val="24"/>
          <w:szCs w:val="24"/>
        </w:rPr>
      </w:pPr>
      <w:r w:rsidRPr="002159AB">
        <w:rPr>
          <w:b/>
          <w:bCs/>
          <w:sz w:val="24"/>
          <w:szCs w:val="24"/>
        </w:rPr>
        <w:tab/>
      </w:r>
    </w:p>
    <w:p w14:paraId="382C64AB" w14:textId="355B4547" w:rsidR="00294ED2" w:rsidRPr="003F181F" w:rsidRDefault="004E1755" w:rsidP="00491AAF">
      <w:pPr>
        <w:spacing w:line="360" w:lineRule="auto"/>
        <w:ind w:firstLine="284"/>
        <w:contextualSpacing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46CE5" w:rsidRPr="003F181F">
        <w:rPr>
          <w:bCs/>
          <w:sz w:val="24"/>
          <w:szCs w:val="24"/>
        </w:rPr>
        <w:t>Opracowanie projektu decyzji Dyrektora Biura Logistyki Policji Komendy Głównej Policji w sprawie szczegółowej struktury organizacyjnej i schematu organizacyjnego Biura Logistyki Policji Komendy Głównej Policji, podziału zadań między dyrektorem a jego zastępcami oraz</w:t>
      </w:r>
      <w:r w:rsidR="00EC73B8" w:rsidRPr="003F181F">
        <w:rPr>
          <w:bCs/>
          <w:sz w:val="24"/>
          <w:szCs w:val="24"/>
        </w:rPr>
        <w:t xml:space="preserve"> </w:t>
      </w:r>
      <w:r w:rsidR="00446CE5" w:rsidRPr="003F181F">
        <w:rPr>
          <w:bCs/>
          <w:sz w:val="24"/>
          <w:szCs w:val="24"/>
        </w:rPr>
        <w:t xml:space="preserve">katalogu zadań komórek organizacyjnych </w:t>
      </w:r>
      <w:r w:rsidR="00EC73B8" w:rsidRPr="003F181F">
        <w:rPr>
          <w:bCs/>
          <w:sz w:val="24"/>
          <w:szCs w:val="24"/>
        </w:rPr>
        <w:t xml:space="preserve">wynika z konieczności dostosowania przepisów tej decyzji do zmian wprowadzonych </w:t>
      </w:r>
      <w:r w:rsidR="00EC73B8" w:rsidRPr="003F181F">
        <w:rPr>
          <w:bCs/>
          <w:i/>
          <w:sz w:val="24"/>
          <w:szCs w:val="24"/>
        </w:rPr>
        <w:t>w ustawie z dnia 17 grudnia 2021 r. o ustanowieniu „Programu modernizacji Policji, Straży Granicznej, Państwowej Straży Pożarnej i Służby Ochrony Państwa w latach 2022–2025”, o ustanowieniu „Programu modernizacji Służby Więzie</w:t>
      </w:r>
      <w:r w:rsidR="00FA168E" w:rsidRPr="003F181F">
        <w:rPr>
          <w:bCs/>
          <w:i/>
          <w:sz w:val="24"/>
          <w:szCs w:val="24"/>
        </w:rPr>
        <w:t>nnej w latach 2022–2025” oraz zmiana</w:t>
      </w:r>
      <w:r w:rsidR="00EC73B8" w:rsidRPr="003F181F">
        <w:rPr>
          <w:bCs/>
          <w:i/>
          <w:sz w:val="24"/>
          <w:szCs w:val="24"/>
        </w:rPr>
        <w:t xml:space="preserve"> ustawy o Policji </w:t>
      </w:r>
      <w:r w:rsidR="002B6EEB" w:rsidRPr="003F181F">
        <w:rPr>
          <w:bCs/>
          <w:i/>
          <w:sz w:val="24"/>
          <w:szCs w:val="24"/>
        </w:rPr>
        <w:br/>
      </w:r>
      <w:r w:rsidR="00EC73B8" w:rsidRPr="003F181F">
        <w:rPr>
          <w:bCs/>
          <w:i/>
          <w:sz w:val="24"/>
          <w:szCs w:val="24"/>
        </w:rPr>
        <w:t>i</w:t>
      </w:r>
      <w:r w:rsidR="002B6EEB" w:rsidRPr="003F181F">
        <w:rPr>
          <w:bCs/>
          <w:i/>
          <w:sz w:val="24"/>
          <w:szCs w:val="24"/>
        </w:rPr>
        <w:t xml:space="preserve"> </w:t>
      </w:r>
      <w:r w:rsidR="00EC73B8" w:rsidRPr="003F181F">
        <w:rPr>
          <w:bCs/>
          <w:i/>
          <w:sz w:val="24"/>
          <w:szCs w:val="24"/>
        </w:rPr>
        <w:t>niektórych innych ustaw</w:t>
      </w:r>
      <w:r w:rsidR="00EC73B8" w:rsidRPr="003F181F">
        <w:rPr>
          <w:bCs/>
          <w:sz w:val="24"/>
          <w:szCs w:val="24"/>
        </w:rPr>
        <w:t xml:space="preserve"> (Dz. U. poz. 2448), na podstawie której z dniem 1 kwietnia 2022 r. instytut badawczy Centralne Laboratorium Kryminalistyczne Policji zostało przekształcone </w:t>
      </w:r>
      <w:r w:rsidR="002B6EEB" w:rsidRPr="003F181F">
        <w:rPr>
          <w:bCs/>
          <w:sz w:val="24"/>
          <w:szCs w:val="24"/>
        </w:rPr>
        <w:br/>
      </w:r>
      <w:r w:rsidR="00EC73B8" w:rsidRPr="003F181F">
        <w:rPr>
          <w:bCs/>
          <w:sz w:val="24"/>
          <w:szCs w:val="24"/>
        </w:rPr>
        <w:t>w</w:t>
      </w:r>
      <w:r w:rsidR="002B6EEB" w:rsidRPr="003F181F">
        <w:rPr>
          <w:bCs/>
          <w:sz w:val="24"/>
          <w:szCs w:val="24"/>
        </w:rPr>
        <w:t xml:space="preserve"> </w:t>
      </w:r>
      <w:r w:rsidR="00EC73B8" w:rsidRPr="003F181F">
        <w:rPr>
          <w:bCs/>
          <w:sz w:val="24"/>
          <w:szCs w:val="24"/>
        </w:rPr>
        <w:t>jednostką organizacyjną Policji podległą bezpośrednio Komendantowi Głównemu Policji.</w:t>
      </w:r>
    </w:p>
    <w:p w14:paraId="018E8E82" w14:textId="66D9AE54" w:rsidR="00294ED2" w:rsidRPr="003F181F" w:rsidRDefault="00294ED2" w:rsidP="00E3765E">
      <w:pPr>
        <w:spacing w:line="360" w:lineRule="auto"/>
        <w:ind w:firstLine="567"/>
        <w:contextualSpacing/>
        <w:jc w:val="both"/>
        <w:rPr>
          <w:bCs/>
          <w:sz w:val="24"/>
          <w:szCs w:val="24"/>
        </w:rPr>
      </w:pPr>
      <w:r w:rsidRPr="003F181F">
        <w:rPr>
          <w:bCs/>
          <w:sz w:val="24"/>
          <w:szCs w:val="24"/>
        </w:rPr>
        <w:t>W decyzji zostały ujęte zadania realizowane przez Biuro Logistyki Policji KGP na rzecz Centralnego Laboratorium Kryminalistycznego Policji, dotyczą one zapewnienia gospodarki materiałowo-technicznej, transportowej oraz spraw mieszkaniowych.</w:t>
      </w:r>
    </w:p>
    <w:p w14:paraId="79CC109C" w14:textId="073C505D" w:rsidR="001C7E95" w:rsidRPr="003F181F" w:rsidRDefault="001C7E95" w:rsidP="001C7E95">
      <w:pPr>
        <w:spacing w:line="360" w:lineRule="auto"/>
        <w:ind w:firstLine="708"/>
        <w:jc w:val="both"/>
        <w:rPr>
          <w:sz w:val="24"/>
        </w:rPr>
      </w:pPr>
      <w:r w:rsidRPr="003F181F">
        <w:rPr>
          <w:sz w:val="24"/>
        </w:rPr>
        <w:t>Potrzeba zmiany § 10 pkt 4 lit. c i d przedmiotowej decyzji</w:t>
      </w:r>
      <w:r w:rsidRPr="003F181F">
        <w:rPr>
          <w:i/>
          <w:sz w:val="24"/>
        </w:rPr>
        <w:t xml:space="preserve">, </w:t>
      </w:r>
      <w:r w:rsidRPr="003F181F">
        <w:rPr>
          <w:sz w:val="24"/>
        </w:rPr>
        <w:t xml:space="preserve">wynika z potrzeby usystematyzowania zadań Zespołu do Spraw Ochrony Przeciwpożarowej Wydziału Inwestycji i Remontów KGP BLP KGP. Zmiana ma charakter dostosowawczy i związana jest </w:t>
      </w:r>
      <w:r w:rsidRPr="003F181F">
        <w:rPr>
          <w:sz w:val="24"/>
        </w:rPr>
        <w:br/>
        <w:t>z uwzględnieniem rea</w:t>
      </w:r>
      <w:r w:rsidR="002A376B" w:rsidRPr="003F181F">
        <w:rPr>
          <w:sz w:val="24"/>
        </w:rPr>
        <w:t>lizowanych czynności przez ww. z</w:t>
      </w:r>
      <w:r w:rsidRPr="003F181F">
        <w:rPr>
          <w:sz w:val="24"/>
        </w:rPr>
        <w:t>espół</w:t>
      </w:r>
      <w:r w:rsidR="00A336FD" w:rsidRPr="003F181F">
        <w:rPr>
          <w:sz w:val="24"/>
        </w:rPr>
        <w:t>.</w:t>
      </w:r>
    </w:p>
    <w:p w14:paraId="4801B557" w14:textId="080F3BED" w:rsidR="001C7E95" w:rsidRPr="003F181F" w:rsidRDefault="001C7E95" w:rsidP="001C7E95">
      <w:pPr>
        <w:spacing w:line="360" w:lineRule="auto"/>
        <w:ind w:firstLine="708"/>
        <w:jc w:val="both"/>
        <w:rPr>
          <w:i/>
          <w:sz w:val="24"/>
        </w:rPr>
      </w:pPr>
      <w:r w:rsidRPr="003F181F">
        <w:rPr>
          <w:sz w:val="24"/>
        </w:rPr>
        <w:t xml:space="preserve">Treść § 10 pkt 4 lit. c zawiera m.in. potrzebę przeprowadzenia przeglądów stanu </w:t>
      </w:r>
      <w:r w:rsidRPr="003F181F">
        <w:rPr>
          <w:spacing w:val="-8"/>
          <w:sz w:val="24"/>
        </w:rPr>
        <w:t>bezpieczeństwa pożarowego, przeglądów technicznych i konserwacji urządzeń przeciwpożarowych</w:t>
      </w:r>
      <w:r w:rsidRPr="003F181F">
        <w:rPr>
          <w:sz w:val="24"/>
        </w:rPr>
        <w:t xml:space="preserve"> </w:t>
      </w:r>
      <w:r w:rsidR="0061764B" w:rsidRPr="003F181F">
        <w:rPr>
          <w:sz w:val="24"/>
        </w:rPr>
        <w:br/>
      </w:r>
      <w:r w:rsidRPr="003F181F">
        <w:rPr>
          <w:sz w:val="24"/>
        </w:rPr>
        <w:t xml:space="preserve">i gaśnic w budynku CBŚP przy ul. Podchorążych 38. </w:t>
      </w:r>
    </w:p>
    <w:p w14:paraId="6B759587" w14:textId="0D9D3D8F" w:rsidR="00136843" w:rsidRPr="003F181F" w:rsidRDefault="00F655C7" w:rsidP="00D310B3">
      <w:pPr>
        <w:spacing w:line="360" w:lineRule="auto"/>
        <w:contextualSpacing/>
        <w:jc w:val="both"/>
        <w:rPr>
          <w:bCs/>
          <w:spacing w:val="-4"/>
          <w:sz w:val="24"/>
        </w:rPr>
      </w:pPr>
      <w:r w:rsidRPr="003F181F">
        <w:rPr>
          <w:bCs/>
          <w:sz w:val="24"/>
          <w:szCs w:val="24"/>
        </w:rPr>
        <w:tab/>
      </w:r>
      <w:r w:rsidR="00145139" w:rsidRPr="003F181F">
        <w:rPr>
          <w:bCs/>
          <w:sz w:val="24"/>
          <w:szCs w:val="24"/>
        </w:rPr>
        <w:t>Ponadto zmiany w</w:t>
      </w:r>
      <w:r w:rsidR="007C3C4A" w:rsidRPr="003F181F">
        <w:rPr>
          <w:bCs/>
          <w:sz w:val="24"/>
          <w:szCs w:val="24"/>
        </w:rPr>
        <w:t xml:space="preserve"> </w:t>
      </w:r>
      <w:r w:rsidR="00D310B3" w:rsidRPr="003F181F">
        <w:rPr>
          <w:bCs/>
          <w:spacing w:val="-4"/>
          <w:sz w:val="24"/>
        </w:rPr>
        <w:t>§ 12 w pkt 1</w:t>
      </w:r>
      <w:r w:rsidR="00491AAF" w:rsidRPr="003F181F">
        <w:rPr>
          <w:bCs/>
          <w:spacing w:val="-4"/>
          <w:sz w:val="24"/>
        </w:rPr>
        <w:t xml:space="preserve"> lit. a i b oraz lit. d i e</w:t>
      </w:r>
      <w:r w:rsidR="00D310B3" w:rsidRPr="003F181F">
        <w:rPr>
          <w:bCs/>
          <w:spacing w:val="-4"/>
          <w:sz w:val="24"/>
        </w:rPr>
        <w:t xml:space="preserve"> </w:t>
      </w:r>
      <w:r w:rsidR="00491AAF" w:rsidRPr="003F181F">
        <w:rPr>
          <w:bCs/>
          <w:spacing w:val="-4"/>
          <w:sz w:val="24"/>
        </w:rPr>
        <w:t xml:space="preserve">przedmiotowej </w:t>
      </w:r>
      <w:r w:rsidR="00FD7094" w:rsidRPr="003F181F">
        <w:rPr>
          <w:bCs/>
          <w:spacing w:val="-4"/>
          <w:sz w:val="24"/>
        </w:rPr>
        <w:t xml:space="preserve">decyzji </w:t>
      </w:r>
      <w:r w:rsidR="001C7E95" w:rsidRPr="003F181F">
        <w:rPr>
          <w:bCs/>
          <w:spacing w:val="-4"/>
          <w:sz w:val="24"/>
        </w:rPr>
        <w:t>wynikają</w:t>
      </w:r>
      <w:r w:rsidR="00FD7094" w:rsidRPr="003F181F">
        <w:rPr>
          <w:bCs/>
          <w:spacing w:val="-4"/>
          <w:sz w:val="24"/>
        </w:rPr>
        <w:t xml:space="preserve"> </w:t>
      </w:r>
      <w:r w:rsidR="005234F3" w:rsidRPr="003F181F">
        <w:rPr>
          <w:bCs/>
          <w:spacing w:val="-4"/>
          <w:sz w:val="24"/>
        </w:rPr>
        <w:br/>
      </w:r>
      <w:r w:rsidR="00FD7094" w:rsidRPr="003F181F">
        <w:rPr>
          <w:bCs/>
          <w:spacing w:val="-4"/>
          <w:sz w:val="24"/>
        </w:rPr>
        <w:t xml:space="preserve">z faktu, że </w:t>
      </w:r>
      <w:r w:rsidR="00FD7094" w:rsidRPr="003F181F">
        <w:rPr>
          <w:bCs/>
          <w:spacing w:val="-14"/>
          <w:sz w:val="24"/>
        </w:rPr>
        <w:t xml:space="preserve">Centralny Pododdział </w:t>
      </w:r>
      <w:proofErr w:type="spellStart"/>
      <w:r w:rsidR="00FD7094" w:rsidRPr="003F181F">
        <w:rPr>
          <w:bCs/>
          <w:spacing w:val="-14"/>
          <w:sz w:val="24"/>
        </w:rPr>
        <w:t>Kontreterrorystyczny</w:t>
      </w:r>
      <w:proofErr w:type="spellEnd"/>
      <w:r w:rsidR="00D86A8C" w:rsidRPr="003F181F">
        <w:rPr>
          <w:bCs/>
          <w:spacing w:val="-4"/>
          <w:sz w:val="24"/>
        </w:rPr>
        <w:t xml:space="preserve"> Policji „BOA”, </w:t>
      </w:r>
      <w:r w:rsidR="00491AAF" w:rsidRPr="003F181F">
        <w:rPr>
          <w:bCs/>
          <w:spacing w:val="-4"/>
          <w:sz w:val="24"/>
        </w:rPr>
        <w:t>BSWP</w:t>
      </w:r>
      <w:r w:rsidR="00506CAC" w:rsidRPr="003F181F">
        <w:rPr>
          <w:bCs/>
          <w:spacing w:val="-4"/>
          <w:sz w:val="24"/>
        </w:rPr>
        <w:t xml:space="preserve"> </w:t>
      </w:r>
      <w:r w:rsidR="00D86A8C" w:rsidRPr="003F181F">
        <w:rPr>
          <w:bCs/>
          <w:spacing w:val="-4"/>
          <w:sz w:val="24"/>
        </w:rPr>
        <w:t xml:space="preserve">i CLKP </w:t>
      </w:r>
      <w:r w:rsidR="00445251" w:rsidRPr="003F181F">
        <w:rPr>
          <w:bCs/>
          <w:spacing w:val="-4"/>
          <w:sz w:val="24"/>
        </w:rPr>
        <w:t>obsług</w:t>
      </w:r>
      <w:r w:rsidR="004827F9" w:rsidRPr="003F181F">
        <w:rPr>
          <w:bCs/>
          <w:spacing w:val="-4"/>
          <w:sz w:val="24"/>
        </w:rPr>
        <w:t>iwane</w:t>
      </w:r>
      <w:r w:rsidR="00FD7094" w:rsidRPr="003F181F">
        <w:rPr>
          <w:bCs/>
          <w:spacing w:val="-4"/>
          <w:sz w:val="24"/>
        </w:rPr>
        <w:t xml:space="preserve"> </w:t>
      </w:r>
      <w:r w:rsidR="00501E64" w:rsidRPr="003F181F">
        <w:rPr>
          <w:bCs/>
          <w:spacing w:val="-4"/>
          <w:sz w:val="24"/>
        </w:rPr>
        <w:br/>
      </w:r>
      <w:r w:rsidR="00EB04F7" w:rsidRPr="003F181F">
        <w:rPr>
          <w:bCs/>
          <w:spacing w:val="-4"/>
          <w:sz w:val="24"/>
        </w:rPr>
        <w:t>są</w:t>
      </w:r>
      <w:r w:rsidR="005234F3" w:rsidRPr="003F181F">
        <w:rPr>
          <w:bCs/>
          <w:spacing w:val="-4"/>
          <w:sz w:val="24"/>
        </w:rPr>
        <w:t xml:space="preserve"> </w:t>
      </w:r>
      <w:r w:rsidR="00FD7094" w:rsidRPr="003F181F">
        <w:rPr>
          <w:bCs/>
          <w:spacing w:val="-4"/>
          <w:sz w:val="24"/>
        </w:rPr>
        <w:t>pod względem finansowy</w:t>
      </w:r>
      <w:r w:rsidR="005234F3" w:rsidRPr="003F181F">
        <w:rPr>
          <w:bCs/>
          <w:spacing w:val="-4"/>
          <w:sz w:val="24"/>
        </w:rPr>
        <w:t>m</w:t>
      </w:r>
      <w:r w:rsidR="00FD7094" w:rsidRPr="003F181F">
        <w:rPr>
          <w:bCs/>
          <w:spacing w:val="-4"/>
          <w:sz w:val="24"/>
        </w:rPr>
        <w:t xml:space="preserve"> przez Komendę</w:t>
      </w:r>
      <w:r w:rsidR="005234F3" w:rsidRPr="003F181F">
        <w:rPr>
          <w:bCs/>
          <w:spacing w:val="-4"/>
          <w:sz w:val="24"/>
        </w:rPr>
        <w:t xml:space="preserve"> Główną</w:t>
      </w:r>
      <w:r w:rsidR="00445251" w:rsidRPr="003F181F">
        <w:rPr>
          <w:bCs/>
          <w:spacing w:val="-4"/>
          <w:sz w:val="24"/>
        </w:rPr>
        <w:t xml:space="preserve"> Policji</w:t>
      </w:r>
      <w:r w:rsidR="00136843" w:rsidRPr="003F181F">
        <w:rPr>
          <w:bCs/>
          <w:spacing w:val="-4"/>
          <w:sz w:val="24"/>
        </w:rPr>
        <w:t>.</w:t>
      </w:r>
    </w:p>
    <w:p w14:paraId="0A95062E" w14:textId="7C6A494B" w:rsidR="00574F8F" w:rsidRPr="003F181F" w:rsidRDefault="00A336FD" w:rsidP="00136843">
      <w:pPr>
        <w:spacing w:line="360" w:lineRule="auto"/>
        <w:ind w:firstLine="709"/>
        <w:contextualSpacing/>
        <w:jc w:val="both"/>
        <w:rPr>
          <w:bCs/>
          <w:spacing w:val="-4"/>
          <w:sz w:val="24"/>
        </w:rPr>
      </w:pPr>
      <w:r w:rsidRPr="003F181F">
        <w:rPr>
          <w:bCs/>
          <w:spacing w:val="-4"/>
          <w:sz w:val="24"/>
        </w:rPr>
        <w:t>Dodatkowo niniejsza decyzja dostosowuje</w:t>
      </w:r>
      <w:r w:rsidR="00506CAC" w:rsidRPr="003F181F">
        <w:rPr>
          <w:bCs/>
          <w:spacing w:val="-4"/>
          <w:sz w:val="24"/>
        </w:rPr>
        <w:t xml:space="preserve"> nazewnictwo w zakresie dokumentów finansowych </w:t>
      </w:r>
      <w:r w:rsidRPr="003F181F">
        <w:rPr>
          <w:bCs/>
          <w:spacing w:val="-4"/>
          <w:sz w:val="24"/>
        </w:rPr>
        <w:t xml:space="preserve">do </w:t>
      </w:r>
      <w:r w:rsidR="00B11F5F" w:rsidRPr="003F181F">
        <w:rPr>
          <w:bCs/>
          <w:spacing w:val="-4"/>
          <w:sz w:val="24"/>
        </w:rPr>
        <w:t>z</w:t>
      </w:r>
      <w:r w:rsidR="00574F8F" w:rsidRPr="003F181F">
        <w:rPr>
          <w:bCs/>
          <w:spacing w:val="-4"/>
          <w:sz w:val="24"/>
        </w:rPr>
        <w:t>arz</w:t>
      </w:r>
      <w:r w:rsidRPr="003F181F">
        <w:rPr>
          <w:bCs/>
          <w:spacing w:val="-4"/>
          <w:sz w:val="24"/>
        </w:rPr>
        <w:t>ądzenia</w:t>
      </w:r>
      <w:r w:rsidR="00136843" w:rsidRPr="003F181F">
        <w:rPr>
          <w:bCs/>
          <w:spacing w:val="-4"/>
          <w:sz w:val="24"/>
        </w:rPr>
        <w:t xml:space="preserve"> nr 69 KGP z dnia</w:t>
      </w:r>
      <w:r w:rsidR="00574F8F" w:rsidRPr="003F181F">
        <w:rPr>
          <w:bCs/>
          <w:spacing w:val="-4"/>
          <w:sz w:val="24"/>
        </w:rPr>
        <w:t xml:space="preserve"> 31 grudnia 2018 r. w sprawie zasad rachunkowo</w:t>
      </w:r>
      <w:r w:rsidR="00706609" w:rsidRPr="003F181F">
        <w:rPr>
          <w:bCs/>
          <w:spacing w:val="-4"/>
          <w:sz w:val="24"/>
        </w:rPr>
        <w:t xml:space="preserve">ści </w:t>
      </w:r>
      <w:r w:rsidR="00506CAC" w:rsidRPr="003F181F">
        <w:rPr>
          <w:bCs/>
          <w:spacing w:val="-4"/>
          <w:sz w:val="24"/>
        </w:rPr>
        <w:br/>
      </w:r>
      <w:r w:rsidR="00706609" w:rsidRPr="003F181F">
        <w:rPr>
          <w:bCs/>
          <w:spacing w:val="-4"/>
          <w:sz w:val="24"/>
        </w:rPr>
        <w:t>w Komendzie Głównej Policji.</w:t>
      </w:r>
    </w:p>
    <w:p w14:paraId="148AAEBF" w14:textId="430F5EC5" w:rsidR="00EB04F7" w:rsidRPr="003F181F" w:rsidRDefault="00EB04F7" w:rsidP="00136843">
      <w:pPr>
        <w:spacing w:line="360" w:lineRule="auto"/>
        <w:ind w:firstLine="709"/>
        <w:contextualSpacing/>
        <w:jc w:val="both"/>
        <w:rPr>
          <w:bCs/>
          <w:spacing w:val="-4"/>
          <w:sz w:val="24"/>
        </w:rPr>
      </w:pPr>
      <w:r w:rsidRPr="003F181F">
        <w:rPr>
          <w:bCs/>
          <w:spacing w:val="-4"/>
          <w:sz w:val="24"/>
        </w:rPr>
        <w:t>Wejście w życie niniejszej decyzji nie spowodowuje skutków finansowych w budżecie Komendy Głównej Policji.</w:t>
      </w:r>
    </w:p>
    <w:p w14:paraId="2A7E568D" w14:textId="77777777" w:rsidR="00574F8F" w:rsidRPr="003F181F" w:rsidRDefault="00574F8F">
      <w:pPr>
        <w:spacing w:line="360" w:lineRule="auto"/>
        <w:contextualSpacing/>
        <w:jc w:val="both"/>
        <w:rPr>
          <w:bCs/>
          <w:spacing w:val="-4"/>
          <w:sz w:val="24"/>
        </w:rPr>
      </w:pPr>
    </w:p>
    <w:sectPr w:rsidR="00574F8F" w:rsidRPr="003F181F" w:rsidSect="004B1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B780B" w14:textId="77777777" w:rsidR="005520C8" w:rsidRDefault="005520C8">
      <w:r>
        <w:separator/>
      </w:r>
    </w:p>
  </w:endnote>
  <w:endnote w:type="continuationSeparator" w:id="0">
    <w:p w14:paraId="2974190F" w14:textId="77777777" w:rsidR="005520C8" w:rsidRDefault="0055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42BD" w14:textId="77777777" w:rsidR="00694F0F" w:rsidRDefault="00694F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71ED" w14:textId="77777777" w:rsidR="00694F0F" w:rsidRDefault="00694F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7E639" w14:textId="77777777" w:rsidR="00694F0F" w:rsidRDefault="00694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11F03" w14:textId="77777777" w:rsidR="005520C8" w:rsidRDefault="005520C8">
      <w:r>
        <w:separator/>
      </w:r>
    </w:p>
  </w:footnote>
  <w:footnote w:type="continuationSeparator" w:id="0">
    <w:p w14:paraId="5F299CC4" w14:textId="77777777" w:rsidR="005520C8" w:rsidRDefault="005520C8">
      <w:r>
        <w:continuationSeparator/>
      </w:r>
    </w:p>
  </w:footnote>
  <w:footnote w:id="1">
    <w:p w14:paraId="113E3FDE" w14:textId="57A31212" w:rsidR="0099429A" w:rsidRPr="00707755" w:rsidRDefault="0099429A" w:rsidP="0099429A">
      <w:pPr>
        <w:ind w:left="142" w:hanging="142"/>
        <w:jc w:val="both"/>
        <w:rPr>
          <w:b/>
          <w:bCs/>
        </w:rPr>
      </w:pPr>
      <w:r w:rsidRPr="00707755">
        <w:rPr>
          <w:rStyle w:val="Odwoanieprzypisudolnego"/>
        </w:rPr>
        <w:footnoteRef/>
      </w:r>
      <w:r w:rsidRPr="00707755">
        <w:rPr>
          <w:vertAlign w:val="superscript"/>
        </w:rPr>
        <w:t>)</w:t>
      </w:r>
      <w:r w:rsidRPr="00707755">
        <w:t xml:space="preserve"> </w:t>
      </w:r>
      <w:r w:rsidRPr="00995F1D">
        <w:rPr>
          <w:bCs/>
          <w:spacing w:val="-8"/>
        </w:rPr>
        <w:t>Zmiany wymienionego zarzą</w:t>
      </w:r>
      <w:r w:rsidR="000B4579" w:rsidRPr="00995F1D">
        <w:rPr>
          <w:bCs/>
          <w:spacing w:val="-8"/>
        </w:rPr>
        <w:t xml:space="preserve">dzenia zostały ogłoszone w Dz. Urz. KGP z 2016 r. poz. 69,  z 2017 r. </w:t>
      </w:r>
      <w:r w:rsidRPr="00995F1D">
        <w:rPr>
          <w:bCs/>
          <w:spacing w:val="-8"/>
        </w:rPr>
        <w:t>poz. 44, z 2018 r.</w:t>
      </w:r>
      <w:r w:rsidRPr="00D51B05">
        <w:rPr>
          <w:bCs/>
          <w:spacing w:val="-2"/>
        </w:rPr>
        <w:t xml:space="preserve"> </w:t>
      </w:r>
      <w:r w:rsidR="00995F1D">
        <w:rPr>
          <w:bCs/>
          <w:spacing w:val="-2"/>
        </w:rPr>
        <w:br/>
      </w:r>
      <w:r w:rsidRPr="00D51B05">
        <w:rPr>
          <w:bCs/>
          <w:spacing w:val="-2"/>
        </w:rPr>
        <w:t xml:space="preserve">poz. 2, 106 i 126, z 2019 r. poz. 105 i </w:t>
      </w:r>
      <w:r w:rsidR="000B4579">
        <w:rPr>
          <w:bCs/>
          <w:spacing w:val="-2"/>
        </w:rPr>
        <w:t xml:space="preserve">126, z 2020 r. poz. 16, </w:t>
      </w:r>
      <w:r w:rsidRPr="00D51B05">
        <w:rPr>
          <w:bCs/>
          <w:spacing w:val="-2"/>
        </w:rPr>
        <w:t xml:space="preserve">z 2021 r. poz. 15, </w:t>
      </w:r>
      <w:r w:rsidR="00A442A2">
        <w:rPr>
          <w:bCs/>
          <w:spacing w:val="-2"/>
        </w:rPr>
        <w:t>57 i</w:t>
      </w:r>
      <w:r w:rsidR="000264ED">
        <w:rPr>
          <w:bCs/>
          <w:spacing w:val="-2"/>
        </w:rPr>
        <w:t xml:space="preserve"> 101, </w:t>
      </w:r>
      <w:r w:rsidR="00814D78">
        <w:rPr>
          <w:bCs/>
          <w:spacing w:val="-2"/>
        </w:rPr>
        <w:t xml:space="preserve">z 2022 r. poz. 88, 199 </w:t>
      </w:r>
      <w:r w:rsidR="005158C6">
        <w:rPr>
          <w:bCs/>
          <w:spacing w:val="-2"/>
        </w:rPr>
        <w:br/>
      </w:r>
      <w:r w:rsidR="00814D78">
        <w:rPr>
          <w:bCs/>
          <w:spacing w:val="-2"/>
        </w:rPr>
        <w:t>i 218</w:t>
      </w:r>
      <w:r w:rsidR="000264ED">
        <w:rPr>
          <w:bCs/>
          <w:spacing w:val="-2"/>
        </w:rPr>
        <w:t xml:space="preserve"> oraz z 2023 poz. 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7E2A7" w14:textId="77777777" w:rsidR="00694F0F" w:rsidRDefault="00694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C51A6" w14:textId="77777777" w:rsidR="00694F0F" w:rsidRDefault="00694F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32124" w14:textId="354C0658" w:rsidR="0099429A" w:rsidRDefault="0099429A" w:rsidP="00C73E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C476612C"/>
    <w:name w:val="WW8Num17"/>
    <w:lvl w:ilvl="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color w:val="auto"/>
      </w:rPr>
    </w:lvl>
  </w:abstractNum>
  <w:abstractNum w:abstractNumId="1" w15:restartNumberingAfterBreak="0">
    <w:nsid w:val="00973EE3"/>
    <w:multiLevelType w:val="hybridMultilevel"/>
    <w:tmpl w:val="82DEE852"/>
    <w:name w:val="WW8Num17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168187C"/>
    <w:multiLevelType w:val="hybridMultilevel"/>
    <w:tmpl w:val="E54E887E"/>
    <w:name w:val="WW8Num3122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52D9A"/>
    <w:multiLevelType w:val="hybridMultilevel"/>
    <w:tmpl w:val="F62444AE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pacing w:val="-20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15657C"/>
    <w:multiLevelType w:val="hybridMultilevel"/>
    <w:tmpl w:val="1C229AD6"/>
    <w:lvl w:ilvl="0" w:tplc="19B47274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BF3B13"/>
    <w:multiLevelType w:val="hybridMultilevel"/>
    <w:tmpl w:val="FF82CEDA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05D907AA"/>
    <w:multiLevelType w:val="hybridMultilevel"/>
    <w:tmpl w:val="19DED81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60B7C8C"/>
    <w:multiLevelType w:val="hybridMultilevel"/>
    <w:tmpl w:val="00DA1C24"/>
    <w:lvl w:ilvl="0" w:tplc="E684F28E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7F2084E"/>
    <w:multiLevelType w:val="hybridMultilevel"/>
    <w:tmpl w:val="8B12D0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0B527A2E"/>
    <w:multiLevelType w:val="hybridMultilevel"/>
    <w:tmpl w:val="265CF9D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19B4727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3A0A42"/>
    <w:multiLevelType w:val="hybridMultilevel"/>
    <w:tmpl w:val="5F860BA2"/>
    <w:name w:val="WW8Num17222222333"/>
    <w:lvl w:ilvl="0" w:tplc="E79E32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0FFB4624"/>
    <w:multiLevelType w:val="hybridMultilevel"/>
    <w:tmpl w:val="2EA6249E"/>
    <w:name w:val="WW8Num1322222"/>
    <w:lvl w:ilvl="0" w:tplc="AC3033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0F652C1"/>
    <w:multiLevelType w:val="hybridMultilevel"/>
    <w:tmpl w:val="DBD62088"/>
    <w:name w:val="WW8Num17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15D5091"/>
    <w:multiLevelType w:val="hybridMultilevel"/>
    <w:tmpl w:val="D7D2179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15F1F67"/>
    <w:multiLevelType w:val="hybridMultilevel"/>
    <w:tmpl w:val="B2363CCC"/>
    <w:name w:val="WW8Num13222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2056A7F"/>
    <w:multiLevelType w:val="hybridMultilevel"/>
    <w:tmpl w:val="564CF216"/>
    <w:name w:val="WW8Num17222222"/>
    <w:lvl w:ilvl="0" w:tplc="DE46C97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220192C"/>
    <w:multiLevelType w:val="hybridMultilevel"/>
    <w:tmpl w:val="395C097A"/>
    <w:lvl w:ilvl="0" w:tplc="D27202F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2950B2A"/>
    <w:multiLevelType w:val="hybridMultilevel"/>
    <w:tmpl w:val="7AB4C7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C95784"/>
    <w:multiLevelType w:val="hybridMultilevel"/>
    <w:tmpl w:val="634E2CCA"/>
    <w:lvl w:ilvl="0" w:tplc="19B47274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4511533"/>
    <w:multiLevelType w:val="hybridMultilevel"/>
    <w:tmpl w:val="D7BE2CA4"/>
    <w:name w:val="WW8Num1722223"/>
    <w:lvl w:ilvl="0" w:tplc="4226214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386FA1"/>
    <w:multiLevelType w:val="hybridMultilevel"/>
    <w:tmpl w:val="88140C3E"/>
    <w:name w:val="WW8Num17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17665604"/>
    <w:multiLevelType w:val="hybridMultilevel"/>
    <w:tmpl w:val="4C9C71A8"/>
    <w:lvl w:ilvl="0" w:tplc="19B47274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177636B6"/>
    <w:multiLevelType w:val="hybridMultilevel"/>
    <w:tmpl w:val="4C20C092"/>
    <w:name w:val="WW8Num1722222232242"/>
    <w:lvl w:ilvl="0" w:tplc="3E1C3AB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1A3633F2"/>
    <w:multiLevelType w:val="hybridMultilevel"/>
    <w:tmpl w:val="746015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-20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B3F71F0"/>
    <w:multiLevelType w:val="hybridMultilevel"/>
    <w:tmpl w:val="30DCF6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20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B4D7E0F"/>
    <w:multiLevelType w:val="hybridMultilevel"/>
    <w:tmpl w:val="AEF8040E"/>
    <w:name w:val="WW8Num13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EB716D0"/>
    <w:multiLevelType w:val="hybridMultilevel"/>
    <w:tmpl w:val="AA52BF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21C8220B"/>
    <w:multiLevelType w:val="hybridMultilevel"/>
    <w:tmpl w:val="71007874"/>
    <w:lvl w:ilvl="0" w:tplc="2932B80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00251C"/>
    <w:multiLevelType w:val="hybridMultilevel"/>
    <w:tmpl w:val="A8FC4036"/>
    <w:name w:val="WW8Num172222223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2B10602"/>
    <w:multiLevelType w:val="hybridMultilevel"/>
    <w:tmpl w:val="42DC4A6A"/>
    <w:name w:val="WW8Num172222223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0" w15:restartNumberingAfterBreak="0">
    <w:nsid w:val="248F3144"/>
    <w:multiLevelType w:val="hybridMultilevel"/>
    <w:tmpl w:val="D27C73E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25C118E5"/>
    <w:multiLevelType w:val="hybridMultilevel"/>
    <w:tmpl w:val="8D3A667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19B4727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263D21D3"/>
    <w:multiLevelType w:val="hybridMultilevel"/>
    <w:tmpl w:val="BC42BD46"/>
    <w:lvl w:ilvl="0" w:tplc="19B472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94427F"/>
    <w:multiLevelType w:val="hybridMultilevel"/>
    <w:tmpl w:val="94BA1342"/>
    <w:lvl w:ilvl="0" w:tplc="641E3A7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9C2D5E"/>
    <w:multiLevelType w:val="hybridMultilevel"/>
    <w:tmpl w:val="709C7CA8"/>
    <w:lvl w:ilvl="0" w:tplc="19B47274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2C73635D"/>
    <w:multiLevelType w:val="hybridMultilevel"/>
    <w:tmpl w:val="425AEB4A"/>
    <w:lvl w:ilvl="0" w:tplc="19B47274">
      <w:start w:val="1"/>
      <w:numFmt w:val="bullet"/>
      <w:lvlText w:val="­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2D58385F"/>
    <w:multiLevelType w:val="hybridMultilevel"/>
    <w:tmpl w:val="8B386AC8"/>
    <w:name w:val="WW8Num1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2F7F452C"/>
    <w:multiLevelType w:val="hybridMultilevel"/>
    <w:tmpl w:val="DAE062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005346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8" w15:restartNumberingAfterBreak="0">
    <w:nsid w:val="313A495A"/>
    <w:multiLevelType w:val="hybridMultilevel"/>
    <w:tmpl w:val="2E108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8E5322"/>
    <w:multiLevelType w:val="hybridMultilevel"/>
    <w:tmpl w:val="8744AAD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33087D62"/>
    <w:multiLevelType w:val="hybridMultilevel"/>
    <w:tmpl w:val="64044F2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3C01462"/>
    <w:multiLevelType w:val="hybridMultilevel"/>
    <w:tmpl w:val="35021D96"/>
    <w:name w:val="WW8Num1722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34D50C25"/>
    <w:multiLevelType w:val="hybridMultilevel"/>
    <w:tmpl w:val="52121760"/>
    <w:lvl w:ilvl="0" w:tplc="19B4727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6D71E6F"/>
    <w:multiLevelType w:val="hybridMultilevel"/>
    <w:tmpl w:val="0F9E79BA"/>
    <w:lvl w:ilvl="0" w:tplc="F9A4C2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36F64263"/>
    <w:multiLevelType w:val="hybridMultilevel"/>
    <w:tmpl w:val="DFB6F3F2"/>
    <w:name w:val="WW8Num13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7631477"/>
    <w:multiLevelType w:val="hybridMultilevel"/>
    <w:tmpl w:val="96CC80FE"/>
    <w:lvl w:ilvl="0" w:tplc="359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47274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AD22A9"/>
    <w:multiLevelType w:val="hybridMultilevel"/>
    <w:tmpl w:val="AE0449CE"/>
    <w:lvl w:ilvl="0" w:tplc="19B47274">
      <w:start w:val="1"/>
      <w:numFmt w:val="bullet"/>
      <w:lvlText w:val="­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38A96FFE"/>
    <w:multiLevelType w:val="hybridMultilevel"/>
    <w:tmpl w:val="6C4E7236"/>
    <w:name w:val="WW8Num172222223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 w15:restartNumberingAfterBreak="0">
    <w:nsid w:val="3AA6230E"/>
    <w:multiLevelType w:val="hybridMultilevel"/>
    <w:tmpl w:val="F4F86830"/>
    <w:lvl w:ilvl="0" w:tplc="09C65B34">
      <w:start w:val="2"/>
      <w:numFmt w:val="decimal"/>
      <w:lvlText w:val="%1)"/>
      <w:lvlJc w:val="left"/>
      <w:pPr>
        <w:ind w:left="644" w:hanging="360"/>
      </w:pPr>
      <w:rPr>
        <w:rFonts w:cs="Times New Roman" w:hint="default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9" w15:restartNumberingAfterBreak="0">
    <w:nsid w:val="3F333804"/>
    <w:multiLevelType w:val="hybridMultilevel"/>
    <w:tmpl w:val="EDC660EE"/>
    <w:lvl w:ilvl="0" w:tplc="05B681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3FC35AA1"/>
    <w:multiLevelType w:val="hybridMultilevel"/>
    <w:tmpl w:val="9EC8F97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1" w15:restartNumberingAfterBreak="0">
    <w:nsid w:val="40F7070E"/>
    <w:multiLevelType w:val="hybridMultilevel"/>
    <w:tmpl w:val="93EA0D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2417B10"/>
    <w:multiLevelType w:val="hybridMultilevel"/>
    <w:tmpl w:val="D4A66FDE"/>
    <w:lvl w:ilvl="0" w:tplc="04150017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866C5124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432C3BB9"/>
    <w:multiLevelType w:val="hybridMultilevel"/>
    <w:tmpl w:val="6658A786"/>
    <w:name w:val="WW8Num1722222232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7D43A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84E64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3A70E1D"/>
    <w:multiLevelType w:val="hybridMultilevel"/>
    <w:tmpl w:val="5A32A4A4"/>
    <w:lvl w:ilvl="0" w:tplc="6466F55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5" w15:restartNumberingAfterBreak="0">
    <w:nsid w:val="48ED7638"/>
    <w:multiLevelType w:val="hybridMultilevel"/>
    <w:tmpl w:val="61AC60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9BF654A"/>
    <w:multiLevelType w:val="hybridMultilevel"/>
    <w:tmpl w:val="1E9E0A76"/>
    <w:lvl w:ilvl="0" w:tplc="F71A6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47274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666C94"/>
    <w:multiLevelType w:val="hybridMultilevel"/>
    <w:tmpl w:val="82A465B2"/>
    <w:lvl w:ilvl="0" w:tplc="19B4727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4BA13071"/>
    <w:multiLevelType w:val="hybridMultilevel"/>
    <w:tmpl w:val="523C40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BC57C1F"/>
    <w:multiLevelType w:val="hybridMultilevel"/>
    <w:tmpl w:val="7AB4C7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4BC640D7"/>
    <w:multiLevelType w:val="hybridMultilevel"/>
    <w:tmpl w:val="53D2FE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1" w15:restartNumberingAfterBreak="0">
    <w:nsid w:val="4D160FBC"/>
    <w:multiLevelType w:val="hybridMultilevel"/>
    <w:tmpl w:val="B6A4571C"/>
    <w:lvl w:ilvl="0" w:tplc="CCF0CAE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4606AD"/>
    <w:multiLevelType w:val="hybridMultilevel"/>
    <w:tmpl w:val="A9E2DB1A"/>
    <w:name w:val="WW8Num132"/>
    <w:lvl w:ilvl="0" w:tplc="0000000A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4E874518"/>
    <w:multiLevelType w:val="hybridMultilevel"/>
    <w:tmpl w:val="D984367C"/>
    <w:name w:val="WW8Num17222222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4" w15:restartNumberingAfterBreak="0">
    <w:nsid w:val="4F2D27DB"/>
    <w:multiLevelType w:val="hybridMultilevel"/>
    <w:tmpl w:val="49CC8F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04D5638"/>
    <w:multiLevelType w:val="hybridMultilevel"/>
    <w:tmpl w:val="5484AAE0"/>
    <w:lvl w:ilvl="0" w:tplc="8CF41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19D29E7"/>
    <w:multiLevelType w:val="hybridMultilevel"/>
    <w:tmpl w:val="6F74520C"/>
    <w:lvl w:ilvl="0" w:tplc="46B285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5A433A4"/>
    <w:multiLevelType w:val="hybridMultilevel"/>
    <w:tmpl w:val="B77EE51C"/>
    <w:name w:val="WW8Num172222223223"/>
    <w:lvl w:ilvl="0" w:tplc="F8380A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6757D29"/>
    <w:multiLevelType w:val="hybridMultilevel"/>
    <w:tmpl w:val="CE2E5712"/>
    <w:lvl w:ilvl="0" w:tplc="215AC388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3E1019"/>
    <w:multiLevelType w:val="hybridMultilevel"/>
    <w:tmpl w:val="9BE2D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5E203A8B"/>
    <w:multiLevelType w:val="hybridMultilevel"/>
    <w:tmpl w:val="19DED81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1" w15:restartNumberingAfterBreak="0">
    <w:nsid w:val="5E5F25B4"/>
    <w:multiLevelType w:val="hybridMultilevel"/>
    <w:tmpl w:val="3A90263E"/>
    <w:name w:val="WW8Num1722222232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1030860"/>
    <w:multiLevelType w:val="hybridMultilevel"/>
    <w:tmpl w:val="EC82D1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41D003F"/>
    <w:multiLevelType w:val="hybridMultilevel"/>
    <w:tmpl w:val="4900D722"/>
    <w:lvl w:ilvl="0" w:tplc="19B47274">
      <w:start w:val="1"/>
      <w:numFmt w:val="bullet"/>
      <w:lvlText w:val="­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4" w15:restartNumberingAfterBreak="0">
    <w:nsid w:val="66CE296D"/>
    <w:multiLevelType w:val="hybridMultilevel"/>
    <w:tmpl w:val="EA485C68"/>
    <w:name w:val="WW8Num1722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7CA78B8"/>
    <w:multiLevelType w:val="hybridMultilevel"/>
    <w:tmpl w:val="17D828F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 w15:restartNumberingAfterBreak="0">
    <w:nsid w:val="69C85B97"/>
    <w:multiLevelType w:val="hybridMultilevel"/>
    <w:tmpl w:val="F54E34BE"/>
    <w:lvl w:ilvl="0" w:tplc="19B47274">
      <w:start w:val="1"/>
      <w:numFmt w:val="bullet"/>
      <w:lvlText w:val="­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7" w15:restartNumberingAfterBreak="0">
    <w:nsid w:val="6A325FD3"/>
    <w:multiLevelType w:val="hybridMultilevel"/>
    <w:tmpl w:val="D3B42D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pacing w:val="-20"/>
        <w:position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A5F1396"/>
    <w:multiLevelType w:val="hybridMultilevel"/>
    <w:tmpl w:val="08B8BDA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 w15:restartNumberingAfterBreak="0">
    <w:nsid w:val="6B266E71"/>
    <w:multiLevelType w:val="hybridMultilevel"/>
    <w:tmpl w:val="52366A60"/>
    <w:lvl w:ilvl="0" w:tplc="19B47274">
      <w:start w:val="1"/>
      <w:numFmt w:val="bullet"/>
      <w:lvlText w:val="­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0" w15:restartNumberingAfterBreak="0">
    <w:nsid w:val="6E5B7943"/>
    <w:multiLevelType w:val="hybridMultilevel"/>
    <w:tmpl w:val="CF06CF12"/>
    <w:lvl w:ilvl="0" w:tplc="1E5617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pacing w:val="-20"/>
        <w:position w:val="0"/>
      </w:rPr>
    </w:lvl>
    <w:lvl w:ilvl="1" w:tplc="382C4B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FF0000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ED2349E"/>
    <w:multiLevelType w:val="hybridMultilevel"/>
    <w:tmpl w:val="31D655B6"/>
    <w:lvl w:ilvl="0" w:tplc="B6148E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704F5E13"/>
    <w:multiLevelType w:val="hybridMultilevel"/>
    <w:tmpl w:val="0EFAE8D4"/>
    <w:lvl w:ilvl="0" w:tplc="AB8CCB6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705F358B"/>
    <w:multiLevelType w:val="hybridMultilevel"/>
    <w:tmpl w:val="87CE4A3E"/>
    <w:name w:val="WW8Num1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08B4ACB"/>
    <w:multiLevelType w:val="hybridMultilevel"/>
    <w:tmpl w:val="2D4E9070"/>
    <w:lvl w:ilvl="0" w:tplc="19B47274">
      <w:start w:val="1"/>
      <w:numFmt w:val="bullet"/>
      <w:lvlText w:val="­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5" w15:restartNumberingAfterBreak="0">
    <w:nsid w:val="71F92875"/>
    <w:multiLevelType w:val="hybridMultilevel"/>
    <w:tmpl w:val="16BED2F8"/>
    <w:lvl w:ilvl="0" w:tplc="31A4CDE0">
      <w:start w:val="1"/>
      <w:numFmt w:val="lowerLetter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E91EE12C">
      <w:start w:val="2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6" w15:restartNumberingAfterBreak="0">
    <w:nsid w:val="723F3CD2"/>
    <w:multiLevelType w:val="hybridMultilevel"/>
    <w:tmpl w:val="F88841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73DD3580"/>
    <w:multiLevelType w:val="hybridMultilevel"/>
    <w:tmpl w:val="D2FCAA2C"/>
    <w:lvl w:ilvl="0" w:tplc="EB3C02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8" w15:restartNumberingAfterBreak="0">
    <w:nsid w:val="748A2B1A"/>
    <w:multiLevelType w:val="hybridMultilevel"/>
    <w:tmpl w:val="813EC6CC"/>
    <w:name w:val="WW8Num172222223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5186155"/>
    <w:multiLevelType w:val="hybridMultilevel"/>
    <w:tmpl w:val="973C4C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75713DD6"/>
    <w:multiLevelType w:val="hybridMultilevel"/>
    <w:tmpl w:val="64044F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75813349"/>
    <w:multiLevelType w:val="hybridMultilevel"/>
    <w:tmpl w:val="6D888D42"/>
    <w:lvl w:ilvl="0" w:tplc="DD8CCFA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793E04F6"/>
    <w:multiLevelType w:val="hybridMultilevel"/>
    <w:tmpl w:val="E34C7878"/>
    <w:lvl w:ilvl="0" w:tplc="72D0F11A">
      <w:start w:val="8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4A5528"/>
    <w:multiLevelType w:val="hybridMultilevel"/>
    <w:tmpl w:val="39C24020"/>
    <w:lvl w:ilvl="0" w:tplc="19B4727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795D3DA3"/>
    <w:multiLevelType w:val="hybridMultilevel"/>
    <w:tmpl w:val="88EA0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79910726"/>
    <w:multiLevelType w:val="hybridMultilevel"/>
    <w:tmpl w:val="BE322AC2"/>
    <w:lvl w:ilvl="0" w:tplc="19B4727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7B971C07"/>
    <w:multiLevelType w:val="hybridMultilevel"/>
    <w:tmpl w:val="EDEC2054"/>
    <w:lvl w:ilvl="0" w:tplc="F71A6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47274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FA044D"/>
    <w:multiLevelType w:val="hybridMultilevel"/>
    <w:tmpl w:val="57AAA1FC"/>
    <w:name w:val="WW8Num17222222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8" w15:restartNumberingAfterBreak="0">
    <w:nsid w:val="7C7F5602"/>
    <w:multiLevelType w:val="hybridMultilevel"/>
    <w:tmpl w:val="CAB4EDF2"/>
    <w:lvl w:ilvl="0" w:tplc="11E83C9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pacing w:val="-20"/>
        <w:position w:val="0"/>
      </w:rPr>
    </w:lvl>
    <w:lvl w:ilvl="1" w:tplc="0415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color w:val="auto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EA1483A"/>
    <w:multiLevelType w:val="hybridMultilevel"/>
    <w:tmpl w:val="A9BC0A52"/>
    <w:lvl w:ilvl="0" w:tplc="52FE65C4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0"/>
  </w:num>
  <w:num w:numId="2">
    <w:abstractNumId w:val="48"/>
  </w:num>
  <w:num w:numId="3">
    <w:abstractNumId w:val="38"/>
  </w:num>
  <w:num w:numId="4">
    <w:abstractNumId w:val="80"/>
  </w:num>
  <w:num w:numId="5">
    <w:abstractNumId w:val="77"/>
  </w:num>
  <w:num w:numId="6">
    <w:abstractNumId w:val="23"/>
  </w:num>
  <w:num w:numId="7">
    <w:abstractNumId w:val="24"/>
  </w:num>
  <w:num w:numId="8">
    <w:abstractNumId w:val="15"/>
  </w:num>
  <w:num w:numId="9">
    <w:abstractNumId w:val="13"/>
  </w:num>
  <w:num w:numId="10">
    <w:abstractNumId w:val="26"/>
  </w:num>
  <w:num w:numId="11">
    <w:abstractNumId w:val="87"/>
  </w:num>
  <w:num w:numId="12">
    <w:abstractNumId w:val="8"/>
  </w:num>
  <w:num w:numId="13">
    <w:abstractNumId w:val="60"/>
  </w:num>
  <w:num w:numId="14">
    <w:abstractNumId w:val="37"/>
  </w:num>
  <w:num w:numId="15">
    <w:abstractNumId w:val="63"/>
  </w:num>
  <w:num w:numId="16">
    <w:abstractNumId w:val="97"/>
  </w:num>
  <w:num w:numId="17">
    <w:abstractNumId w:val="28"/>
  </w:num>
  <w:num w:numId="18">
    <w:abstractNumId w:val="85"/>
  </w:num>
  <w:num w:numId="1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4"/>
  </w:num>
  <w:num w:numId="21">
    <w:abstractNumId w:val="43"/>
  </w:num>
  <w:num w:numId="22">
    <w:abstractNumId w:val="50"/>
  </w:num>
  <w:num w:numId="23">
    <w:abstractNumId w:val="39"/>
  </w:num>
  <w:num w:numId="24">
    <w:abstractNumId w:val="78"/>
  </w:num>
  <w:num w:numId="25">
    <w:abstractNumId w:val="55"/>
  </w:num>
  <w:num w:numId="26">
    <w:abstractNumId w:val="30"/>
  </w:num>
  <w:num w:numId="27">
    <w:abstractNumId w:val="10"/>
  </w:num>
  <w:num w:numId="28">
    <w:abstractNumId w:val="81"/>
  </w:num>
  <w:num w:numId="29">
    <w:abstractNumId w:val="82"/>
  </w:num>
  <w:num w:numId="30">
    <w:abstractNumId w:val="91"/>
  </w:num>
  <w:num w:numId="31">
    <w:abstractNumId w:val="7"/>
  </w:num>
  <w:num w:numId="32">
    <w:abstractNumId w:val="86"/>
  </w:num>
  <w:num w:numId="33">
    <w:abstractNumId w:val="64"/>
  </w:num>
  <w:num w:numId="34">
    <w:abstractNumId w:val="3"/>
  </w:num>
  <w:num w:numId="35">
    <w:abstractNumId w:val="61"/>
  </w:num>
  <w:num w:numId="36">
    <w:abstractNumId w:val="65"/>
  </w:num>
  <w:num w:numId="37">
    <w:abstractNumId w:val="68"/>
  </w:num>
  <w:num w:numId="38">
    <w:abstractNumId w:val="33"/>
  </w:num>
  <w:num w:numId="39">
    <w:abstractNumId w:val="92"/>
  </w:num>
  <w:num w:numId="40">
    <w:abstractNumId w:val="66"/>
  </w:num>
  <w:num w:numId="41">
    <w:abstractNumId w:val="98"/>
  </w:num>
  <w:num w:numId="42">
    <w:abstractNumId w:val="32"/>
  </w:num>
  <w:num w:numId="43">
    <w:abstractNumId w:val="21"/>
  </w:num>
  <w:num w:numId="44">
    <w:abstractNumId w:val="84"/>
  </w:num>
  <w:num w:numId="45">
    <w:abstractNumId w:val="18"/>
  </w:num>
  <w:num w:numId="46">
    <w:abstractNumId w:val="79"/>
  </w:num>
  <w:num w:numId="47">
    <w:abstractNumId w:val="46"/>
  </w:num>
  <w:num w:numId="48">
    <w:abstractNumId w:val="96"/>
  </w:num>
  <w:num w:numId="49">
    <w:abstractNumId w:val="56"/>
  </w:num>
  <w:num w:numId="50">
    <w:abstractNumId w:val="4"/>
  </w:num>
  <w:num w:numId="51">
    <w:abstractNumId w:val="76"/>
  </w:num>
  <w:num w:numId="52">
    <w:abstractNumId w:val="35"/>
  </w:num>
  <w:num w:numId="53">
    <w:abstractNumId w:val="34"/>
  </w:num>
  <w:num w:numId="54">
    <w:abstractNumId w:val="42"/>
  </w:num>
  <w:num w:numId="55">
    <w:abstractNumId w:val="45"/>
  </w:num>
  <w:num w:numId="56">
    <w:abstractNumId w:val="57"/>
  </w:num>
  <w:num w:numId="57">
    <w:abstractNumId w:val="73"/>
  </w:num>
  <w:num w:numId="58">
    <w:abstractNumId w:val="9"/>
  </w:num>
  <w:num w:numId="59">
    <w:abstractNumId w:val="31"/>
  </w:num>
  <w:num w:numId="60">
    <w:abstractNumId w:val="59"/>
  </w:num>
  <w:num w:numId="61">
    <w:abstractNumId w:val="75"/>
  </w:num>
  <w:num w:numId="62">
    <w:abstractNumId w:val="17"/>
  </w:num>
  <w:num w:numId="63">
    <w:abstractNumId w:val="70"/>
  </w:num>
  <w:num w:numId="64">
    <w:abstractNumId w:val="71"/>
  </w:num>
  <w:num w:numId="65">
    <w:abstractNumId w:val="27"/>
  </w:num>
  <w:num w:numId="66">
    <w:abstractNumId w:val="5"/>
  </w:num>
  <w:num w:numId="67">
    <w:abstractNumId w:val="58"/>
  </w:num>
  <w:num w:numId="68">
    <w:abstractNumId w:val="89"/>
  </w:num>
  <w:num w:numId="69">
    <w:abstractNumId w:val="93"/>
  </w:num>
  <w:num w:numId="70">
    <w:abstractNumId w:val="16"/>
  </w:num>
  <w:num w:numId="71">
    <w:abstractNumId w:val="95"/>
  </w:num>
  <w:num w:numId="72">
    <w:abstractNumId w:val="52"/>
  </w:num>
  <w:num w:numId="73">
    <w:abstractNumId w:val="69"/>
  </w:num>
  <w:num w:numId="74">
    <w:abstractNumId w:val="51"/>
  </w:num>
  <w:num w:numId="75">
    <w:abstractNumId w:val="72"/>
  </w:num>
  <w:num w:numId="76">
    <w:abstractNumId w:val="1"/>
  </w:num>
  <w:num w:numId="77">
    <w:abstractNumId w:val="6"/>
  </w:num>
  <w:num w:numId="78">
    <w:abstractNumId w:val="40"/>
  </w:num>
  <w:num w:numId="79">
    <w:abstractNumId w:val="99"/>
  </w:num>
  <w:num w:numId="80">
    <w:abstractNumId w:val="4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F7"/>
    <w:rsid w:val="00000D6D"/>
    <w:rsid w:val="00001367"/>
    <w:rsid w:val="00001EDA"/>
    <w:rsid w:val="000112D8"/>
    <w:rsid w:val="00012EC8"/>
    <w:rsid w:val="00012ECF"/>
    <w:rsid w:val="00015E73"/>
    <w:rsid w:val="00017CC4"/>
    <w:rsid w:val="00017E44"/>
    <w:rsid w:val="00021A0E"/>
    <w:rsid w:val="0002382B"/>
    <w:rsid w:val="00023B68"/>
    <w:rsid w:val="00024FEE"/>
    <w:rsid w:val="00026268"/>
    <w:rsid w:val="000264ED"/>
    <w:rsid w:val="00030A6B"/>
    <w:rsid w:val="00031FB3"/>
    <w:rsid w:val="000373B1"/>
    <w:rsid w:val="00037DBA"/>
    <w:rsid w:val="00040803"/>
    <w:rsid w:val="00040FE7"/>
    <w:rsid w:val="000410E5"/>
    <w:rsid w:val="00041589"/>
    <w:rsid w:val="00042E69"/>
    <w:rsid w:val="000468A4"/>
    <w:rsid w:val="00047629"/>
    <w:rsid w:val="00050BF2"/>
    <w:rsid w:val="000514FC"/>
    <w:rsid w:val="0005328A"/>
    <w:rsid w:val="00053E32"/>
    <w:rsid w:val="00054FD1"/>
    <w:rsid w:val="00056016"/>
    <w:rsid w:val="00057589"/>
    <w:rsid w:val="00060617"/>
    <w:rsid w:val="00063058"/>
    <w:rsid w:val="00063355"/>
    <w:rsid w:val="00063BBB"/>
    <w:rsid w:val="0006411C"/>
    <w:rsid w:val="00065037"/>
    <w:rsid w:val="00065407"/>
    <w:rsid w:val="00065B02"/>
    <w:rsid w:val="000666DC"/>
    <w:rsid w:val="00071345"/>
    <w:rsid w:val="0007171C"/>
    <w:rsid w:val="00071750"/>
    <w:rsid w:val="00082376"/>
    <w:rsid w:val="000856D1"/>
    <w:rsid w:val="00087EF9"/>
    <w:rsid w:val="00091C71"/>
    <w:rsid w:val="000925BA"/>
    <w:rsid w:val="00093210"/>
    <w:rsid w:val="00093E0E"/>
    <w:rsid w:val="00093E4E"/>
    <w:rsid w:val="00097B82"/>
    <w:rsid w:val="000A0415"/>
    <w:rsid w:val="000A232B"/>
    <w:rsid w:val="000A2ED4"/>
    <w:rsid w:val="000A58FD"/>
    <w:rsid w:val="000A6B33"/>
    <w:rsid w:val="000B0B54"/>
    <w:rsid w:val="000B2093"/>
    <w:rsid w:val="000B2D9C"/>
    <w:rsid w:val="000B3413"/>
    <w:rsid w:val="000B4579"/>
    <w:rsid w:val="000B4C40"/>
    <w:rsid w:val="000B590E"/>
    <w:rsid w:val="000B7D65"/>
    <w:rsid w:val="000C093D"/>
    <w:rsid w:val="000C0A42"/>
    <w:rsid w:val="000C3988"/>
    <w:rsid w:val="000C5838"/>
    <w:rsid w:val="000C6281"/>
    <w:rsid w:val="000C6303"/>
    <w:rsid w:val="000C6A24"/>
    <w:rsid w:val="000C6C10"/>
    <w:rsid w:val="000D08FC"/>
    <w:rsid w:val="000D51D6"/>
    <w:rsid w:val="000D5387"/>
    <w:rsid w:val="000D70AF"/>
    <w:rsid w:val="000D7BC2"/>
    <w:rsid w:val="000E0565"/>
    <w:rsid w:val="000E3DBF"/>
    <w:rsid w:val="000E7C00"/>
    <w:rsid w:val="000F3591"/>
    <w:rsid w:val="000F39CD"/>
    <w:rsid w:val="000F3C1E"/>
    <w:rsid w:val="000F4393"/>
    <w:rsid w:val="000F685C"/>
    <w:rsid w:val="000F6CEA"/>
    <w:rsid w:val="00100C5A"/>
    <w:rsid w:val="00101450"/>
    <w:rsid w:val="00101D0D"/>
    <w:rsid w:val="0010235A"/>
    <w:rsid w:val="001030B1"/>
    <w:rsid w:val="00103D89"/>
    <w:rsid w:val="00105947"/>
    <w:rsid w:val="00105DC4"/>
    <w:rsid w:val="001065B5"/>
    <w:rsid w:val="001076A3"/>
    <w:rsid w:val="001077D5"/>
    <w:rsid w:val="00110614"/>
    <w:rsid w:val="00110653"/>
    <w:rsid w:val="00111B7B"/>
    <w:rsid w:val="00113884"/>
    <w:rsid w:val="00115CB0"/>
    <w:rsid w:val="001162F5"/>
    <w:rsid w:val="001168CA"/>
    <w:rsid w:val="00120DE6"/>
    <w:rsid w:val="0012198F"/>
    <w:rsid w:val="00122FB8"/>
    <w:rsid w:val="0012320B"/>
    <w:rsid w:val="001235F6"/>
    <w:rsid w:val="00124B05"/>
    <w:rsid w:val="00124B11"/>
    <w:rsid w:val="00125154"/>
    <w:rsid w:val="001265C9"/>
    <w:rsid w:val="00126D75"/>
    <w:rsid w:val="00127971"/>
    <w:rsid w:val="00127B5C"/>
    <w:rsid w:val="0013041B"/>
    <w:rsid w:val="0013118C"/>
    <w:rsid w:val="0013172C"/>
    <w:rsid w:val="001318AA"/>
    <w:rsid w:val="001319B2"/>
    <w:rsid w:val="00133104"/>
    <w:rsid w:val="00133AFE"/>
    <w:rsid w:val="00136843"/>
    <w:rsid w:val="0013793F"/>
    <w:rsid w:val="001401CE"/>
    <w:rsid w:val="00140BD0"/>
    <w:rsid w:val="00140E3E"/>
    <w:rsid w:val="00142BFF"/>
    <w:rsid w:val="001433AB"/>
    <w:rsid w:val="00143A3E"/>
    <w:rsid w:val="00145139"/>
    <w:rsid w:val="00145342"/>
    <w:rsid w:val="00145D32"/>
    <w:rsid w:val="0014717C"/>
    <w:rsid w:val="00147AB0"/>
    <w:rsid w:val="0015057D"/>
    <w:rsid w:val="001518AE"/>
    <w:rsid w:val="00151A3E"/>
    <w:rsid w:val="0015335F"/>
    <w:rsid w:val="001539B0"/>
    <w:rsid w:val="00156669"/>
    <w:rsid w:val="00160A1A"/>
    <w:rsid w:val="001621A4"/>
    <w:rsid w:val="00162D14"/>
    <w:rsid w:val="00163EB4"/>
    <w:rsid w:val="00165762"/>
    <w:rsid w:val="00167D07"/>
    <w:rsid w:val="001720BA"/>
    <w:rsid w:val="00173127"/>
    <w:rsid w:val="0017510C"/>
    <w:rsid w:val="00175F07"/>
    <w:rsid w:val="00176B84"/>
    <w:rsid w:val="00176D1D"/>
    <w:rsid w:val="00177AB0"/>
    <w:rsid w:val="0018091B"/>
    <w:rsid w:val="00181739"/>
    <w:rsid w:val="001819F4"/>
    <w:rsid w:val="00182302"/>
    <w:rsid w:val="001823A4"/>
    <w:rsid w:val="00182BC3"/>
    <w:rsid w:val="00184D06"/>
    <w:rsid w:val="00185047"/>
    <w:rsid w:val="0018718D"/>
    <w:rsid w:val="001876EA"/>
    <w:rsid w:val="00187910"/>
    <w:rsid w:val="00187E1B"/>
    <w:rsid w:val="00191AF5"/>
    <w:rsid w:val="00192363"/>
    <w:rsid w:val="00193C2B"/>
    <w:rsid w:val="00193F65"/>
    <w:rsid w:val="001941E3"/>
    <w:rsid w:val="001973D1"/>
    <w:rsid w:val="00197AB3"/>
    <w:rsid w:val="001A1A7E"/>
    <w:rsid w:val="001A1C66"/>
    <w:rsid w:val="001A422E"/>
    <w:rsid w:val="001A42FE"/>
    <w:rsid w:val="001A6429"/>
    <w:rsid w:val="001A64CB"/>
    <w:rsid w:val="001A65E0"/>
    <w:rsid w:val="001A6C38"/>
    <w:rsid w:val="001A7D03"/>
    <w:rsid w:val="001B0B4B"/>
    <w:rsid w:val="001B0D8E"/>
    <w:rsid w:val="001B1401"/>
    <w:rsid w:val="001B1CAF"/>
    <w:rsid w:val="001B1E11"/>
    <w:rsid w:val="001B2A34"/>
    <w:rsid w:val="001B2D80"/>
    <w:rsid w:val="001B3437"/>
    <w:rsid w:val="001B3937"/>
    <w:rsid w:val="001C1C45"/>
    <w:rsid w:val="001C34B3"/>
    <w:rsid w:val="001C3EB4"/>
    <w:rsid w:val="001C3ECB"/>
    <w:rsid w:val="001C4154"/>
    <w:rsid w:val="001C6B65"/>
    <w:rsid w:val="001C75E7"/>
    <w:rsid w:val="001C7E95"/>
    <w:rsid w:val="001D117B"/>
    <w:rsid w:val="001D1721"/>
    <w:rsid w:val="001D461B"/>
    <w:rsid w:val="001D5286"/>
    <w:rsid w:val="001D655E"/>
    <w:rsid w:val="001D7C38"/>
    <w:rsid w:val="001D7F24"/>
    <w:rsid w:val="001E327C"/>
    <w:rsid w:val="001E3668"/>
    <w:rsid w:val="001E469A"/>
    <w:rsid w:val="001E4EE1"/>
    <w:rsid w:val="001E6244"/>
    <w:rsid w:val="001E744A"/>
    <w:rsid w:val="001F01BA"/>
    <w:rsid w:val="001F1147"/>
    <w:rsid w:val="001F1B79"/>
    <w:rsid w:val="001F2C49"/>
    <w:rsid w:val="001F6C03"/>
    <w:rsid w:val="00201848"/>
    <w:rsid w:val="00202290"/>
    <w:rsid w:val="00206247"/>
    <w:rsid w:val="002073C9"/>
    <w:rsid w:val="002107AE"/>
    <w:rsid w:val="002159AB"/>
    <w:rsid w:val="00217797"/>
    <w:rsid w:val="00217AB2"/>
    <w:rsid w:val="00220DF2"/>
    <w:rsid w:val="00221C81"/>
    <w:rsid w:val="00224E6D"/>
    <w:rsid w:val="00225054"/>
    <w:rsid w:val="00225712"/>
    <w:rsid w:val="00226501"/>
    <w:rsid w:val="00226960"/>
    <w:rsid w:val="00227C72"/>
    <w:rsid w:val="00230877"/>
    <w:rsid w:val="002319ED"/>
    <w:rsid w:val="00232E79"/>
    <w:rsid w:val="002350DC"/>
    <w:rsid w:val="00235A1B"/>
    <w:rsid w:val="00236B2B"/>
    <w:rsid w:val="00237418"/>
    <w:rsid w:val="00237AB4"/>
    <w:rsid w:val="0024178A"/>
    <w:rsid w:val="0024226E"/>
    <w:rsid w:val="00245397"/>
    <w:rsid w:val="002462D3"/>
    <w:rsid w:val="00250388"/>
    <w:rsid w:val="00252AE8"/>
    <w:rsid w:val="00255469"/>
    <w:rsid w:val="00257540"/>
    <w:rsid w:val="00257B25"/>
    <w:rsid w:val="00261225"/>
    <w:rsid w:val="0026204C"/>
    <w:rsid w:val="00262C5E"/>
    <w:rsid w:val="002648F9"/>
    <w:rsid w:val="00266E8A"/>
    <w:rsid w:val="00270D6A"/>
    <w:rsid w:val="00270DFA"/>
    <w:rsid w:val="00271E46"/>
    <w:rsid w:val="002753EF"/>
    <w:rsid w:val="002756A3"/>
    <w:rsid w:val="00275D94"/>
    <w:rsid w:val="002760F5"/>
    <w:rsid w:val="002810D1"/>
    <w:rsid w:val="00284002"/>
    <w:rsid w:val="0028419A"/>
    <w:rsid w:val="002844B5"/>
    <w:rsid w:val="0028498A"/>
    <w:rsid w:val="00284E3E"/>
    <w:rsid w:val="00286C77"/>
    <w:rsid w:val="00286D51"/>
    <w:rsid w:val="00286F94"/>
    <w:rsid w:val="00290FA9"/>
    <w:rsid w:val="00292302"/>
    <w:rsid w:val="00294ED2"/>
    <w:rsid w:val="00295E67"/>
    <w:rsid w:val="00297AB7"/>
    <w:rsid w:val="002A25C3"/>
    <w:rsid w:val="002A29EB"/>
    <w:rsid w:val="002A2F73"/>
    <w:rsid w:val="002A3210"/>
    <w:rsid w:val="002A3603"/>
    <w:rsid w:val="002A376B"/>
    <w:rsid w:val="002A398A"/>
    <w:rsid w:val="002A3D7E"/>
    <w:rsid w:val="002A4E82"/>
    <w:rsid w:val="002A70C4"/>
    <w:rsid w:val="002A75A2"/>
    <w:rsid w:val="002A784F"/>
    <w:rsid w:val="002B3E2F"/>
    <w:rsid w:val="002B446F"/>
    <w:rsid w:val="002B4703"/>
    <w:rsid w:val="002B47F0"/>
    <w:rsid w:val="002B6EEB"/>
    <w:rsid w:val="002B7F89"/>
    <w:rsid w:val="002C1CDE"/>
    <w:rsid w:val="002C353A"/>
    <w:rsid w:val="002C4171"/>
    <w:rsid w:val="002C430F"/>
    <w:rsid w:val="002C5F9E"/>
    <w:rsid w:val="002C6FCB"/>
    <w:rsid w:val="002D3A79"/>
    <w:rsid w:val="002D4C1F"/>
    <w:rsid w:val="002D5FB8"/>
    <w:rsid w:val="002D6A4B"/>
    <w:rsid w:val="002D7201"/>
    <w:rsid w:val="002D73BE"/>
    <w:rsid w:val="002D7AD1"/>
    <w:rsid w:val="002E052B"/>
    <w:rsid w:val="002E2284"/>
    <w:rsid w:val="002E2444"/>
    <w:rsid w:val="002E30FA"/>
    <w:rsid w:val="002E3106"/>
    <w:rsid w:val="002E3AB9"/>
    <w:rsid w:val="002E4858"/>
    <w:rsid w:val="002E5872"/>
    <w:rsid w:val="002E6482"/>
    <w:rsid w:val="002E649E"/>
    <w:rsid w:val="002E6633"/>
    <w:rsid w:val="002E70A1"/>
    <w:rsid w:val="002F13F9"/>
    <w:rsid w:val="002F3935"/>
    <w:rsid w:val="002F6B33"/>
    <w:rsid w:val="002F762E"/>
    <w:rsid w:val="00301606"/>
    <w:rsid w:val="003032AE"/>
    <w:rsid w:val="00305034"/>
    <w:rsid w:val="00305ED7"/>
    <w:rsid w:val="00307EC5"/>
    <w:rsid w:val="003125A8"/>
    <w:rsid w:val="0031369D"/>
    <w:rsid w:val="003146D7"/>
    <w:rsid w:val="00317216"/>
    <w:rsid w:val="00320D89"/>
    <w:rsid w:val="0032383B"/>
    <w:rsid w:val="00324479"/>
    <w:rsid w:val="00324EC9"/>
    <w:rsid w:val="00325B4F"/>
    <w:rsid w:val="00327B7D"/>
    <w:rsid w:val="0033193D"/>
    <w:rsid w:val="00331B9D"/>
    <w:rsid w:val="00333E3E"/>
    <w:rsid w:val="0033461A"/>
    <w:rsid w:val="003358EC"/>
    <w:rsid w:val="0033647A"/>
    <w:rsid w:val="00336D8A"/>
    <w:rsid w:val="00340A28"/>
    <w:rsid w:val="0034234B"/>
    <w:rsid w:val="0034269E"/>
    <w:rsid w:val="00343241"/>
    <w:rsid w:val="00343C48"/>
    <w:rsid w:val="003453BA"/>
    <w:rsid w:val="00346B02"/>
    <w:rsid w:val="00346E66"/>
    <w:rsid w:val="00347405"/>
    <w:rsid w:val="00347838"/>
    <w:rsid w:val="0035158D"/>
    <w:rsid w:val="0035266E"/>
    <w:rsid w:val="0035280B"/>
    <w:rsid w:val="00355015"/>
    <w:rsid w:val="003558F8"/>
    <w:rsid w:val="00355AF6"/>
    <w:rsid w:val="0036125D"/>
    <w:rsid w:val="0036133E"/>
    <w:rsid w:val="003627C4"/>
    <w:rsid w:val="00363251"/>
    <w:rsid w:val="00363A27"/>
    <w:rsid w:val="0036518D"/>
    <w:rsid w:val="003651BD"/>
    <w:rsid w:val="003652B5"/>
    <w:rsid w:val="00366908"/>
    <w:rsid w:val="00370557"/>
    <w:rsid w:val="003711A6"/>
    <w:rsid w:val="003712C3"/>
    <w:rsid w:val="00375268"/>
    <w:rsid w:val="0037530E"/>
    <w:rsid w:val="00376C9C"/>
    <w:rsid w:val="003805C5"/>
    <w:rsid w:val="00384E57"/>
    <w:rsid w:val="00386729"/>
    <w:rsid w:val="00392206"/>
    <w:rsid w:val="003A2682"/>
    <w:rsid w:val="003A28E9"/>
    <w:rsid w:val="003A2E8A"/>
    <w:rsid w:val="003A3232"/>
    <w:rsid w:val="003A3E0D"/>
    <w:rsid w:val="003A4841"/>
    <w:rsid w:val="003A666C"/>
    <w:rsid w:val="003A74F4"/>
    <w:rsid w:val="003B02FB"/>
    <w:rsid w:val="003B0DB2"/>
    <w:rsid w:val="003B2B03"/>
    <w:rsid w:val="003B2BFF"/>
    <w:rsid w:val="003B4627"/>
    <w:rsid w:val="003B524E"/>
    <w:rsid w:val="003B619E"/>
    <w:rsid w:val="003B62B5"/>
    <w:rsid w:val="003B7D81"/>
    <w:rsid w:val="003C0ACB"/>
    <w:rsid w:val="003C2984"/>
    <w:rsid w:val="003C2E27"/>
    <w:rsid w:val="003C30D1"/>
    <w:rsid w:val="003C344D"/>
    <w:rsid w:val="003C40E6"/>
    <w:rsid w:val="003C4114"/>
    <w:rsid w:val="003C58AE"/>
    <w:rsid w:val="003C6665"/>
    <w:rsid w:val="003C6947"/>
    <w:rsid w:val="003C7698"/>
    <w:rsid w:val="003D07C6"/>
    <w:rsid w:val="003D09B5"/>
    <w:rsid w:val="003D0B3E"/>
    <w:rsid w:val="003D0B71"/>
    <w:rsid w:val="003D10D3"/>
    <w:rsid w:val="003D1A72"/>
    <w:rsid w:val="003D2117"/>
    <w:rsid w:val="003D2230"/>
    <w:rsid w:val="003D2E15"/>
    <w:rsid w:val="003D3FD7"/>
    <w:rsid w:val="003D6592"/>
    <w:rsid w:val="003E12FE"/>
    <w:rsid w:val="003E2088"/>
    <w:rsid w:val="003E2CC1"/>
    <w:rsid w:val="003E3F3F"/>
    <w:rsid w:val="003E5A5A"/>
    <w:rsid w:val="003E6C73"/>
    <w:rsid w:val="003E6EA2"/>
    <w:rsid w:val="003E7970"/>
    <w:rsid w:val="003F181F"/>
    <w:rsid w:val="003F2273"/>
    <w:rsid w:val="003F3883"/>
    <w:rsid w:val="003F4432"/>
    <w:rsid w:val="003F4756"/>
    <w:rsid w:val="003F5C61"/>
    <w:rsid w:val="003F619E"/>
    <w:rsid w:val="003F7D24"/>
    <w:rsid w:val="004007AE"/>
    <w:rsid w:val="00400AB2"/>
    <w:rsid w:val="00402543"/>
    <w:rsid w:val="00403E5A"/>
    <w:rsid w:val="004055F6"/>
    <w:rsid w:val="00406253"/>
    <w:rsid w:val="004063B9"/>
    <w:rsid w:val="004122DA"/>
    <w:rsid w:val="0041367A"/>
    <w:rsid w:val="004140D9"/>
    <w:rsid w:val="00414A74"/>
    <w:rsid w:val="004159C6"/>
    <w:rsid w:val="004163D2"/>
    <w:rsid w:val="00417C1C"/>
    <w:rsid w:val="0042037B"/>
    <w:rsid w:val="00421DDD"/>
    <w:rsid w:val="004250DA"/>
    <w:rsid w:val="00426915"/>
    <w:rsid w:val="00426B03"/>
    <w:rsid w:val="00426CE8"/>
    <w:rsid w:val="0042796F"/>
    <w:rsid w:val="004306E0"/>
    <w:rsid w:val="0043077B"/>
    <w:rsid w:val="00430916"/>
    <w:rsid w:val="00431E3A"/>
    <w:rsid w:val="00432AA1"/>
    <w:rsid w:val="00434619"/>
    <w:rsid w:val="00436EDE"/>
    <w:rsid w:val="00440B9B"/>
    <w:rsid w:val="0044173E"/>
    <w:rsid w:val="0044315A"/>
    <w:rsid w:val="00445251"/>
    <w:rsid w:val="00445ECA"/>
    <w:rsid w:val="00446BC8"/>
    <w:rsid w:val="00446CE5"/>
    <w:rsid w:val="00447A76"/>
    <w:rsid w:val="00447F09"/>
    <w:rsid w:val="00450123"/>
    <w:rsid w:val="0045091E"/>
    <w:rsid w:val="00450B14"/>
    <w:rsid w:val="00450C90"/>
    <w:rsid w:val="00454A15"/>
    <w:rsid w:val="00456E23"/>
    <w:rsid w:val="00460755"/>
    <w:rsid w:val="004608E2"/>
    <w:rsid w:val="004618EF"/>
    <w:rsid w:val="00462EC2"/>
    <w:rsid w:val="00466D18"/>
    <w:rsid w:val="0046736A"/>
    <w:rsid w:val="00470573"/>
    <w:rsid w:val="00470A22"/>
    <w:rsid w:val="00472687"/>
    <w:rsid w:val="00475877"/>
    <w:rsid w:val="00475D2C"/>
    <w:rsid w:val="00477213"/>
    <w:rsid w:val="00480F9C"/>
    <w:rsid w:val="00481055"/>
    <w:rsid w:val="004827F9"/>
    <w:rsid w:val="004836B7"/>
    <w:rsid w:val="00484DE4"/>
    <w:rsid w:val="0048583E"/>
    <w:rsid w:val="004863A5"/>
    <w:rsid w:val="004868B5"/>
    <w:rsid w:val="00487A10"/>
    <w:rsid w:val="004900E9"/>
    <w:rsid w:val="00490F9B"/>
    <w:rsid w:val="00491AAF"/>
    <w:rsid w:val="00492D53"/>
    <w:rsid w:val="004942D5"/>
    <w:rsid w:val="00494ED4"/>
    <w:rsid w:val="00496302"/>
    <w:rsid w:val="00496F88"/>
    <w:rsid w:val="004A1084"/>
    <w:rsid w:val="004A5B1B"/>
    <w:rsid w:val="004A690E"/>
    <w:rsid w:val="004B0038"/>
    <w:rsid w:val="004B1223"/>
    <w:rsid w:val="004B1F72"/>
    <w:rsid w:val="004B3F8F"/>
    <w:rsid w:val="004B498B"/>
    <w:rsid w:val="004B4B6F"/>
    <w:rsid w:val="004C4403"/>
    <w:rsid w:val="004C549A"/>
    <w:rsid w:val="004C6193"/>
    <w:rsid w:val="004C665E"/>
    <w:rsid w:val="004C7EEE"/>
    <w:rsid w:val="004D0033"/>
    <w:rsid w:val="004D24A1"/>
    <w:rsid w:val="004D287A"/>
    <w:rsid w:val="004D3017"/>
    <w:rsid w:val="004E052D"/>
    <w:rsid w:val="004E1755"/>
    <w:rsid w:val="004E2693"/>
    <w:rsid w:val="004E3240"/>
    <w:rsid w:val="004E365F"/>
    <w:rsid w:val="004E389E"/>
    <w:rsid w:val="004E4DBA"/>
    <w:rsid w:val="004E75B1"/>
    <w:rsid w:val="004F01B4"/>
    <w:rsid w:val="004F2D5D"/>
    <w:rsid w:val="004F387D"/>
    <w:rsid w:val="004F3B81"/>
    <w:rsid w:val="004F4BF5"/>
    <w:rsid w:val="004F532A"/>
    <w:rsid w:val="004F72E3"/>
    <w:rsid w:val="004F7D40"/>
    <w:rsid w:val="005006AD"/>
    <w:rsid w:val="00500E1B"/>
    <w:rsid w:val="005019B4"/>
    <w:rsid w:val="00501E64"/>
    <w:rsid w:val="00504942"/>
    <w:rsid w:val="0050543D"/>
    <w:rsid w:val="005063B9"/>
    <w:rsid w:val="00506CAC"/>
    <w:rsid w:val="00506E04"/>
    <w:rsid w:val="00506E9A"/>
    <w:rsid w:val="00510A8A"/>
    <w:rsid w:val="00513011"/>
    <w:rsid w:val="00514CFC"/>
    <w:rsid w:val="00514F6D"/>
    <w:rsid w:val="005158C6"/>
    <w:rsid w:val="00515B0D"/>
    <w:rsid w:val="0051736F"/>
    <w:rsid w:val="00520B59"/>
    <w:rsid w:val="00521591"/>
    <w:rsid w:val="005221AF"/>
    <w:rsid w:val="005234F3"/>
    <w:rsid w:val="00523ED4"/>
    <w:rsid w:val="0052433C"/>
    <w:rsid w:val="005251CB"/>
    <w:rsid w:val="005255AD"/>
    <w:rsid w:val="00525E16"/>
    <w:rsid w:val="0052603C"/>
    <w:rsid w:val="005263FB"/>
    <w:rsid w:val="005265EF"/>
    <w:rsid w:val="0053144D"/>
    <w:rsid w:val="0053202A"/>
    <w:rsid w:val="00532117"/>
    <w:rsid w:val="005321F0"/>
    <w:rsid w:val="005329A3"/>
    <w:rsid w:val="00534033"/>
    <w:rsid w:val="00536EB3"/>
    <w:rsid w:val="00540E44"/>
    <w:rsid w:val="00540F19"/>
    <w:rsid w:val="00541216"/>
    <w:rsid w:val="00544D19"/>
    <w:rsid w:val="00547108"/>
    <w:rsid w:val="0055043D"/>
    <w:rsid w:val="00550CEC"/>
    <w:rsid w:val="005520C8"/>
    <w:rsid w:val="00553080"/>
    <w:rsid w:val="005533B8"/>
    <w:rsid w:val="00554059"/>
    <w:rsid w:val="00554B02"/>
    <w:rsid w:val="00556974"/>
    <w:rsid w:val="0055718C"/>
    <w:rsid w:val="00557835"/>
    <w:rsid w:val="005603AF"/>
    <w:rsid w:val="00560DE8"/>
    <w:rsid w:val="00561FE2"/>
    <w:rsid w:val="00562117"/>
    <w:rsid w:val="0056282E"/>
    <w:rsid w:val="005637C2"/>
    <w:rsid w:val="00564008"/>
    <w:rsid w:val="00566F69"/>
    <w:rsid w:val="005670FA"/>
    <w:rsid w:val="00572A8D"/>
    <w:rsid w:val="0057300A"/>
    <w:rsid w:val="0057365D"/>
    <w:rsid w:val="0057491E"/>
    <w:rsid w:val="00574F8F"/>
    <w:rsid w:val="00575365"/>
    <w:rsid w:val="00576353"/>
    <w:rsid w:val="00577C0C"/>
    <w:rsid w:val="00577C40"/>
    <w:rsid w:val="005809B8"/>
    <w:rsid w:val="005822A7"/>
    <w:rsid w:val="00583812"/>
    <w:rsid w:val="0058729C"/>
    <w:rsid w:val="0059030A"/>
    <w:rsid w:val="00593F4A"/>
    <w:rsid w:val="0059450C"/>
    <w:rsid w:val="005954D1"/>
    <w:rsid w:val="005A0554"/>
    <w:rsid w:val="005A08C4"/>
    <w:rsid w:val="005A0B40"/>
    <w:rsid w:val="005A1435"/>
    <w:rsid w:val="005A1DA6"/>
    <w:rsid w:val="005A2589"/>
    <w:rsid w:val="005A4DB9"/>
    <w:rsid w:val="005A6A61"/>
    <w:rsid w:val="005A7359"/>
    <w:rsid w:val="005A7BE1"/>
    <w:rsid w:val="005B20B7"/>
    <w:rsid w:val="005B226E"/>
    <w:rsid w:val="005B3E37"/>
    <w:rsid w:val="005B3E3B"/>
    <w:rsid w:val="005B4F2B"/>
    <w:rsid w:val="005B7A4D"/>
    <w:rsid w:val="005C1FDA"/>
    <w:rsid w:val="005C2695"/>
    <w:rsid w:val="005D1322"/>
    <w:rsid w:val="005D31CF"/>
    <w:rsid w:val="005D40F1"/>
    <w:rsid w:val="005D5A7C"/>
    <w:rsid w:val="005E12E0"/>
    <w:rsid w:val="005E1E1A"/>
    <w:rsid w:val="005E2049"/>
    <w:rsid w:val="005E43B1"/>
    <w:rsid w:val="005E6930"/>
    <w:rsid w:val="005E7D16"/>
    <w:rsid w:val="005F1532"/>
    <w:rsid w:val="005F2631"/>
    <w:rsid w:val="005F3533"/>
    <w:rsid w:val="005F7A03"/>
    <w:rsid w:val="005F7E21"/>
    <w:rsid w:val="00600B12"/>
    <w:rsid w:val="00602BF1"/>
    <w:rsid w:val="00605EE1"/>
    <w:rsid w:val="006111D8"/>
    <w:rsid w:val="00613E4D"/>
    <w:rsid w:val="00614465"/>
    <w:rsid w:val="00615E19"/>
    <w:rsid w:val="0061764B"/>
    <w:rsid w:val="00620BF7"/>
    <w:rsid w:val="00620F30"/>
    <w:rsid w:val="00622232"/>
    <w:rsid w:val="00626C32"/>
    <w:rsid w:val="006306DF"/>
    <w:rsid w:val="0063151E"/>
    <w:rsid w:val="0063282C"/>
    <w:rsid w:val="00632BEC"/>
    <w:rsid w:val="00634171"/>
    <w:rsid w:val="00643285"/>
    <w:rsid w:val="0064356B"/>
    <w:rsid w:val="00643CDD"/>
    <w:rsid w:val="006478B2"/>
    <w:rsid w:val="0065253A"/>
    <w:rsid w:val="0065328D"/>
    <w:rsid w:val="00654A2C"/>
    <w:rsid w:val="0065520F"/>
    <w:rsid w:val="00661A87"/>
    <w:rsid w:val="00662BB8"/>
    <w:rsid w:val="00663C70"/>
    <w:rsid w:val="00664D30"/>
    <w:rsid w:val="00664FDB"/>
    <w:rsid w:val="00665C60"/>
    <w:rsid w:val="006665E6"/>
    <w:rsid w:val="006669A8"/>
    <w:rsid w:val="00670D42"/>
    <w:rsid w:val="006714CF"/>
    <w:rsid w:val="00672899"/>
    <w:rsid w:val="00672F7C"/>
    <w:rsid w:val="00673B0F"/>
    <w:rsid w:val="00674907"/>
    <w:rsid w:val="00680504"/>
    <w:rsid w:val="00682F1F"/>
    <w:rsid w:val="0068570C"/>
    <w:rsid w:val="0069051A"/>
    <w:rsid w:val="0069123D"/>
    <w:rsid w:val="00692570"/>
    <w:rsid w:val="0069258B"/>
    <w:rsid w:val="00693335"/>
    <w:rsid w:val="0069398C"/>
    <w:rsid w:val="00694482"/>
    <w:rsid w:val="00694F0F"/>
    <w:rsid w:val="00696E7E"/>
    <w:rsid w:val="00697942"/>
    <w:rsid w:val="006A01AA"/>
    <w:rsid w:val="006A0F35"/>
    <w:rsid w:val="006A1292"/>
    <w:rsid w:val="006A1A78"/>
    <w:rsid w:val="006A2C4B"/>
    <w:rsid w:val="006A39A2"/>
    <w:rsid w:val="006A4189"/>
    <w:rsid w:val="006A51C1"/>
    <w:rsid w:val="006A5344"/>
    <w:rsid w:val="006A64D1"/>
    <w:rsid w:val="006B0018"/>
    <w:rsid w:val="006B0474"/>
    <w:rsid w:val="006B0C6D"/>
    <w:rsid w:val="006B1C0F"/>
    <w:rsid w:val="006B270F"/>
    <w:rsid w:val="006B2E0E"/>
    <w:rsid w:val="006B2FEA"/>
    <w:rsid w:val="006B444A"/>
    <w:rsid w:val="006B7702"/>
    <w:rsid w:val="006C038F"/>
    <w:rsid w:val="006C23BB"/>
    <w:rsid w:val="006C3B6C"/>
    <w:rsid w:val="006C5339"/>
    <w:rsid w:val="006C58A5"/>
    <w:rsid w:val="006C6138"/>
    <w:rsid w:val="006C7FC7"/>
    <w:rsid w:val="006D0559"/>
    <w:rsid w:val="006D06F7"/>
    <w:rsid w:val="006D084F"/>
    <w:rsid w:val="006D34A4"/>
    <w:rsid w:val="006D56C9"/>
    <w:rsid w:val="006D6A7B"/>
    <w:rsid w:val="006E068B"/>
    <w:rsid w:val="006E14A7"/>
    <w:rsid w:val="006E28A9"/>
    <w:rsid w:val="006E3DE0"/>
    <w:rsid w:val="006E51D9"/>
    <w:rsid w:val="006E6712"/>
    <w:rsid w:val="006E6F35"/>
    <w:rsid w:val="006F0F32"/>
    <w:rsid w:val="006F13E5"/>
    <w:rsid w:val="006F22BA"/>
    <w:rsid w:val="006F38A4"/>
    <w:rsid w:val="006F4C50"/>
    <w:rsid w:val="006F6DD3"/>
    <w:rsid w:val="0070101B"/>
    <w:rsid w:val="007024F7"/>
    <w:rsid w:val="0070253A"/>
    <w:rsid w:val="0070254C"/>
    <w:rsid w:val="0070378D"/>
    <w:rsid w:val="00703B8F"/>
    <w:rsid w:val="00703BDC"/>
    <w:rsid w:val="0070465C"/>
    <w:rsid w:val="00705946"/>
    <w:rsid w:val="00705B4D"/>
    <w:rsid w:val="00705E9D"/>
    <w:rsid w:val="007060C4"/>
    <w:rsid w:val="00706609"/>
    <w:rsid w:val="00706AE5"/>
    <w:rsid w:val="00707382"/>
    <w:rsid w:val="00707B40"/>
    <w:rsid w:val="00707C63"/>
    <w:rsid w:val="007117B9"/>
    <w:rsid w:val="007123FB"/>
    <w:rsid w:val="007125AC"/>
    <w:rsid w:val="0071264A"/>
    <w:rsid w:val="00713078"/>
    <w:rsid w:val="00716285"/>
    <w:rsid w:val="007202E1"/>
    <w:rsid w:val="00720FF2"/>
    <w:rsid w:val="0072693D"/>
    <w:rsid w:val="00726BFD"/>
    <w:rsid w:val="007300E4"/>
    <w:rsid w:val="007308BC"/>
    <w:rsid w:val="007326FF"/>
    <w:rsid w:val="007340D3"/>
    <w:rsid w:val="0073587A"/>
    <w:rsid w:val="00736EC2"/>
    <w:rsid w:val="00740E7B"/>
    <w:rsid w:val="00741050"/>
    <w:rsid w:val="007413FA"/>
    <w:rsid w:val="007418AB"/>
    <w:rsid w:val="00747B62"/>
    <w:rsid w:val="00751008"/>
    <w:rsid w:val="00751D80"/>
    <w:rsid w:val="00751E14"/>
    <w:rsid w:val="00752931"/>
    <w:rsid w:val="007547AC"/>
    <w:rsid w:val="00754E67"/>
    <w:rsid w:val="007609A7"/>
    <w:rsid w:val="00763550"/>
    <w:rsid w:val="00764F29"/>
    <w:rsid w:val="00766904"/>
    <w:rsid w:val="007669EC"/>
    <w:rsid w:val="00767F5A"/>
    <w:rsid w:val="00770A00"/>
    <w:rsid w:val="00772EFA"/>
    <w:rsid w:val="00774808"/>
    <w:rsid w:val="00775B62"/>
    <w:rsid w:val="00780D02"/>
    <w:rsid w:val="0078121D"/>
    <w:rsid w:val="00782F82"/>
    <w:rsid w:val="007836BB"/>
    <w:rsid w:val="007864E6"/>
    <w:rsid w:val="007875B7"/>
    <w:rsid w:val="00791772"/>
    <w:rsid w:val="00791F0B"/>
    <w:rsid w:val="00792C20"/>
    <w:rsid w:val="00793BD8"/>
    <w:rsid w:val="00795B3B"/>
    <w:rsid w:val="00797DE8"/>
    <w:rsid w:val="00797FD1"/>
    <w:rsid w:val="007A05DE"/>
    <w:rsid w:val="007A1B11"/>
    <w:rsid w:val="007A1DE1"/>
    <w:rsid w:val="007A2BE4"/>
    <w:rsid w:val="007A2FF4"/>
    <w:rsid w:val="007A45D7"/>
    <w:rsid w:val="007A4B73"/>
    <w:rsid w:val="007A7625"/>
    <w:rsid w:val="007B1E11"/>
    <w:rsid w:val="007B3B82"/>
    <w:rsid w:val="007B5B0B"/>
    <w:rsid w:val="007B7D6E"/>
    <w:rsid w:val="007C06BE"/>
    <w:rsid w:val="007C0DE4"/>
    <w:rsid w:val="007C1958"/>
    <w:rsid w:val="007C2FFF"/>
    <w:rsid w:val="007C3C4A"/>
    <w:rsid w:val="007C5525"/>
    <w:rsid w:val="007C60A4"/>
    <w:rsid w:val="007C6BB9"/>
    <w:rsid w:val="007D0B1F"/>
    <w:rsid w:val="007D0E09"/>
    <w:rsid w:val="007D44A0"/>
    <w:rsid w:val="007D5204"/>
    <w:rsid w:val="007D5E5E"/>
    <w:rsid w:val="007D6E69"/>
    <w:rsid w:val="007D7164"/>
    <w:rsid w:val="007D7271"/>
    <w:rsid w:val="007D7CAE"/>
    <w:rsid w:val="007E08A7"/>
    <w:rsid w:val="007E2A45"/>
    <w:rsid w:val="007E4D1D"/>
    <w:rsid w:val="007E6892"/>
    <w:rsid w:val="007E72F2"/>
    <w:rsid w:val="007E7FBF"/>
    <w:rsid w:val="007F1684"/>
    <w:rsid w:val="007F1CC9"/>
    <w:rsid w:val="007F3420"/>
    <w:rsid w:val="007F4201"/>
    <w:rsid w:val="007F43B4"/>
    <w:rsid w:val="007F5B8F"/>
    <w:rsid w:val="007F618A"/>
    <w:rsid w:val="0080116C"/>
    <w:rsid w:val="008048D1"/>
    <w:rsid w:val="008064D0"/>
    <w:rsid w:val="00811393"/>
    <w:rsid w:val="008124A6"/>
    <w:rsid w:val="00813695"/>
    <w:rsid w:val="00814D78"/>
    <w:rsid w:val="00815178"/>
    <w:rsid w:val="00815434"/>
    <w:rsid w:val="008157E6"/>
    <w:rsid w:val="00816AC5"/>
    <w:rsid w:val="00817F8E"/>
    <w:rsid w:val="008205B6"/>
    <w:rsid w:val="00821554"/>
    <w:rsid w:val="00821E24"/>
    <w:rsid w:val="00822C11"/>
    <w:rsid w:val="00823063"/>
    <w:rsid w:val="008277B5"/>
    <w:rsid w:val="008311B9"/>
    <w:rsid w:val="00831275"/>
    <w:rsid w:val="00831A35"/>
    <w:rsid w:val="008340A3"/>
    <w:rsid w:val="00834D9E"/>
    <w:rsid w:val="00835300"/>
    <w:rsid w:val="00835387"/>
    <w:rsid w:val="0083759B"/>
    <w:rsid w:val="0084016D"/>
    <w:rsid w:val="00841B7D"/>
    <w:rsid w:val="008421CA"/>
    <w:rsid w:val="00842B78"/>
    <w:rsid w:val="00846C66"/>
    <w:rsid w:val="008524F9"/>
    <w:rsid w:val="008537B6"/>
    <w:rsid w:val="0085483E"/>
    <w:rsid w:val="00854D6F"/>
    <w:rsid w:val="0085578A"/>
    <w:rsid w:val="00856BF4"/>
    <w:rsid w:val="008573A4"/>
    <w:rsid w:val="008578E3"/>
    <w:rsid w:val="008602DD"/>
    <w:rsid w:val="00861DB3"/>
    <w:rsid w:val="00862DCB"/>
    <w:rsid w:val="00863913"/>
    <w:rsid w:val="00867556"/>
    <w:rsid w:val="00871202"/>
    <w:rsid w:val="00871940"/>
    <w:rsid w:val="00872C3C"/>
    <w:rsid w:val="008751B8"/>
    <w:rsid w:val="008753B4"/>
    <w:rsid w:val="008759C1"/>
    <w:rsid w:val="00876D3F"/>
    <w:rsid w:val="00882F61"/>
    <w:rsid w:val="00883F69"/>
    <w:rsid w:val="00886787"/>
    <w:rsid w:val="00887979"/>
    <w:rsid w:val="00891ACF"/>
    <w:rsid w:val="00891D9C"/>
    <w:rsid w:val="0089293C"/>
    <w:rsid w:val="00894AB3"/>
    <w:rsid w:val="008958C5"/>
    <w:rsid w:val="00896160"/>
    <w:rsid w:val="0089789D"/>
    <w:rsid w:val="008A0307"/>
    <w:rsid w:val="008A14FA"/>
    <w:rsid w:val="008A2961"/>
    <w:rsid w:val="008A3901"/>
    <w:rsid w:val="008A4651"/>
    <w:rsid w:val="008A514E"/>
    <w:rsid w:val="008B0EB3"/>
    <w:rsid w:val="008B3683"/>
    <w:rsid w:val="008B3DD3"/>
    <w:rsid w:val="008B3E52"/>
    <w:rsid w:val="008B3EA0"/>
    <w:rsid w:val="008B4879"/>
    <w:rsid w:val="008B54C1"/>
    <w:rsid w:val="008B5CB7"/>
    <w:rsid w:val="008C4912"/>
    <w:rsid w:val="008C676E"/>
    <w:rsid w:val="008D1311"/>
    <w:rsid w:val="008D2B6F"/>
    <w:rsid w:val="008D5637"/>
    <w:rsid w:val="008D7116"/>
    <w:rsid w:val="008D7334"/>
    <w:rsid w:val="008D7674"/>
    <w:rsid w:val="008E0B78"/>
    <w:rsid w:val="008E5317"/>
    <w:rsid w:val="008E5DBA"/>
    <w:rsid w:val="008E73A0"/>
    <w:rsid w:val="008E76CA"/>
    <w:rsid w:val="008F032B"/>
    <w:rsid w:val="008F1A89"/>
    <w:rsid w:val="008F34B7"/>
    <w:rsid w:val="008F39FF"/>
    <w:rsid w:val="008F3D07"/>
    <w:rsid w:val="008F3D2F"/>
    <w:rsid w:val="008F48E8"/>
    <w:rsid w:val="008F7616"/>
    <w:rsid w:val="00901C8C"/>
    <w:rsid w:val="0090215B"/>
    <w:rsid w:val="00902CC0"/>
    <w:rsid w:val="009041F2"/>
    <w:rsid w:val="009047E1"/>
    <w:rsid w:val="00906E40"/>
    <w:rsid w:val="009073E0"/>
    <w:rsid w:val="00907F48"/>
    <w:rsid w:val="0091238B"/>
    <w:rsid w:val="00912C43"/>
    <w:rsid w:val="009147AD"/>
    <w:rsid w:val="00914ADB"/>
    <w:rsid w:val="00916AA2"/>
    <w:rsid w:val="00920614"/>
    <w:rsid w:val="00924B96"/>
    <w:rsid w:val="00925609"/>
    <w:rsid w:val="0092573D"/>
    <w:rsid w:val="00927279"/>
    <w:rsid w:val="00927DFB"/>
    <w:rsid w:val="00930C3D"/>
    <w:rsid w:val="009338F0"/>
    <w:rsid w:val="00935857"/>
    <w:rsid w:val="00937503"/>
    <w:rsid w:val="00937972"/>
    <w:rsid w:val="00940162"/>
    <w:rsid w:val="00941A5C"/>
    <w:rsid w:val="00942630"/>
    <w:rsid w:val="00942EB8"/>
    <w:rsid w:val="00944FE6"/>
    <w:rsid w:val="009473A8"/>
    <w:rsid w:val="00950901"/>
    <w:rsid w:val="0095183F"/>
    <w:rsid w:val="009529B8"/>
    <w:rsid w:val="00953AB7"/>
    <w:rsid w:val="0095413B"/>
    <w:rsid w:val="00954764"/>
    <w:rsid w:val="00954FE9"/>
    <w:rsid w:val="00956885"/>
    <w:rsid w:val="00956EA6"/>
    <w:rsid w:val="00957434"/>
    <w:rsid w:val="00960D24"/>
    <w:rsid w:val="00961347"/>
    <w:rsid w:val="00961C51"/>
    <w:rsid w:val="00962FAB"/>
    <w:rsid w:val="00963133"/>
    <w:rsid w:val="00964187"/>
    <w:rsid w:val="00964637"/>
    <w:rsid w:val="00965E38"/>
    <w:rsid w:val="0096608D"/>
    <w:rsid w:val="009672D9"/>
    <w:rsid w:val="009678D0"/>
    <w:rsid w:val="00971442"/>
    <w:rsid w:val="00972253"/>
    <w:rsid w:val="0097303B"/>
    <w:rsid w:val="009740CC"/>
    <w:rsid w:val="00974D75"/>
    <w:rsid w:val="009764F0"/>
    <w:rsid w:val="009770C3"/>
    <w:rsid w:val="0097796E"/>
    <w:rsid w:val="00977C22"/>
    <w:rsid w:val="00983B2F"/>
    <w:rsid w:val="0098459D"/>
    <w:rsid w:val="00984F3F"/>
    <w:rsid w:val="00987414"/>
    <w:rsid w:val="00987AFA"/>
    <w:rsid w:val="00991F86"/>
    <w:rsid w:val="009929CA"/>
    <w:rsid w:val="00992B15"/>
    <w:rsid w:val="0099429A"/>
    <w:rsid w:val="00995730"/>
    <w:rsid w:val="00995F1D"/>
    <w:rsid w:val="00996D98"/>
    <w:rsid w:val="00997EEC"/>
    <w:rsid w:val="009A00FF"/>
    <w:rsid w:val="009A0787"/>
    <w:rsid w:val="009A0E37"/>
    <w:rsid w:val="009A2CFE"/>
    <w:rsid w:val="009A30E0"/>
    <w:rsid w:val="009A4570"/>
    <w:rsid w:val="009A4ED5"/>
    <w:rsid w:val="009A587C"/>
    <w:rsid w:val="009A5F63"/>
    <w:rsid w:val="009B199B"/>
    <w:rsid w:val="009B1B42"/>
    <w:rsid w:val="009B1B7C"/>
    <w:rsid w:val="009B2A93"/>
    <w:rsid w:val="009B613C"/>
    <w:rsid w:val="009B618A"/>
    <w:rsid w:val="009B7251"/>
    <w:rsid w:val="009B7256"/>
    <w:rsid w:val="009C3850"/>
    <w:rsid w:val="009C4B72"/>
    <w:rsid w:val="009C5ED5"/>
    <w:rsid w:val="009C654E"/>
    <w:rsid w:val="009C763D"/>
    <w:rsid w:val="009D180A"/>
    <w:rsid w:val="009D203E"/>
    <w:rsid w:val="009D3D95"/>
    <w:rsid w:val="009D4158"/>
    <w:rsid w:val="009D449E"/>
    <w:rsid w:val="009D49A8"/>
    <w:rsid w:val="009D5F84"/>
    <w:rsid w:val="009D6E0F"/>
    <w:rsid w:val="009E1346"/>
    <w:rsid w:val="009E1E08"/>
    <w:rsid w:val="009E300F"/>
    <w:rsid w:val="009E34BF"/>
    <w:rsid w:val="009E4209"/>
    <w:rsid w:val="009E4556"/>
    <w:rsid w:val="009E5E5B"/>
    <w:rsid w:val="009E7EE9"/>
    <w:rsid w:val="009F1383"/>
    <w:rsid w:val="009F203A"/>
    <w:rsid w:val="009F2375"/>
    <w:rsid w:val="009F2FA8"/>
    <w:rsid w:val="009F4A87"/>
    <w:rsid w:val="009F5046"/>
    <w:rsid w:val="009F6A92"/>
    <w:rsid w:val="00A01DBD"/>
    <w:rsid w:val="00A02940"/>
    <w:rsid w:val="00A030E0"/>
    <w:rsid w:val="00A03AA3"/>
    <w:rsid w:val="00A0416A"/>
    <w:rsid w:val="00A05661"/>
    <w:rsid w:val="00A06588"/>
    <w:rsid w:val="00A06642"/>
    <w:rsid w:val="00A06B34"/>
    <w:rsid w:val="00A13C7F"/>
    <w:rsid w:val="00A17807"/>
    <w:rsid w:val="00A20686"/>
    <w:rsid w:val="00A207E6"/>
    <w:rsid w:val="00A22C5F"/>
    <w:rsid w:val="00A24714"/>
    <w:rsid w:val="00A26A78"/>
    <w:rsid w:val="00A27E83"/>
    <w:rsid w:val="00A30648"/>
    <w:rsid w:val="00A31770"/>
    <w:rsid w:val="00A32E69"/>
    <w:rsid w:val="00A32E7B"/>
    <w:rsid w:val="00A32EA7"/>
    <w:rsid w:val="00A336FD"/>
    <w:rsid w:val="00A359FB"/>
    <w:rsid w:val="00A363E8"/>
    <w:rsid w:val="00A369AE"/>
    <w:rsid w:val="00A4172E"/>
    <w:rsid w:val="00A41C62"/>
    <w:rsid w:val="00A41E66"/>
    <w:rsid w:val="00A42527"/>
    <w:rsid w:val="00A442A2"/>
    <w:rsid w:val="00A44744"/>
    <w:rsid w:val="00A44C24"/>
    <w:rsid w:val="00A500F7"/>
    <w:rsid w:val="00A50874"/>
    <w:rsid w:val="00A50AB5"/>
    <w:rsid w:val="00A51936"/>
    <w:rsid w:val="00A5292E"/>
    <w:rsid w:val="00A52D91"/>
    <w:rsid w:val="00A54B0F"/>
    <w:rsid w:val="00A56A02"/>
    <w:rsid w:val="00A60CB0"/>
    <w:rsid w:val="00A613A3"/>
    <w:rsid w:val="00A623A4"/>
    <w:rsid w:val="00A632BC"/>
    <w:rsid w:val="00A6398C"/>
    <w:rsid w:val="00A63C24"/>
    <w:rsid w:val="00A66DA5"/>
    <w:rsid w:val="00A700BA"/>
    <w:rsid w:val="00A71119"/>
    <w:rsid w:val="00A7225D"/>
    <w:rsid w:val="00A728CC"/>
    <w:rsid w:val="00A77C88"/>
    <w:rsid w:val="00A82020"/>
    <w:rsid w:val="00A8286E"/>
    <w:rsid w:val="00A839E3"/>
    <w:rsid w:val="00A83AD0"/>
    <w:rsid w:val="00A85133"/>
    <w:rsid w:val="00A90017"/>
    <w:rsid w:val="00A9032A"/>
    <w:rsid w:val="00A90B23"/>
    <w:rsid w:val="00A90F1E"/>
    <w:rsid w:val="00A922DA"/>
    <w:rsid w:val="00A93DFB"/>
    <w:rsid w:val="00A946EB"/>
    <w:rsid w:val="00A96304"/>
    <w:rsid w:val="00A971AB"/>
    <w:rsid w:val="00A97B41"/>
    <w:rsid w:val="00AA110B"/>
    <w:rsid w:val="00AA1FCE"/>
    <w:rsid w:val="00AA2BC3"/>
    <w:rsid w:val="00AA3551"/>
    <w:rsid w:val="00AA36BA"/>
    <w:rsid w:val="00AA3781"/>
    <w:rsid w:val="00AA3EB8"/>
    <w:rsid w:val="00AA5BAD"/>
    <w:rsid w:val="00AA5F6B"/>
    <w:rsid w:val="00AA759F"/>
    <w:rsid w:val="00AB0824"/>
    <w:rsid w:val="00AB10EC"/>
    <w:rsid w:val="00AB1847"/>
    <w:rsid w:val="00AB1998"/>
    <w:rsid w:val="00AB293A"/>
    <w:rsid w:val="00AB3294"/>
    <w:rsid w:val="00AC0057"/>
    <w:rsid w:val="00AC013D"/>
    <w:rsid w:val="00AC0374"/>
    <w:rsid w:val="00AC238B"/>
    <w:rsid w:val="00AC44D0"/>
    <w:rsid w:val="00AC66EE"/>
    <w:rsid w:val="00AD1C6D"/>
    <w:rsid w:val="00AD2C93"/>
    <w:rsid w:val="00AD2FCA"/>
    <w:rsid w:val="00AD34A0"/>
    <w:rsid w:val="00AD4AFC"/>
    <w:rsid w:val="00AD5F88"/>
    <w:rsid w:val="00AD65E0"/>
    <w:rsid w:val="00AE1265"/>
    <w:rsid w:val="00AE150D"/>
    <w:rsid w:val="00AE2FDE"/>
    <w:rsid w:val="00AE32BE"/>
    <w:rsid w:val="00AE3768"/>
    <w:rsid w:val="00AE4649"/>
    <w:rsid w:val="00AE5094"/>
    <w:rsid w:val="00AE6F3D"/>
    <w:rsid w:val="00AF23F8"/>
    <w:rsid w:val="00AF2984"/>
    <w:rsid w:val="00AF4BEE"/>
    <w:rsid w:val="00AF6147"/>
    <w:rsid w:val="00AF61E9"/>
    <w:rsid w:val="00AF7795"/>
    <w:rsid w:val="00B019EA"/>
    <w:rsid w:val="00B023CF"/>
    <w:rsid w:val="00B0453C"/>
    <w:rsid w:val="00B047FC"/>
    <w:rsid w:val="00B057D8"/>
    <w:rsid w:val="00B10CDD"/>
    <w:rsid w:val="00B10DEA"/>
    <w:rsid w:val="00B11F5F"/>
    <w:rsid w:val="00B12641"/>
    <w:rsid w:val="00B1370E"/>
    <w:rsid w:val="00B13BA1"/>
    <w:rsid w:val="00B14301"/>
    <w:rsid w:val="00B16544"/>
    <w:rsid w:val="00B23D11"/>
    <w:rsid w:val="00B2426A"/>
    <w:rsid w:val="00B24531"/>
    <w:rsid w:val="00B27FB0"/>
    <w:rsid w:val="00B3087D"/>
    <w:rsid w:val="00B30E1E"/>
    <w:rsid w:val="00B3124C"/>
    <w:rsid w:val="00B31DCA"/>
    <w:rsid w:val="00B31E61"/>
    <w:rsid w:val="00B3207D"/>
    <w:rsid w:val="00B3267F"/>
    <w:rsid w:val="00B32CCD"/>
    <w:rsid w:val="00B355F0"/>
    <w:rsid w:val="00B36370"/>
    <w:rsid w:val="00B3640C"/>
    <w:rsid w:val="00B365AF"/>
    <w:rsid w:val="00B36FB3"/>
    <w:rsid w:val="00B3709C"/>
    <w:rsid w:val="00B4096C"/>
    <w:rsid w:val="00B40C7B"/>
    <w:rsid w:val="00B41856"/>
    <w:rsid w:val="00B454A5"/>
    <w:rsid w:val="00B46B8D"/>
    <w:rsid w:val="00B50028"/>
    <w:rsid w:val="00B505C7"/>
    <w:rsid w:val="00B51C78"/>
    <w:rsid w:val="00B51D77"/>
    <w:rsid w:val="00B52853"/>
    <w:rsid w:val="00B5308C"/>
    <w:rsid w:val="00B54BC7"/>
    <w:rsid w:val="00B5594B"/>
    <w:rsid w:val="00B56112"/>
    <w:rsid w:val="00B62162"/>
    <w:rsid w:val="00B64BD2"/>
    <w:rsid w:val="00B65710"/>
    <w:rsid w:val="00B673ED"/>
    <w:rsid w:val="00B70B8F"/>
    <w:rsid w:val="00B726AD"/>
    <w:rsid w:val="00B72E9B"/>
    <w:rsid w:val="00B7358F"/>
    <w:rsid w:val="00B7469F"/>
    <w:rsid w:val="00B74C8E"/>
    <w:rsid w:val="00B75FFF"/>
    <w:rsid w:val="00B80A2E"/>
    <w:rsid w:val="00B831C1"/>
    <w:rsid w:val="00B83C9C"/>
    <w:rsid w:val="00B848A8"/>
    <w:rsid w:val="00B87219"/>
    <w:rsid w:val="00B90B0C"/>
    <w:rsid w:val="00B90CC6"/>
    <w:rsid w:val="00B91227"/>
    <w:rsid w:val="00B923DE"/>
    <w:rsid w:val="00B93261"/>
    <w:rsid w:val="00B962BC"/>
    <w:rsid w:val="00B96DBF"/>
    <w:rsid w:val="00BA107F"/>
    <w:rsid w:val="00BA1D06"/>
    <w:rsid w:val="00BA2657"/>
    <w:rsid w:val="00BA3812"/>
    <w:rsid w:val="00BA3CF8"/>
    <w:rsid w:val="00BA3D91"/>
    <w:rsid w:val="00BA428E"/>
    <w:rsid w:val="00BA4873"/>
    <w:rsid w:val="00BA6321"/>
    <w:rsid w:val="00BA6522"/>
    <w:rsid w:val="00BA6567"/>
    <w:rsid w:val="00BA7F6C"/>
    <w:rsid w:val="00BB1B13"/>
    <w:rsid w:val="00BB3906"/>
    <w:rsid w:val="00BB4751"/>
    <w:rsid w:val="00BB5770"/>
    <w:rsid w:val="00BB5A9A"/>
    <w:rsid w:val="00BC0233"/>
    <w:rsid w:val="00BC3DE4"/>
    <w:rsid w:val="00BC5267"/>
    <w:rsid w:val="00BD0E9C"/>
    <w:rsid w:val="00BD199A"/>
    <w:rsid w:val="00BD272C"/>
    <w:rsid w:val="00BD502A"/>
    <w:rsid w:val="00BD6A4F"/>
    <w:rsid w:val="00BE0108"/>
    <w:rsid w:val="00BE1155"/>
    <w:rsid w:val="00BE1D53"/>
    <w:rsid w:val="00BE56F7"/>
    <w:rsid w:val="00BE5DCC"/>
    <w:rsid w:val="00BE5EDD"/>
    <w:rsid w:val="00BE6F70"/>
    <w:rsid w:val="00BE7128"/>
    <w:rsid w:val="00BF3516"/>
    <w:rsid w:val="00BF3DCD"/>
    <w:rsid w:val="00BF6B63"/>
    <w:rsid w:val="00BF7F37"/>
    <w:rsid w:val="00C00C3F"/>
    <w:rsid w:val="00C0229A"/>
    <w:rsid w:val="00C0267B"/>
    <w:rsid w:val="00C03146"/>
    <w:rsid w:val="00C03A8E"/>
    <w:rsid w:val="00C0408D"/>
    <w:rsid w:val="00C05B38"/>
    <w:rsid w:val="00C05BE3"/>
    <w:rsid w:val="00C062E2"/>
    <w:rsid w:val="00C06D65"/>
    <w:rsid w:val="00C06DB7"/>
    <w:rsid w:val="00C06DEB"/>
    <w:rsid w:val="00C1348A"/>
    <w:rsid w:val="00C13EE7"/>
    <w:rsid w:val="00C15D63"/>
    <w:rsid w:val="00C15F48"/>
    <w:rsid w:val="00C175B7"/>
    <w:rsid w:val="00C203E7"/>
    <w:rsid w:val="00C2066F"/>
    <w:rsid w:val="00C22F5E"/>
    <w:rsid w:val="00C23843"/>
    <w:rsid w:val="00C2458A"/>
    <w:rsid w:val="00C24B0E"/>
    <w:rsid w:val="00C2622A"/>
    <w:rsid w:val="00C26C3E"/>
    <w:rsid w:val="00C26F90"/>
    <w:rsid w:val="00C27E2B"/>
    <w:rsid w:val="00C3039E"/>
    <w:rsid w:val="00C31F7E"/>
    <w:rsid w:val="00C3200E"/>
    <w:rsid w:val="00C320FA"/>
    <w:rsid w:val="00C32D8F"/>
    <w:rsid w:val="00C3551C"/>
    <w:rsid w:val="00C43ADB"/>
    <w:rsid w:val="00C44441"/>
    <w:rsid w:val="00C45C34"/>
    <w:rsid w:val="00C4635D"/>
    <w:rsid w:val="00C476DA"/>
    <w:rsid w:val="00C47C9E"/>
    <w:rsid w:val="00C47E39"/>
    <w:rsid w:val="00C500DE"/>
    <w:rsid w:val="00C50618"/>
    <w:rsid w:val="00C51352"/>
    <w:rsid w:val="00C5142C"/>
    <w:rsid w:val="00C562A4"/>
    <w:rsid w:val="00C575C6"/>
    <w:rsid w:val="00C57E14"/>
    <w:rsid w:val="00C57F30"/>
    <w:rsid w:val="00C61D3D"/>
    <w:rsid w:val="00C65250"/>
    <w:rsid w:val="00C65E9B"/>
    <w:rsid w:val="00C70855"/>
    <w:rsid w:val="00C70E44"/>
    <w:rsid w:val="00C7289D"/>
    <w:rsid w:val="00C7306B"/>
    <w:rsid w:val="00C73E1B"/>
    <w:rsid w:val="00C748F1"/>
    <w:rsid w:val="00C771DD"/>
    <w:rsid w:val="00C800C2"/>
    <w:rsid w:val="00C810CD"/>
    <w:rsid w:val="00C81BC8"/>
    <w:rsid w:val="00C83490"/>
    <w:rsid w:val="00C83DCB"/>
    <w:rsid w:val="00C83E8F"/>
    <w:rsid w:val="00C8552E"/>
    <w:rsid w:val="00C859E4"/>
    <w:rsid w:val="00C86D45"/>
    <w:rsid w:val="00C87B1A"/>
    <w:rsid w:val="00C95357"/>
    <w:rsid w:val="00CA085B"/>
    <w:rsid w:val="00CA4D64"/>
    <w:rsid w:val="00CA6578"/>
    <w:rsid w:val="00CA6B46"/>
    <w:rsid w:val="00CA75CE"/>
    <w:rsid w:val="00CB05EC"/>
    <w:rsid w:val="00CB3841"/>
    <w:rsid w:val="00CB4C33"/>
    <w:rsid w:val="00CB6EA4"/>
    <w:rsid w:val="00CB6F74"/>
    <w:rsid w:val="00CC0A72"/>
    <w:rsid w:val="00CC2CF5"/>
    <w:rsid w:val="00CC5624"/>
    <w:rsid w:val="00CC661B"/>
    <w:rsid w:val="00CD2B0C"/>
    <w:rsid w:val="00CD5EB8"/>
    <w:rsid w:val="00CD6102"/>
    <w:rsid w:val="00CE0CF6"/>
    <w:rsid w:val="00CE48DC"/>
    <w:rsid w:val="00CE5E04"/>
    <w:rsid w:val="00CE6ACB"/>
    <w:rsid w:val="00CE76E9"/>
    <w:rsid w:val="00CF1C60"/>
    <w:rsid w:val="00CF2B52"/>
    <w:rsid w:val="00CF477F"/>
    <w:rsid w:val="00CF488A"/>
    <w:rsid w:val="00CF5152"/>
    <w:rsid w:val="00CF6137"/>
    <w:rsid w:val="00CF720F"/>
    <w:rsid w:val="00CF749D"/>
    <w:rsid w:val="00CF7747"/>
    <w:rsid w:val="00D00040"/>
    <w:rsid w:val="00D00316"/>
    <w:rsid w:val="00D04357"/>
    <w:rsid w:val="00D052BC"/>
    <w:rsid w:val="00D05E36"/>
    <w:rsid w:val="00D06B8B"/>
    <w:rsid w:val="00D06DFD"/>
    <w:rsid w:val="00D1149F"/>
    <w:rsid w:val="00D14DCA"/>
    <w:rsid w:val="00D1565D"/>
    <w:rsid w:val="00D16911"/>
    <w:rsid w:val="00D17C0B"/>
    <w:rsid w:val="00D211E7"/>
    <w:rsid w:val="00D21641"/>
    <w:rsid w:val="00D23DA4"/>
    <w:rsid w:val="00D262CA"/>
    <w:rsid w:val="00D2740F"/>
    <w:rsid w:val="00D30881"/>
    <w:rsid w:val="00D310B3"/>
    <w:rsid w:val="00D3312A"/>
    <w:rsid w:val="00D34ACE"/>
    <w:rsid w:val="00D430E7"/>
    <w:rsid w:val="00D43B1E"/>
    <w:rsid w:val="00D451E2"/>
    <w:rsid w:val="00D453E2"/>
    <w:rsid w:val="00D46C5F"/>
    <w:rsid w:val="00D46E30"/>
    <w:rsid w:val="00D47688"/>
    <w:rsid w:val="00D52046"/>
    <w:rsid w:val="00D52CBD"/>
    <w:rsid w:val="00D5350B"/>
    <w:rsid w:val="00D54B1C"/>
    <w:rsid w:val="00D54BF1"/>
    <w:rsid w:val="00D557D1"/>
    <w:rsid w:val="00D5662F"/>
    <w:rsid w:val="00D5719C"/>
    <w:rsid w:val="00D60565"/>
    <w:rsid w:val="00D60D0D"/>
    <w:rsid w:val="00D61239"/>
    <w:rsid w:val="00D627DE"/>
    <w:rsid w:val="00D62CB3"/>
    <w:rsid w:val="00D63224"/>
    <w:rsid w:val="00D63A09"/>
    <w:rsid w:val="00D64570"/>
    <w:rsid w:val="00D64A7D"/>
    <w:rsid w:val="00D666E5"/>
    <w:rsid w:val="00D66830"/>
    <w:rsid w:val="00D66BFC"/>
    <w:rsid w:val="00D74643"/>
    <w:rsid w:val="00D75E99"/>
    <w:rsid w:val="00D76E1C"/>
    <w:rsid w:val="00D77B6B"/>
    <w:rsid w:val="00D85FBC"/>
    <w:rsid w:val="00D86A8C"/>
    <w:rsid w:val="00D875B3"/>
    <w:rsid w:val="00D877A5"/>
    <w:rsid w:val="00D87871"/>
    <w:rsid w:val="00D87894"/>
    <w:rsid w:val="00D87A55"/>
    <w:rsid w:val="00D87D68"/>
    <w:rsid w:val="00D90107"/>
    <w:rsid w:val="00D91139"/>
    <w:rsid w:val="00D9212B"/>
    <w:rsid w:val="00D939E0"/>
    <w:rsid w:val="00D95802"/>
    <w:rsid w:val="00D9710A"/>
    <w:rsid w:val="00D9789C"/>
    <w:rsid w:val="00D9791F"/>
    <w:rsid w:val="00DA13C5"/>
    <w:rsid w:val="00DA228B"/>
    <w:rsid w:val="00DA271B"/>
    <w:rsid w:val="00DA271D"/>
    <w:rsid w:val="00DA27D5"/>
    <w:rsid w:val="00DA3B87"/>
    <w:rsid w:val="00DA3D6D"/>
    <w:rsid w:val="00DA52AD"/>
    <w:rsid w:val="00DA6592"/>
    <w:rsid w:val="00DB0457"/>
    <w:rsid w:val="00DB2416"/>
    <w:rsid w:val="00DB2A08"/>
    <w:rsid w:val="00DB2FF6"/>
    <w:rsid w:val="00DB480D"/>
    <w:rsid w:val="00DB555E"/>
    <w:rsid w:val="00DB5669"/>
    <w:rsid w:val="00DB6E90"/>
    <w:rsid w:val="00DB6EF3"/>
    <w:rsid w:val="00DB7C9E"/>
    <w:rsid w:val="00DC1221"/>
    <w:rsid w:val="00DC1DC8"/>
    <w:rsid w:val="00DC5747"/>
    <w:rsid w:val="00DC6A67"/>
    <w:rsid w:val="00DC7491"/>
    <w:rsid w:val="00DD01C5"/>
    <w:rsid w:val="00DD3090"/>
    <w:rsid w:val="00DD3E7A"/>
    <w:rsid w:val="00DD7B34"/>
    <w:rsid w:val="00DE1D99"/>
    <w:rsid w:val="00DE2062"/>
    <w:rsid w:val="00DE3579"/>
    <w:rsid w:val="00DE5877"/>
    <w:rsid w:val="00DF0CDD"/>
    <w:rsid w:val="00DF1255"/>
    <w:rsid w:val="00DF3733"/>
    <w:rsid w:val="00DF6ED1"/>
    <w:rsid w:val="00DF7FA1"/>
    <w:rsid w:val="00E00541"/>
    <w:rsid w:val="00E00CA1"/>
    <w:rsid w:val="00E02568"/>
    <w:rsid w:val="00E03CDF"/>
    <w:rsid w:val="00E040DC"/>
    <w:rsid w:val="00E07C56"/>
    <w:rsid w:val="00E07E00"/>
    <w:rsid w:val="00E1016F"/>
    <w:rsid w:val="00E10AF1"/>
    <w:rsid w:val="00E14826"/>
    <w:rsid w:val="00E15435"/>
    <w:rsid w:val="00E154FB"/>
    <w:rsid w:val="00E213C9"/>
    <w:rsid w:val="00E21ECA"/>
    <w:rsid w:val="00E225F9"/>
    <w:rsid w:val="00E23518"/>
    <w:rsid w:val="00E2579A"/>
    <w:rsid w:val="00E26CAE"/>
    <w:rsid w:val="00E30CAA"/>
    <w:rsid w:val="00E31502"/>
    <w:rsid w:val="00E33077"/>
    <w:rsid w:val="00E33A94"/>
    <w:rsid w:val="00E35557"/>
    <w:rsid w:val="00E35690"/>
    <w:rsid w:val="00E35FF4"/>
    <w:rsid w:val="00E3765E"/>
    <w:rsid w:val="00E376D9"/>
    <w:rsid w:val="00E377D1"/>
    <w:rsid w:val="00E42C45"/>
    <w:rsid w:val="00E46C21"/>
    <w:rsid w:val="00E50BBA"/>
    <w:rsid w:val="00E51466"/>
    <w:rsid w:val="00E5148C"/>
    <w:rsid w:val="00E515D8"/>
    <w:rsid w:val="00E534A7"/>
    <w:rsid w:val="00E5400B"/>
    <w:rsid w:val="00E572FE"/>
    <w:rsid w:val="00E5746E"/>
    <w:rsid w:val="00E61613"/>
    <w:rsid w:val="00E61F4A"/>
    <w:rsid w:val="00E623AC"/>
    <w:rsid w:val="00E62DE3"/>
    <w:rsid w:val="00E64169"/>
    <w:rsid w:val="00E65503"/>
    <w:rsid w:val="00E65580"/>
    <w:rsid w:val="00E6623D"/>
    <w:rsid w:val="00E665D0"/>
    <w:rsid w:val="00E7011F"/>
    <w:rsid w:val="00E71761"/>
    <w:rsid w:val="00E74029"/>
    <w:rsid w:val="00E75697"/>
    <w:rsid w:val="00E81948"/>
    <w:rsid w:val="00E81C2A"/>
    <w:rsid w:val="00E8215B"/>
    <w:rsid w:val="00E82A85"/>
    <w:rsid w:val="00E82E29"/>
    <w:rsid w:val="00E87254"/>
    <w:rsid w:val="00E90136"/>
    <w:rsid w:val="00E90618"/>
    <w:rsid w:val="00E92602"/>
    <w:rsid w:val="00E92B46"/>
    <w:rsid w:val="00E94118"/>
    <w:rsid w:val="00E95DD2"/>
    <w:rsid w:val="00E96441"/>
    <w:rsid w:val="00E96525"/>
    <w:rsid w:val="00E96A6A"/>
    <w:rsid w:val="00EA024C"/>
    <w:rsid w:val="00EA1303"/>
    <w:rsid w:val="00EA2256"/>
    <w:rsid w:val="00EA3F1C"/>
    <w:rsid w:val="00EA4DB0"/>
    <w:rsid w:val="00EA6A01"/>
    <w:rsid w:val="00EA70FD"/>
    <w:rsid w:val="00EA7BE9"/>
    <w:rsid w:val="00EB004A"/>
    <w:rsid w:val="00EB04F7"/>
    <w:rsid w:val="00EB28D6"/>
    <w:rsid w:val="00EB30C0"/>
    <w:rsid w:val="00EB3778"/>
    <w:rsid w:val="00EB4D36"/>
    <w:rsid w:val="00EB652D"/>
    <w:rsid w:val="00EB6D5C"/>
    <w:rsid w:val="00EB76B5"/>
    <w:rsid w:val="00EC1363"/>
    <w:rsid w:val="00EC264C"/>
    <w:rsid w:val="00EC40FF"/>
    <w:rsid w:val="00EC4ADD"/>
    <w:rsid w:val="00EC73B8"/>
    <w:rsid w:val="00ED1513"/>
    <w:rsid w:val="00ED4507"/>
    <w:rsid w:val="00ED4F54"/>
    <w:rsid w:val="00ED56E5"/>
    <w:rsid w:val="00ED5710"/>
    <w:rsid w:val="00ED600A"/>
    <w:rsid w:val="00ED65E3"/>
    <w:rsid w:val="00ED6C5E"/>
    <w:rsid w:val="00ED7A06"/>
    <w:rsid w:val="00EE05FD"/>
    <w:rsid w:val="00EE0915"/>
    <w:rsid w:val="00EE0FB6"/>
    <w:rsid w:val="00EE15C0"/>
    <w:rsid w:val="00EE1675"/>
    <w:rsid w:val="00EE1EB3"/>
    <w:rsid w:val="00EE28B0"/>
    <w:rsid w:val="00EE4197"/>
    <w:rsid w:val="00EE5321"/>
    <w:rsid w:val="00EF2BAF"/>
    <w:rsid w:val="00EF2BEF"/>
    <w:rsid w:val="00EF3DE0"/>
    <w:rsid w:val="00EF4AB6"/>
    <w:rsid w:val="00EF6D9C"/>
    <w:rsid w:val="00EF7D1E"/>
    <w:rsid w:val="00F00B8D"/>
    <w:rsid w:val="00F02021"/>
    <w:rsid w:val="00F0232A"/>
    <w:rsid w:val="00F02835"/>
    <w:rsid w:val="00F03317"/>
    <w:rsid w:val="00F03B71"/>
    <w:rsid w:val="00F04652"/>
    <w:rsid w:val="00F04661"/>
    <w:rsid w:val="00F0525A"/>
    <w:rsid w:val="00F114A8"/>
    <w:rsid w:val="00F11E96"/>
    <w:rsid w:val="00F12A01"/>
    <w:rsid w:val="00F12C87"/>
    <w:rsid w:val="00F13F5B"/>
    <w:rsid w:val="00F23810"/>
    <w:rsid w:val="00F2466F"/>
    <w:rsid w:val="00F248D8"/>
    <w:rsid w:val="00F261CB"/>
    <w:rsid w:val="00F27AEF"/>
    <w:rsid w:val="00F33292"/>
    <w:rsid w:val="00F33A37"/>
    <w:rsid w:val="00F35675"/>
    <w:rsid w:val="00F40505"/>
    <w:rsid w:val="00F409FA"/>
    <w:rsid w:val="00F40A21"/>
    <w:rsid w:val="00F413CD"/>
    <w:rsid w:val="00F42A51"/>
    <w:rsid w:val="00F436E9"/>
    <w:rsid w:val="00F45506"/>
    <w:rsid w:val="00F473DC"/>
    <w:rsid w:val="00F5045E"/>
    <w:rsid w:val="00F50AA0"/>
    <w:rsid w:val="00F51874"/>
    <w:rsid w:val="00F52071"/>
    <w:rsid w:val="00F52272"/>
    <w:rsid w:val="00F54A56"/>
    <w:rsid w:val="00F5713B"/>
    <w:rsid w:val="00F57251"/>
    <w:rsid w:val="00F608C4"/>
    <w:rsid w:val="00F61580"/>
    <w:rsid w:val="00F655C7"/>
    <w:rsid w:val="00F65AF9"/>
    <w:rsid w:val="00F669C1"/>
    <w:rsid w:val="00F701D5"/>
    <w:rsid w:val="00F70708"/>
    <w:rsid w:val="00F70F76"/>
    <w:rsid w:val="00F7146E"/>
    <w:rsid w:val="00F7496F"/>
    <w:rsid w:val="00F75316"/>
    <w:rsid w:val="00F81B94"/>
    <w:rsid w:val="00F82164"/>
    <w:rsid w:val="00F837D6"/>
    <w:rsid w:val="00F8713F"/>
    <w:rsid w:val="00F9061E"/>
    <w:rsid w:val="00F90697"/>
    <w:rsid w:val="00F90DBF"/>
    <w:rsid w:val="00F91FE0"/>
    <w:rsid w:val="00F92606"/>
    <w:rsid w:val="00F93404"/>
    <w:rsid w:val="00F9474B"/>
    <w:rsid w:val="00F94E7F"/>
    <w:rsid w:val="00F9577F"/>
    <w:rsid w:val="00F96519"/>
    <w:rsid w:val="00F96B93"/>
    <w:rsid w:val="00F96C55"/>
    <w:rsid w:val="00FA09F8"/>
    <w:rsid w:val="00FA168E"/>
    <w:rsid w:val="00FA2021"/>
    <w:rsid w:val="00FA2488"/>
    <w:rsid w:val="00FA25A3"/>
    <w:rsid w:val="00FA5F7D"/>
    <w:rsid w:val="00FA6905"/>
    <w:rsid w:val="00FB310E"/>
    <w:rsid w:val="00FB3139"/>
    <w:rsid w:val="00FB40B7"/>
    <w:rsid w:val="00FB5EBC"/>
    <w:rsid w:val="00FB6242"/>
    <w:rsid w:val="00FB65F3"/>
    <w:rsid w:val="00FB6C47"/>
    <w:rsid w:val="00FB79E0"/>
    <w:rsid w:val="00FB7BA8"/>
    <w:rsid w:val="00FC34E0"/>
    <w:rsid w:val="00FC37DE"/>
    <w:rsid w:val="00FC55CA"/>
    <w:rsid w:val="00FC5D27"/>
    <w:rsid w:val="00FC6C6A"/>
    <w:rsid w:val="00FC7076"/>
    <w:rsid w:val="00FC7AA0"/>
    <w:rsid w:val="00FC7CBB"/>
    <w:rsid w:val="00FD049C"/>
    <w:rsid w:val="00FD04A5"/>
    <w:rsid w:val="00FD051B"/>
    <w:rsid w:val="00FD0F83"/>
    <w:rsid w:val="00FD4C78"/>
    <w:rsid w:val="00FD66A0"/>
    <w:rsid w:val="00FD7094"/>
    <w:rsid w:val="00FE0106"/>
    <w:rsid w:val="00FE0602"/>
    <w:rsid w:val="00FE286E"/>
    <w:rsid w:val="00FE43EE"/>
    <w:rsid w:val="00FE5205"/>
    <w:rsid w:val="00FF02D8"/>
    <w:rsid w:val="00FF0346"/>
    <w:rsid w:val="00FF20B5"/>
    <w:rsid w:val="00FF24DC"/>
    <w:rsid w:val="00FF3EB0"/>
    <w:rsid w:val="00FF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D5127"/>
  <w15:docId w15:val="{B406F5F4-F160-4967-A861-8D11804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03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2527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2527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65F3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rsid w:val="007A2F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omylnaczcionkaakapitu"/>
    <w:uiPriority w:val="99"/>
    <w:semiHidden/>
    <w:rsid w:val="007A2FF4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omylnaczcionkaakapitu"/>
    <w:uiPriority w:val="99"/>
    <w:semiHidden/>
    <w:rsid w:val="007A2FF4"/>
    <w:rPr>
      <w:rFonts w:ascii="Calibri" w:hAnsi="Calibri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42527"/>
    <w:rPr>
      <w:rFonts w:ascii="Arial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42527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B65F3"/>
    <w:rPr>
      <w:rFonts w:ascii="Cambria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42527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42527"/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A425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252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A42527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A42527"/>
    <w:pPr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BodyText2Char">
    <w:name w:val="Body Text 2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42527"/>
    <w:rPr>
      <w:rFonts w:ascii="Arial" w:hAnsi="Arial" w:cs="Arial"/>
      <w:i/>
      <w:i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355F0"/>
    <w:pPr>
      <w:ind w:left="720"/>
    </w:pPr>
  </w:style>
  <w:style w:type="paragraph" w:customStyle="1" w:styleId="Akapitzlist11">
    <w:name w:val="Akapit z listą11"/>
    <w:basedOn w:val="Normalny"/>
    <w:uiPriority w:val="99"/>
    <w:rsid w:val="00B355F0"/>
    <w:pPr>
      <w:ind w:left="720"/>
    </w:pPr>
  </w:style>
  <w:style w:type="character" w:customStyle="1" w:styleId="WW-Absatz-Standardschriftart">
    <w:name w:val="WW-Absatz-Standardschriftart"/>
    <w:uiPriority w:val="99"/>
    <w:rsid w:val="005263FB"/>
  </w:style>
  <w:style w:type="paragraph" w:styleId="Stopka">
    <w:name w:val="footer"/>
    <w:basedOn w:val="Normalny"/>
    <w:link w:val="StopkaZnak"/>
    <w:uiPriority w:val="99"/>
    <w:semiHidden/>
    <w:rsid w:val="00561F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61FE2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5A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379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37972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3797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2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27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2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4D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4D1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4D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CFFC-4A4E-4CDC-8014-BE1AC164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1715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15</vt:lpstr>
    </vt:vector>
  </TitlesOfParts>
  <Company>HP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15</dc:title>
  <dc:subject/>
  <dc:creator>HP</dc:creator>
  <cp:keywords/>
  <dc:description/>
  <cp:lastModifiedBy>user</cp:lastModifiedBy>
  <cp:revision>85</cp:revision>
  <cp:lastPrinted>2023-01-18T09:31:00Z</cp:lastPrinted>
  <dcterms:created xsi:type="dcterms:W3CDTF">2022-12-12T10:44:00Z</dcterms:created>
  <dcterms:modified xsi:type="dcterms:W3CDTF">2023-01-18T09:36:00Z</dcterms:modified>
</cp:coreProperties>
</file>