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837C" w14:textId="1361A489" w:rsidR="00EA7A2B" w:rsidRPr="00C767F4" w:rsidRDefault="00987AFB" w:rsidP="00D81E45">
      <w:pPr>
        <w:pStyle w:val="Bodytext20"/>
        <w:shd w:val="clear" w:color="auto" w:fill="auto"/>
        <w:spacing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D</w:t>
      </w:r>
      <w:r w:rsidR="00C9286D" w:rsidRPr="00C767F4">
        <w:rPr>
          <w:color w:val="auto"/>
          <w:sz w:val="22"/>
          <w:szCs w:val="22"/>
        </w:rPr>
        <w:t xml:space="preserve">ECYZJA NR </w:t>
      </w:r>
      <w:r w:rsidR="00E04361" w:rsidRPr="00C767F4">
        <w:rPr>
          <w:color w:val="auto"/>
          <w:sz w:val="22"/>
          <w:szCs w:val="22"/>
        </w:rPr>
        <w:t>……..</w:t>
      </w:r>
    </w:p>
    <w:p w14:paraId="695509B4" w14:textId="77777777" w:rsidR="00C9286D" w:rsidRPr="00C767F4" w:rsidRDefault="00C9286D" w:rsidP="00D81E45">
      <w:pPr>
        <w:pStyle w:val="Bodytext20"/>
        <w:shd w:val="clear" w:color="auto" w:fill="auto"/>
        <w:spacing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DYREKTORA BIURA ŁĄCZNOŚCI I INFORMATYKI</w:t>
      </w:r>
    </w:p>
    <w:p w14:paraId="7E62408A" w14:textId="77777777" w:rsidR="00EA7A2B" w:rsidRPr="00C767F4" w:rsidRDefault="00C9286D" w:rsidP="007C35F9">
      <w:pPr>
        <w:pStyle w:val="Bodytext20"/>
        <w:shd w:val="clear" w:color="auto" w:fill="auto"/>
        <w:spacing w:after="120" w:line="300" w:lineRule="exact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KOMENDY GŁÓWNEJ POLICJI</w:t>
      </w:r>
    </w:p>
    <w:p w14:paraId="1A52DB88" w14:textId="77777777" w:rsidR="00EA7A2B" w:rsidRPr="00C767F4" w:rsidRDefault="00FF11A1" w:rsidP="004975FA">
      <w:pPr>
        <w:pStyle w:val="Tekstpodstawowy1"/>
        <w:shd w:val="clear" w:color="auto" w:fill="auto"/>
        <w:spacing w:after="120" w:line="300" w:lineRule="exact"/>
        <w:ind w:firstLine="0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 dnia ………………………… 20</w:t>
      </w:r>
      <w:r w:rsidR="001E523C" w:rsidRPr="00C767F4">
        <w:rPr>
          <w:color w:val="auto"/>
          <w:sz w:val="22"/>
          <w:szCs w:val="22"/>
        </w:rPr>
        <w:t>20</w:t>
      </w:r>
      <w:r w:rsidRPr="00C767F4">
        <w:rPr>
          <w:color w:val="auto"/>
          <w:sz w:val="22"/>
          <w:szCs w:val="22"/>
        </w:rPr>
        <w:t xml:space="preserve"> r.</w:t>
      </w:r>
    </w:p>
    <w:p w14:paraId="02001309" w14:textId="2980E3E8" w:rsidR="00EA7A2B" w:rsidRPr="00C767F4" w:rsidRDefault="00C9286D" w:rsidP="00D81E45">
      <w:pPr>
        <w:pStyle w:val="Bodytext20"/>
        <w:shd w:val="clear" w:color="auto" w:fill="auto"/>
        <w:spacing w:line="300" w:lineRule="exact"/>
        <w:ind w:left="221"/>
        <w:jc w:val="center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 sprawie szczegółowej struktury organizacyjnej i schematu organizacyjnego Biura Łączności i</w:t>
      </w:r>
      <w:r w:rsidR="00857D4B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Informatyki Komendy Głównej Policji, podziału zadań między dyrektorem a jego zastępcami oraz</w:t>
      </w:r>
      <w:r w:rsidR="00857D4B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katalogu zadań komórek organizacyjnych</w:t>
      </w:r>
    </w:p>
    <w:p w14:paraId="57E6FCE3" w14:textId="77777777" w:rsidR="00E04361" w:rsidRPr="00C767F4" w:rsidRDefault="00E04361" w:rsidP="00D81E45">
      <w:pPr>
        <w:pStyle w:val="Bodytext20"/>
        <w:shd w:val="clear" w:color="auto" w:fill="auto"/>
        <w:spacing w:line="300" w:lineRule="exact"/>
        <w:ind w:left="221"/>
        <w:jc w:val="center"/>
        <w:rPr>
          <w:color w:val="auto"/>
          <w:sz w:val="22"/>
          <w:szCs w:val="22"/>
        </w:rPr>
      </w:pPr>
    </w:p>
    <w:p w14:paraId="53806848" w14:textId="2A56B707" w:rsidR="00E8150C" w:rsidRPr="00C767F4" w:rsidRDefault="00797F85" w:rsidP="00A94723">
      <w:pPr>
        <w:pStyle w:val="Tekstpodstawowy1"/>
        <w:shd w:val="clear" w:color="auto" w:fill="auto"/>
        <w:spacing w:after="120" w:line="300" w:lineRule="exact"/>
        <w:ind w:right="318" w:firstLine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 podstawie § 12 ust. 1 zarządzenia nr 2</w:t>
      </w:r>
      <w:r w:rsidR="00C9286D" w:rsidRPr="00C767F4">
        <w:rPr>
          <w:color w:val="auto"/>
          <w:sz w:val="22"/>
          <w:szCs w:val="22"/>
        </w:rPr>
        <w:t xml:space="preserve"> Komendanta Głównego Policji z dnia </w:t>
      </w:r>
      <w:r w:rsidRPr="00C767F4">
        <w:rPr>
          <w:color w:val="auto"/>
          <w:sz w:val="22"/>
          <w:szCs w:val="22"/>
        </w:rPr>
        <w:t xml:space="preserve">1 kwietnia </w:t>
      </w:r>
      <w:r w:rsidR="00C9286D" w:rsidRPr="00C767F4">
        <w:rPr>
          <w:color w:val="auto"/>
          <w:sz w:val="22"/>
          <w:szCs w:val="22"/>
        </w:rPr>
        <w:t>201</w:t>
      </w:r>
      <w:r w:rsidRPr="00C767F4">
        <w:rPr>
          <w:color w:val="auto"/>
          <w:sz w:val="22"/>
          <w:szCs w:val="22"/>
        </w:rPr>
        <w:t>6</w:t>
      </w:r>
      <w:r w:rsidR="00C9286D" w:rsidRPr="00C767F4">
        <w:rPr>
          <w:color w:val="auto"/>
          <w:sz w:val="22"/>
          <w:szCs w:val="22"/>
        </w:rPr>
        <w:t xml:space="preserve"> r. w</w:t>
      </w:r>
      <w:r w:rsidR="00A94723">
        <w:rPr>
          <w:color w:val="auto"/>
          <w:sz w:val="22"/>
          <w:szCs w:val="22"/>
        </w:rPr>
        <w:t> </w:t>
      </w:r>
      <w:r w:rsidR="00C9286D" w:rsidRPr="00C767F4">
        <w:rPr>
          <w:color w:val="auto"/>
          <w:sz w:val="22"/>
          <w:szCs w:val="22"/>
        </w:rPr>
        <w:t xml:space="preserve">sprawie regulaminu Komendy Głównej Policji </w:t>
      </w:r>
      <w:r w:rsidRPr="00C767F4">
        <w:rPr>
          <w:color w:val="auto"/>
          <w:sz w:val="22"/>
          <w:szCs w:val="22"/>
        </w:rPr>
        <w:t>(</w:t>
      </w:r>
      <w:hyperlink r:id="rId8" w:history="1">
        <w:r w:rsidR="00050235" w:rsidRPr="00C767F4">
          <w:rPr>
            <w:color w:val="auto"/>
            <w:sz w:val="22"/>
            <w:szCs w:val="22"/>
          </w:rPr>
          <w:t xml:space="preserve">Dz. Urz. KGP </w:t>
        </w:r>
        <w:r w:rsidRPr="00C767F4">
          <w:rPr>
            <w:color w:val="auto"/>
            <w:sz w:val="22"/>
            <w:szCs w:val="22"/>
          </w:rPr>
          <w:t>poz. 13</w:t>
        </w:r>
      </w:hyperlink>
      <w:r w:rsidR="00494661">
        <w:rPr>
          <w:color w:val="auto"/>
          <w:sz w:val="22"/>
          <w:szCs w:val="22"/>
        </w:rPr>
        <w:t>,</w:t>
      </w:r>
      <w:bookmarkStart w:id="0" w:name="_GoBack"/>
      <w:bookmarkEnd w:id="0"/>
      <w:r w:rsidR="00050235" w:rsidRPr="00C767F4">
        <w:rPr>
          <w:color w:val="auto"/>
          <w:sz w:val="22"/>
          <w:szCs w:val="22"/>
        </w:rPr>
        <w:t xml:space="preserve"> z późn. zm.</w:t>
      </w:r>
      <w:r w:rsidR="00BE43B5" w:rsidRPr="00C767F4">
        <w:rPr>
          <w:rStyle w:val="Odwoanieprzypisudolnego"/>
          <w:color w:val="auto"/>
          <w:sz w:val="22"/>
          <w:szCs w:val="22"/>
        </w:rPr>
        <w:footnoteReference w:id="1"/>
      </w:r>
      <w:r w:rsidR="00BE43B5" w:rsidRPr="00C767F4">
        <w:rPr>
          <w:color w:val="auto"/>
          <w:sz w:val="22"/>
          <w:szCs w:val="22"/>
          <w:vertAlign w:val="superscript"/>
        </w:rPr>
        <w:t>)</w:t>
      </w:r>
      <w:r w:rsidR="00987AFB" w:rsidRPr="00C767F4">
        <w:rPr>
          <w:color w:val="auto"/>
          <w:sz w:val="22"/>
          <w:szCs w:val="22"/>
        </w:rPr>
        <w:t>)</w:t>
      </w:r>
      <w:r w:rsidR="00FA18F8" w:rsidRPr="00C767F4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postanawia</w:t>
      </w:r>
      <w:r w:rsidR="00BE43B5" w:rsidRPr="00C767F4">
        <w:rPr>
          <w:color w:val="auto"/>
          <w:sz w:val="22"/>
          <w:szCs w:val="22"/>
        </w:rPr>
        <w:t xml:space="preserve"> się, co </w:t>
      </w:r>
      <w:r w:rsidR="00C9286D" w:rsidRPr="00C767F4">
        <w:rPr>
          <w:color w:val="auto"/>
          <w:sz w:val="22"/>
          <w:szCs w:val="22"/>
        </w:rPr>
        <w:t>następuje:</w:t>
      </w:r>
    </w:p>
    <w:p w14:paraId="002D7E82" w14:textId="77777777" w:rsidR="00EA7A2B" w:rsidRPr="00C767F4" w:rsidRDefault="00C9286D" w:rsidP="00A94723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1.</w:t>
      </w:r>
      <w:r w:rsidR="006600D9" w:rsidRPr="00C767F4">
        <w:rPr>
          <w:color w:val="auto"/>
          <w:sz w:val="22"/>
          <w:szCs w:val="22"/>
        </w:rPr>
        <w:t xml:space="preserve"> 1.</w:t>
      </w:r>
      <w:r w:rsidR="006600D9" w:rsidRPr="00C767F4">
        <w:rPr>
          <w:color w:val="auto"/>
          <w:sz w:val="22"/>
          <w:szCs w:val="22"/>
        </w:rPr>
        <w:tab/>
      </w:r>
      <w:r w:rsidRPr="00C767F4">
        <w:rPr>
          <w:color w:val="auto"/>
          <w:sz w:val="22"/>
          <w:szCs w:val="22"/>
        </w:rPr>
        <w:t>W strukturze organizacyjnej Biura Łączności i Informatyki Komendy Głównej Policji, zwanego dalej „biurem”, występują:</w:t>
      </w:r>
    </w:p>
    <w:p w14:paraId="6C5AE75D" w14:textId="77777777" w:rsidR="00EA7A2B" w:rsidRPr="00C767F4" w:rsidRDefault="00C9286D" w:rsidP="00A94723">
      <w:pPr>
        <w:pStyle w:val="Tekstpodstawowy1"/>
        <w:numPr>
          <w:ilvl w:val="0"/>
          <w:numId w:val="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kierownictwo, składające się z:</w:t>
      </w:r>
    </w:p>
    <w:p w14:paraId="56102FA5" w14:textId="77777777" w:rsidR="00A94723" w:rsidRDefault="00C9286D" w:rsidP="00A94723">
      <w:pPr>
        <w:pStyle w:val="Tekstpodstawowy1"/>
        <w:numPr>
          <w:ilvl w:val="0"/>
          <w:numId w:val="2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dyrektora biura,</w:t>
      </w:r>
    </w:p>
    <w:p w14:paraId="208FA333" w14:textId="77777777" w:rsidR="00A94723" w:rsidRDefault="00056D7E" w:rsidP="00A94723">
      <w:pPr>
        <w:pStyle w:val="Tekstpodstawowy1"/>
        <w:numPr>
          <w:ilvl w:val="0"/>
          <w:numId w:val="2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A94723">
        <w:rPr>
          <w:color w:val="auto"/>
          <w:sz w:val="22"/>
          <w:szCs w:val="22"/>
        </w:rPr>
        <w:t xml:space="preserve">zastępcy dyrektora biura – </w:t>
      </w:r>
      <w:r w:rsidR="00C9286D" w:rsidRPr="00A94723">
        <w:rPr>
          <w:color w:val="auto"/>
          <w:sz w:val="22"/>
          <w:szCs w:val="22"/>
        </w:rPr>
        <w:t xml:space="preserve">właściwego do spraw </w:t>
      </w:r>
      <w:r w:rsidRPr="00A94723">
        <w:rPr>
          <w:color w:val="auto"/>
          <w:sz w:val="22"/>
          <w:szCs w:val="22"/>
        </w:rPr>
        <w:t>technologii informatycznych</w:t>
      </w:r>
      <w:r w:rsidR="00C9286D" w:rsidRPr="00A94723">
        <w:rPr>
          <w:color w:val="auto"/>
          <w:sz w:val="22"/>
          <w:szCs w:val="22"/>
        </w:rPr>
        <w:t>,</w:t>
      </w:r>
    </w:p>
    <w:p w14:paraId="5A94C644" w14:textId="41749479" w:rsidR="00EA7A2B" w:rsidRPr="00A94723" w:rsidRDefault="00A04E91" w:rsidP="00A94723">
      <w:pPr>
        <w:pStyle w:val="Tekstpodstawowy1"/>
        <w:numPr>
          <w:ilvl w:val="0"/>
          <w:numId w:val="2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A94723">
        <w:rPr>
          <w:color w:val="auto"/>
          <w:sz w:val="22"/>
          <w:szCs w:val="22"/>
        </w:rPr>
        <w:t xml:space="preserve">zastępcy dyrektora biura – </w:t>
      </w:r>
      <w:r w:rsidR="008F38B0" w:rsidRPr="00A94723">
        <w:rPr>
          <w:color w:val="auto"/>
          <w:sz w:val="22"/>
          <w:szCs w:val="22"/>
        </w:rPr>
        <w:t xml:space="preserve">właściwego do spraw </w:t>
      </w:r>
      <w:r w:rsidR="00056D7E" w:rsidRPr="00A94723">
        <w:rPr>
          <w:color w:val="auto"/>
          <w:sz w:val="22"/>
          <w:szCs w:val="22"/>
        </w:rPr>
        <w:t>technologii telekomunikacyjnych</w:t>
      </w:r>
      <w:r w:rsidR="003A2122" w:rsidRPr="00A94723">
        <w:rPr>
          <w:color w:val="auto"/>
          <w:sz w:val="22"/>
          <w:szCs w:val="22"/>
        </w:rPr>
        <w:t>;</w:t>
      </w:r>
    </w:p>
    <w:p w14:paraId="525589A3" w14:textId="77777777" w:rsidR="008B1EF2" w:rsidRDefault="00C9286D" w:rsidP="008B1EF2">
      <w:pPr>
        <w:pStyle w:val="Tekstpodstawowy1"/>
        <w:numPr>
          <w:ilvl w:val="0"/>
          <w:numId w:val="1"/>
        </w:numPr>
        <w:shd w:val="clear" w:color="auto" w:fill="auto"/>
        <w:tabs>
          <w:tab w:val="left" w:pos="523"/>
        </w:tabs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Wydział Zarządzania Projektami, w skład którego wchodz</w:t>
      </w:r>
      <w:r w:rsidR="00673A8C" w:rsidRPr="00C767F4">
        <w:rPr>
          <w:color w:val="auto"/>
          <w:sz w:val="22"/>
          <w:szCs w:val="22"/>
        </w:rPr>
        <w:t>i</w:t>
      </w:r>
      <w:r w:rsidR="006C5F1B">
        <w:rPr>
          <w:color w:val="auto"/>
          <w:sz w:val="22"/>
          <w:szCs w:val="22"/>
        </w:rPr>
        <w:t xml:space="preserve"> Sekcja Rozliczeń Finansowych;</w:t>
      </w:r>
    </w:p>
    <w:p w14:paraId="51BDB52D" w14:textId="77777777" w:rsidR="008B1EF2" w:rsidRDefault="00C9286D" w:rsidP="008B1EF2">
      <w:pPr>
        <w:pStyle w:val="Tekstpodstawowy1"/>
        <w:numPr>
          <w:ilvl w:val="0"/>
          <w:numId w:val="1"/>
        </w:numPr>
        <w:shd w:val="clear" w:color="auto" w:fill="auto"/>
        <w:tabs>
          <w:tab w:val="left" w:pos="523"/>
        </w:tabs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8B1EF2">
        <w:rPr>
          <w:color w:val="auto"/>
          <w:sz w:val="22"/>
          <w:szCs w:val="22"/>
        </w:rPr>
        <w:t>Wydział Ochrony Systemów Informatycznych;</w:t>
      </w:r>
    </w:p>
    <w:p w14:paraId="3BC62CD2" w14:textId="77777777" w:rsidR="008B1EF2" w:rsidRDefault="00357B4E" w:rsidP="008B1EF2">
      <w:pPr>
        <w:pStyle w:val="Tekstpodstawowy1"/>
        <w:numPr>
          <w:ilvl w:val="0"/>
          <w:numId w:val="1"/>
        </w:numPr>
        <w:shd w:val="clear" w:color="auto" w:fill="auto"/>
        <w:tabs>
          <w:tab w:val="left" w:pos="523"/>
        </w:tabs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8B1EF2">
        <w:rPr>
          <w:color w:val="auto"/>
          <w:sz w:val="22"/>
          <w:szCs w:val="22"/>
        </w:rPr>
        <w:t>Wydział</w:t>
      </w:r>
      <w:r w:rsidR="00C436FC" w:rsidRPr="008B1EF2">
        <w:rPr>
          <w:color w:val="auto"/>
          <w:sz w:val="22"/>
          <w:szCs w:val="22"/>
        </w:rPr>
        <w:t xml:space="preserve"> </w:t>
      </w:r>
      <w:r w:rsidRPr="008B1EF2">
        <w:rPr>
          <w:color w:val="auto"/>
          <w:sz w:val="22"/>
          <w:szCs w:val="22"/>
        </w:rPr>
        <w:t>Cyberbezpieczeństwa, w skład którego wchodzi</w:t>
      </w:r>
      <w:r w:rsidR="006C5F1B" w:rsidRPr="008B1EF2">
        <w:rPr>
          <w:color w:val="auto"/>
          <w:sz w:val="22"/>
          <w:szCs w:val="22"/>
        </w:rPr>
        <w:t xml:space="preserve"> Sekcja Centralnych Systemów Internetowych;</w:t>
      </w:r>
    </w:p>
    <w:p w14:paraId="56F7383D" w14:textId="3CB23660" w:rsidR="00EA7A2B" w:rsidRPr="008B1EF2" w:rsidRDefault="00C9286D" w:rsidP="008B1EF2">
      <w:pPr>
        <w:pStyle w:val="Tekstpodstawowy1"/>
        <w:numPr>
          <w:ilvl w:val="0"/>
          <w:numId w:val="1"/>
        </w:numPr>
        <w:shd w:val="clear" w:color="auto" w:fill="auto"/>
        <w:tabs>
          <w:tab w:val="left" w:pos="523"/>
        </w:tabs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8B1EF2">
        <w:rPr>
          <w:color w:val="auto"/>
          <w:sz w:val="22"/>
          <w:szCs w:val="22"/>
        </w:rPr>
        <w:t>Wydział Utrzymania Systemów Informatycznych Policyjnych i Krajowych, w skład którego wchodzą:</w:t>
      </w:r>
    </w:p>
    <w:p w14:paraId="5A0BDFBF" w14:textId="77777777" w:rsidR="008B1EF2" w:rsidRDefault="00C9286D" w:rsidP="008B1EF2">
      <w:pPr>
        <w:pStyle w:val="Tekstpodstawowy1"/>
        <w:numPr>
          <w:ilvl w:val="0"/>
          <w:numId w:val="3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Sekcja Administratorów,</w:t>
      </w:r>
    </w:p>
    <w:p w14:paraId="6188AF3C" w14:textId="77777777" w:rsidR="008B1EF2" w:rsidRDefault="00C9286D" w:rsidP="008B1EF2">
      <w:pPr>
        <w:pStyle w:val="Tekstpodstawowy1"/>
        <w:numPr>
          <w:ilvl w:val="0"/>
          <w:numId w:val="3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8B1EF2">
        <w:rPr>
          <w:color w:val="auto"/>
          <w:sz w:val="22"/>
          <w:szCs w:val="22"/>
        </w:rPr>
        <w:t>Sekcja do spraw Obsługi Całodobowej,</w:t>
      </w:r>
    </w:p>
    <w:p w14:paraId="5CA984DA" w14:textId="53B76D68" w:rsidR="00EA7A2B" w:rsidRPr="008B1EF2" w:rsidRDefault="009B6D65" w:rsidP="008B1EF2">
      <w:pPr>
        <w:pStyle w:val="Tekstpodstawowy1"/>
        <w:numPr>
          <w:ilvl w:val="0"/>
          <w:numId w:val="3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8B1EF2">
        <w:rPr>
          <w:color w:val="auto"/>
          <w:sz w:val="22"/>
          <w:szCs w:val="22"/>
        </w:rPr>
        <w:t>S</w:t>
      </w:r>
      <w:r w:rsidR="00C9286D" w:rsidRPr="008B1EF2">
        <w:rPr>
          <w:color w:val="auto"/>
          <w:sz w:val="22"/>
          <w:szCs w:val="22"/>
        </w:rPr>
        <w:t>e</w:t>
      </w:r>
      <w:r w:rsidRPr="008B1EF2">
        <w:rPr>
          <w:color w:val="auto"/>
          <w:sz w:val="22"/>
          <w:szCs w:val="22"/>
        </w:rPr>
        <w:t>kcja</w:t>
      </w:r>
      <w:r w:rsidR="00C9286D" w:rsidRPr="008B1EF2">
        <w:rPr>
          <w:color w:val="auto"/>
          <w:sz w:val="22"/>
          <w:szCs w:val="22"/>
        </w:rPr>
        <w:t xml:space="preserve"> do spraw Eksploatacji;</w:t>
      </w:r>
    </w:p>
    <w:p w14:paraId="6E5A79DB" w14:textId="77777777" w:rsidR="00EA7A2B" w:rsidRPr="00C767F4" w:rsidRDefault="00C9286D" w:rsidP="000A740E">
      <w:pPr>
        <w:pStyle w:val="Tekstpodstawowy1"/>
        <w:numPr>
          <w:ilvl w:val="0"/>
          <w:numId w:val="1"/>
        </w:numPr>
        <w:shd w:val="clear" w:color="auto" w:fill="auto"/>
        <w:tabs>
          <w:tab w:val="left" w:pos="523"/>
        </w:tabs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Wydział Utrzymania Systemów Informatycznych Międzynarodowych, w skład którego wchodzą:</w:t>
      </w:r>
    </w:p>
    <w:p w14:paraId="26859DCA" w14:textId="77777777" w:rsidR="000A740E" w:rsidRDefault="00C9286D" w:rsidP="000A740E">
      <w:pPr>
        <w:pStyle w:val="Tekstpodstawowy1"/>
        <w:numPr>
          <w:ilvl w:val="0"/>
          <w:numId w:val="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Sekcja Administratorów,</w:t>
      </w:r>
    </w:p>
    <w:p w14:paraId="5F78E8B3" w14:textId="77777777" w:rsidR="000A740E" w:rsidRDefault="00673A8C" w:rsidP="000A740E">
      <w:pPr>
        <w:pStyle w:val="Tekstpodstawowy1"/>
        <w:numPr>
          <w:ilvl w:val="0"/>
          <w:numId w:val="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Sekcja</w:t>
      </w:r>
      <w:r w:rsidR="00C9286D" w:rsidRPr="000A740E">
        <w:rPr>
          <w:color w:val="auto"/>
          <w:sz w:val="22"/>
          <w:szCs w:val="22"/>
        </w:rPr>
        <w:t xml:space="preserve"> do spraw Obsługi Całodobowej,</w:t>
      </w:r>
    </w:p>
    <w:p w14:paraId="7F35F2E0" w14:textId="3C83FDDC" w:rsidR="00EA7A2B" w:rsidRPr="000A740E" w:rsidRDefault="00C9286D" w:rsidP="000A740E">
      <w:pPr>
        <w:pStyle w:val="Tekstpodstawowy1"/>
        <w:numPr>
          <w:ilvl w:val="0"/>
          <w:numId w:val="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Zespół do spraw Zarządzania Usługami;</w:t>
      </w:r>
    </w:p>
    <w:p w14:paraId="53B368FF" w14:textId="77777777" w:rsidR="00EA7A2B" w:rsidRPr="00C767F4" w:rsidRDefault="00C9286D" w:rsidP="000A740E">
      <w:pPr>
        <w:pStyle w:val="Tekstpodstawowy1"/>
        <w:numPr>
          <w:ilvl w:val="0"/>
          <w:numId w:val="1"/>
        </w:numPr>
        <w:shd w:val="clear" w:color="auto" w:fill="auto"/>
        <w:tabs>
          <w:tab w:val="left" w:pos="523"/>
        </w:tabs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Wydział </w:t>
      </w:r>
      <w:r w:rsidR="00C83E07" w:rsidRPr="00C767F4">
        <w:rPr>
          <w:color w:val="auto"/>
          <w:sz w:val="22"/>
          <w:szCs w:val="22"/>
        </w:rPr>
        <w:t>Utrzymania Systemów Telekomunikacyjnych</w:t>
      </w:r>
      <w:r w:rsidRPr="00C767F4">
        <w:rPr>
          <w:color w:val="auto"/>
          <w:sz w:val="22"/>
          <w:szCs w:val="22"/>
        </w:rPr>
        <w:t>, w skład którego wchodzą:</w:t>
      </w:r>
    </w:p>
    <w:p w14:paraId="26407E11" w14:textId="77777777" w:rsidR="000A740E" w:rsidRDefault="00C9286D" w:rsidP="000A740E">
      <w:pPr>
        <w:pStyle w:val="Tekstpodstawowy1"/>
        <w:numPr>
          <w:ilvl w:val="0"/>
          <w:numId w:val="5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Sekcja Technik Multimedialnych,</w:t>
      </w:r>
    </w:p>
    <w:p w14:paraId="05E19795" w14:textId="77777777" w:rsidR="000A740E" w:rsidRDefault="00C9286D" w:rsidP="000A740E">
      <w:pPr>
        <w:pStyle w:val="Tekstpodstawowy1"/>
        <w:numPr>
          <w:ilvl w:val="0"/>
          <w:numId w:val="5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Sekcja Sieci Kablowych,</w:t>
      </w:r>
    </w:p>
    <w:p w14:paraId="66BA8FDD" w14:textId="77777777" w:rsidR="000A740E" w:rsidRDefault="00C9286D" w:rsidP="000A740E">
      <w:pPr>
        <w:pStyle w:val="Tekstpodstawowy1"/>
        <w:numPr>
          <w:ilvl w:val="0"/>
          <w:numId w:val="5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Sekcja Telekomunikacji</w:t>
      </w:r>
      <w:r w:rsidR="00673A8C" w:rsidRPr="000A740E">
        <w:rPr>
          <w:color w:val="auto"/>
          <w:sz w:val="22"/>
          <w:szCs w:val="22"/>
        </w:rPr>
        <w:t>,</w:t>
      </w:r>
    </w:p>
    <w:p w14:paraId="60906B37" w14:textId="1E2DF70A" w:rsidR="00673A8C" w:rsidRPr="000A740E" w:rsidRDefault="00673A8C" w:rsidP="000A740E">
      <w:pPr>
        <w:pStyle w:val="Tekstpodstawowy1"/>
        <w:numPr>
          <w:ilvl w:val="0"/>
          <w:numId w:val="5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Zespół do spraw Geom</w:t>
      </w:r>
      <w:r w:rsidR="00FA0734" w:rsidRPr="000A740E">
        <w:rPr>
          <w:color w:val="auto"/>
          <w:sz w:val="22"/>
          <w:szCs w:val="22"/>
        </w:rPr>
        <w:t>a</w:t>
      </w:r>
      <w:r w:rsidRPr="000A740E">
        <w:rPr>
          <w:color w:val="auto"/>
          <w:sz w:val="22"/>
          <w:szCs w:val="22"/>
        </w:rPr>
        <w:t>tyki;</w:t>
      </w:r>
    </w:p>
    <w:p w14:paraId="1F6E1398" w14:textId="77777777" w:rsidR="00C83E07" w:rsidRPr="00C767F4" w:rsidRDefault="00C83E07" w:rsidP="000A740E">
      <w:pPr>
        <w:pStyle w:val="Tekstpodstawowy1"/>
        <w:numPr>
          <w:ilvl w:val="0"/>
          <w:numId w:val="1"/>
        </w:numPr>
        <w:shd w:val="clear" w:color="auto" w:fill="auto"/>
        <w:tabs>
          <w:tab w:val="left" w:pos="523"/>
        </w:tabs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Wydział R</w:t>
      </w:r>
      <w:r w:rsidR="00E27AC1" w:rsidRPr="00C767F4">
        <w:rPr>
          <w:color w:val="auto"/>
          <w:sz w:val="22"/>
          <w:szCs w:val="22"/>
        </w:rPr>
        <w:t>a</w:t>
      </w:r>
      <w:r w:rsidRPr="00C767F4">
        <w:rPr>
          <w:color w:val="auto"/>
          <w:sz w:val="22"/>
          <w:szCs w:val="22"/>
        </w:rPr>
        <w:t>diokomunikacji, w skład którego wchodzą:</w:t>
      </w:r>
    </w:p>
    <w:p w14:paraId="321E3718" w14:textId="77777777" w:rsidR="000A740E" w:rsidRDefault="00C83E07" w:rsidP="000A740E">
      <w:pPr>
        <w:pStyle w:val="Tekstpodstawowy1"/>
        <w:numPr>
          <w:ilvl w:val="0"/>
          <w:numId w:val="24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Sekcja Organizacji Radiokomunikacji,</w:t>
      </w:r>
    </w:p>
    <w:p w14:paraId="6857F9E8" w14:textId="77777777" w:rsidR="000A740E" w:rsidRDefault="00C83E07" w:rsidP="000A740E">
      <w:pPr>
        <w:pStyle w:val="Tekstpodstawowy1"/>
        <w:numPr>
          <w:ilvl w:val="0"/>
          <w:numId w:val="24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Sekcja Usług Radiokomunikacyjnych,</w:t>
      </w:r>
    </w:p>
    <w:p w14:paraId="15B56B91" w14:textId="121B19A4" w:rsidR="00C83E07" w:rsidRPr="000A740E" w:rsidRDefault="00C83E07" w:rsidP="000A740E">
      <w:pPr>
        <w:pStyle w:val="Tekstpodstawowy1"/>
        <w:numPr>
          <w:ilvl w:val="0"/>
          <w:numId w:val="24"/>
        </w:numPr>
        <w:shd w:val="clear" w:color="auto" w:fill="auto"/>
        <w:tabs>
          <w:tab w:val="left" w:pos="523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 xml:space="preserve">Sekcja </w:t>
      </w:r>
      <w:r w:rsidR="00875FE4" w:rsidRPr="000A740E">
        <w:rPr>
          <w:color w:val="auto"/>
          <w:sz w:val="22"/>
          <w:szCs w:val="22"/>
        </w:rPr>
        <w:t>Eksploatacji Infrastruktury</w:t>
      </w:r>
      <w:r w:rsidR="00BB4798" w:rsidRPr="000A740E">
        <w:rPr>
          <w:color w:val="auto"/>
          <w:sz w:val="22"/>
          <w:szCs w:val="22"/>
        </w:rPr>
        <w:t>;</w:t>
      </w:r>
    </w:p>
    <w:p w14:paraId="6BEC5BD6" w14:textId="77777777" w:rsidR="00EA7A2B" w:rsidRPr="00C767F4" w:rsidRDefault="00C9286D" w:rsidP="000A740E">
      <w:pPr>
        <w:pStyle w:val="Tekstpodstawowy1"/>
        <w:numPr>
          <w:ilvl w:val="0"/>
          <w:numId w:val="1"/>
        </w:numPr>
        <w:shd w:val="clear" w:color="auto" w:fill="auto"/>
        <w:spacing w:line="300" w:lineRule="exact"/>
        <w:ind w:left="454" w:right="318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Wydział Technicznego Wsparcia Systemu Powiadamiania Ratunkowego, w skład którego wchodzą:</w:t>
      </w:r>
    </w:p>
    <w:p w14:paraId="7E004130" w14:textId="77777777" w:rsidR="000A740E" w:rsidRDefault="000A740E" w:rsidP="000A740E">
      <w:pPr>
        <w:pStyle w:val="Tekstpodstawowy1"/>
        <w:numPr>
          <w:ilvl w:val="0"/>
          <w:numId w:val="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Sekcja Operatorów,</w:t>
      </w:r>
    </w:p>
    <w:p w14:paraId="5384B4D6" w14:textId="77777777" w:rsidR="000A740E" w:rsidRDefault="00C9286D" w:rsidP="000A740E">
      <w:pPr>
        <w:pStyle w:val="Tekstpodstawowy1"/>
        <w:numPr>
          <w:ilvl w:val="0"/>
          <w:numId w:val="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Sekcja Koordynacji i Nadzoru,</w:t>
      </w:r>
    </w:p>
    <w:p w14:paraId="2F54A7E0" w14:textId="77777777" w:rsidR="000A740E" w:rsidRDefault="00C9286D" w:rsidP="000A740E">
      <w:pPr>
        <w:pStyle w:val="Tekstpodstawowy1"/>
        <w:numPr>
          <w:ilvl w:val="0"/>
          <w:numId w:val="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Zespół do spraw Sieci,</w:t>
      </w:r>
    </w:p>
    <w:p w14:paraId="2ACBBCB3" w14:textId="77777777" w:rsidR="000A740E" w:rsidRDefault="00C9286D" w:rsidP="000A740E">
      <w:pPr>
        <w:pStyle w:val="Tekstpodstawowy1"/>
        <w:numPr>
          <w:ilvl w:val="0"/>
          <w:numId w:val="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Zespół do spraw Bezpieczeństwa Sieci,</w:t>
      </w:r>
    </w:p>
    <w:p w14:paraId="1C2DE041" w14:textId="6512F797" w:rsidR="00EA7A2B" w:rsidRPr="000A740E" w:rsidRDefault="00C9286D" w:rsidP="000A740E">
      <w:pPr>
        <w:pStyle w:val="Tekstpodstawowy1"/>
        <w:numPr>
          <w:ilvl w:val="0"/>
          <w:numId w:val="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Zespół do spraw Usług Głosowych;</w:t>
      </w:r>
    </w:p>
    <w:p w14:paraId="2700EDF0" w14:textId="77777777" w:rsidR="00EA7A2B" w:rsidRPr="00C767F4" w:rsidRDefault="00C9286D" w:rsidP="000A740E">
      <w:pPr>
        <w:pStyle w:val="Tekstpodstawowy1"/>
        <w:numPr>
          <w:ilvl w:val="0"/>
          <w:numId w:val="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Wydział Obsługi Końcowego Użytkownika, w skład którego wchodzą:</w:t>
      </w:r>
    </w:p>
    <w:p w14:paraId="7431AAF2" w14:textId="77777777" w:rsidR="000A740E" w:rsidRDefault="00C9286D" w:rsidP="000A740E">
      <w:pPr>
        <w:pStyle w:val="Tekstpodstawowy1"/>
        <w:numPr>
          <w:ilvl w:val="0"/>
          <w:numId w:val="7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Sekcja Obsługi Sprzętu Informatycznego,</w:t>
      </w:r>
    </w:p>
    <w:p w14:paraId="72FD259A" w14:textId="77777777" w:rsidR="000A740E" w:rsidRDefault="00C9286D" w:rsidP="000A740E">
      <w:pPr>
        <w:pStyle w:val="Tekstpodstawowy1"/>
        <w:numPr>
          <w:ilvl w:val="0"/>
          <w:numId w:val="7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Sekcja Obsługi Sprzętu Abonenckiego,</w:t>
      </w:r>
    </w:p>
    <w:p w14:paraId="4BB0C694" w14:textId="77777777" w:rsidR="000A740E" w:rsidRDefault="00C9286D" w:rsidP="000A740E">
      <w:pPr>
        <w:pStyle w:val="Tekstpodstawowy1"/>
        <w:numPr>
          <w:ilvl w:val="0"/>
          <w:numId w:val="7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lastRenderedPageBreak/>
        <w:t>Sekcja Obsługi Ewidencyjnej</w:t>
      </w:r>
      <w:r w:rsidR="00AF3017" w:rsidRPr="000A740E">
        <w:rPr>
          <w:color w:val="auto"/>
          <w:sz w:val="22"/>
          <w:szCs w:val="22"/>
        </w:rPr>
        <w:t>,</w:t>
      </w:r>
    </w:p>
    <w:p w14:paraId="1A63288B" w14:textId="57BEF1B5" w:rsidR="00AF3017" w:rsidRPr="000A740E" w:rsidRDefault="00AF3017" w:rsidP="000A740E">
      <w:pPr>
        <w:pStyle w:val="Tekstpodstawowy1"/>
        <w:numPr>
          <w:ilvl w:val="0"/>
          <w:numId w:val="7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Zespół Wsparcia Realizacji Przedsięwzięć;</w:t>
      </w:r>
    </w:p>
    <w:p w14:paraId="69170A46" w14:textId="77777777" w:rsidR="00EA7A2B" w:rsidRPr="00C767F4" w:rsidRDefault="00C9286D" w:rsidP="000A740E">
      <w:pPr>
        <w:pStyle w:val="Tekstpodstawowy1"/>
        <w:numPr>
          <w:ilvl w:val="0"/>
          <w:numId w:val="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Wydział Analityczno-Koordynacyjny, w skład którego wchodzą:</w:t>
      </w:r>
    </w:p>
    <w:p w14:paraId="4C6C19CA" w14:textId="77777777" w:rsidR="000A740E" w:rsidRDefault="00C9286D" w:rsidP="000A740E">
      <w:pPr>
        <w:pStyle w:val="Tekstpodstawowy1"/>
        <w:numPr>
          <w:ilvl w:val="0"/>
          <w:numId w:val="8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Zespół Analiz,</w:t>
      </w:r>
    </w:p>
    <w:p w14:paraId="6A9A7CAF" w14:textId="6A263F89" w:rsidR="00EA7A2B" w:rsidRPr="000A740E" w:rsidRDefault="00C9286D" w:rsidP="000A740E">
      <w:pPr>
        <w:pStyle w:val="Tekstpodstawowy1"/>
        <w:numPr>
          <w:ilvl w:val="0"/>
          <w:numId w:val="8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A740E">
        <w:rPr>
          <w:color w:val="auto"/>
          <w:sz w:val="22"/>
          <w:szCs w:val="22"/>
        </w:rPr>
        <w:t>Zespół Wspomagający;</w:t>
      </w:r>
    </w:p>
    <w:p w14:paraId="743DBDDF" w14:textId="53A62573" w:rsidR="00987AFB" w:rsidRPr="00C767F4" w:rsidRDefault="00C9286D" w:rsidP="000A740E">
      <w:pPr>
        <w:pStyle w:val="Tekstpodstawowy1"/>
        <w:numPr>
          <w:ilvl w:val="0"/>
          <w:numId w:val="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Wyd</w:t>
      </w:r>
      <w:r w:rsidR="00673A8C" w:rsidRPr="00C767F4">
        <w:rPr>
          <w:color w:val="auto"/>
          <w:sz w:val="22"/>
          <w:szCs w:val="22"/>
        </w:rPr>
        <w:t>ział Wsparcia Programisty</w:t>
      </w:r>
      <w:r w:rsidR="00987AFB" w:rsidRPr="00C767F4">
        <w:rPr>
          <w:color w:val="auto"/>
          <w:sz w:val="22"/>
          <w:szCs w:val="22"/>
        </w:rPr>
        <w:t>cznego, w skład którego wchodzi</w:t>
      </w:r>
      <w:r w:rsidR="006C5F1B">
        <w:rPr>
          <w:color w:val="auto"/>
          <w:sz w:val="22"/>
          <w:szCs w:val="22"/>
        </w:rPr>
        <w:t xml:space="preserve"> Sekcja Programistów w Katowicach.</w:t>
      </w:r>
    </w:p>
    <w:p w14:paraId="2D52BDA3" w14:textId="45ECC100" w:rsidR="00EA7A2B" w:rsidRPr="00C767F4" w:rsidRDefault="00687E06" w:rsidP="00687E06">
      <w:pPr>
        <w:pStyle w:val="Tekstpodstawowy1"/>
        <w:shd w:val="clear" w:color="auto" w:fill="auto"/>
        <w:spacing w:line="300" w:lineRule="exact"/>
        <w:ind w:left="454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2. </w:t>
      </w:r>
      <w:r w:rsidR="00C9286D" w:rsidRPr="00C767F4">
        <w:rPr>
          <w:color w:val="auto"/>
          <w:sz w:val="22"/>
          <w:szCs w:val="22"/>
        </w:rPr>
        <w:t>Schemat organizacyjny biura stanowi załącznik do decyzji.</w:t>
      </w:r>
    </w:p>
    <w:p w14:paraId="5A41DBD2" w14:textId="77777777" w:rsidR="00271B91" w:rsidRPr="00C767F4" w:rsidRDefault="00271B91" w:rsidP="00D81E45">
      <w:pPr>
        <w:pStyle w:val="Tekstpodstawowy1"/>
        <w:shd w:val="clear" w:color="auto" w:fill="auto"/>
        <w:spacing w:line="300" w:lineRule="exact"/>
        <w:ind w:firstLine="0"/>
        <w:jc w:val="both"/>
        <w:rPr>
          <w:color w:val="auto"/>
          <w:sz w:val="22"/>
          <w:szCs w:val="22"/>
        </w:rPr>
      </w:pPr>
    </w:p>
    <w:p w14:paraId="2B9AFDAD" w14:textId="21F7B84E" w:rsidR="00271B91" w:rsidRPr="00C767F4" w:rsidRDefault="00C9286D" w:rsidP="00DC1676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2.</w:t>
      </w:r>
      <w:r w:rsidR="006C5F1B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Dyrektor biura</w:t>
      </w:r>
      <w:r w:rsidR="00797F85" w:rsidRPr="00C767F4">
        <w:rPr>
          <w:color w:val="auto"/>
          <w:sz w:val="22"/>
          <w:szCs w:val="22"/>
        </w:rPr>
        <w:t xml:space="preserve"> wykonuje zadania określone w § 11 </w:t>
      </w:r>
      <w:r w:rsidRPr="00C767F4">
        <w:rPr>
          <w:color w:val="auto"/>
          <w:sz w:val="22"/>
          <w:szCs w:val="22"/>
        </w:rPr>
        <w:t xml:space="preserve">zarządzenia nr </w:t>
      </w:r>
      <w:r w:rsidR="00797F85" w:rsidRPr="00C767F4">
        <w:rPr>
          <w:color w:val="auto"/>
          <w:sz w:val="22"/>
          <w:szCs w:val="22"/>
        </w:rPr>
        <w:t xml:space="preserve">2 </w:t>
      </w:r>
      <w:r w:rsidR="00E8150C" w:rsidRPr="00C767F4">
        <w:rPr>
          <w:color w:val="auto"/>
          <w:sz w:val="22"/>
          <w:szCs w:val="22"/>
        </w:rPr>
        <w:t>Komendanta Głównego Policji z </w:t>
      </w:r>
      <w:r w:rsidRPr="00C767F4">
        <w:rPr>
          <w:color w:val="auto"/>
          <w:sz w:val="22"/>
          <w:szCs w:val="22"/>
        </w:rPr>
        <w:t xml:space="preserve">dnia </w:t>
      </w:r>
      <w:r w:rsidR="00987AFB" w:rsidRPr="00C767F4">
        <w:rPr>
          <w:color w:val="auto"/>
          <w:sz w:val="22"/>
          <w:szCs w:val="22"/>
        </w:rPr>
        <w:t xml:space="preserve">1 kwietnia 2016 r </w:t>
      </w:r>
      <w:r w:rsidRPr="00C767F4">
        <w:rPr>
          <w:color w:val="auto"/>
          <w:sz w:val="22"/>
          <w:szCs w:val="22"/>
        </w:rPr>
        <w:t>w sprawie regulaminu Komendy Głównej Policji</w:t>
      </w:r>
      <w:r w:rsidR="00987AFB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i</w:t>
      </w:r>
      <w:r w:rsidR="00656BD6">
        <w:rPr>
          <w:color w:val="auto"/>
          <w:sz w:val="22"/>
          <w:szCs w:val="22"/>
        </w:rPr>
        <w:t xml:space="preserve"> </w:t>
      </w:r>
      <w:r w:rsidR="00987AFB" w:rsidRPr="00C767F4">
        <w:rPr>
          <w:color w:val="auto"/>
          <w:sz w:val="22"/>
          <w:szCs w:val="22"/>
        </w:rPr>
        <w:t>w</w:t>
      </w:r>
      <w:r w:rsidR="00656BD6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odrębnych przepisach oraz sprawuje bezpośredni nadzó</w:t>
      </w:r>
      <w:r w:rsidR="0046686C" w:rsidRPr="00C767F4">
        <w:rPr>
          <w:color w:val="auto"/>
          <w:sz w:val="22"/>
          <w:szCs w:val="22"/>
        </w:rPr>
        <w:t xml:space="preserve">r nad wykonywaniem zadań przez </w:t>
      </w:r>
      <w:r w:rsidR="001A482B" w:rsidRPr="00C767F4">
        <w:rPr>
          <w:color w:val="auto"/>
          <w:sz w:val="22"/>
          <w:szCs w:val="22"/>
        </w:rPr>
        <w:t>W</w:t>
      </w:r>
      <w:r w:rsidRPr="00C767F4">
        <w:rPr>
          <w:color w:val="auto"/>
          <w:sz w:val="22"/>
          <w:szCs w:val="22"/>
        </w:rPr>
        <w:t>y</w:t>
      </w:r>
      <w:r w:rsidR="00FD31A2" w:rsidRPr="00C767F4">
        <w:rPr>
          <w:color w:val="auto"/>
          <w:sz w:val="22"/>
          <w:szCs w:val="22"/>
        </w:rPr>
        <w:t>dział</w:t>
      </w:r>
      <w:r w:rsidR="000239D3" w:rsidRPr="00C767F4">
        <w:rPr>
          <w:color w:val="auto"/>
          <w:sz w:val="22"/>
          <w:szCs w:val="22"/>
        </w:rPr>
        <w:t xml:space="preserve"> </w:t>
      </w:r>
      <w:r w:rsidR="00F30ADB" w:rsidRPr="00C767F4">
        <w:rPr>
          <w:color w:val="auto"/>
          <w:sz w:val="22"/>
          <w:szCs w:val="22"/>
        </w:rPr>
        <w:t>Zarządzania Projektami</w:t>
      </w:r>
      <w:r w:rsidR="00BB4798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oraz Wydział Analityczno-Koordynacyjny.</w:t>
      </w:r>
    </w:p>
    <w:p w14:paraId="7402AF62" w14:textId="77777777" w:rsidR="002D3905" w:rsidRPr="00C767F4" w:rsidRDefault="002D3905" w:rsidP="00D81E45">
      <w:pPr>
        <w:pStyle w:val="Tekstpodstawowy1"/>
        <w:shd w:val="clear" w:color="auto" w:fill="auto"/>
        <w:spacing w:line="300" w:lineRule="exact"/>
        <w:ind w:right="23" w:firstLine="0"/>
        <w:jc w:val="both"/>
        <w:rPr>
          <w:color w:val="auto"/>
          <w:sz w:val="22"/>
          <w:szCs w:val="22"/>
        </w:rPr>
      </w:pPr>
    </w:p>
    <w:p w14:paraId="260F4521" w14:textId="0797278A" w:rsidR="00EA7A2B" w:rsidRPr="00C767F4" w:rsidRDefault="00C9286D" w:rsidP="00DC1676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3.</w:t>
      </w:r>
      <w:r w:rsidR="006C5F1B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Zastępca dyrektora biura, o którym mowa w § 1 ust. 1 pkt 1 lit. b:</w:t>
      </w:r>
    </w:p>
    <w:p w14:paraId="32DBC6A6" w14:textId="6E02D9B2" w:rsidR="00EA7A2B" w:rsidRPr="00C767F4" w:rsidRDefault="00C9286D" w:rsidP="00DC1676">
      <w:pPr>
        <w:pStyle w:val="Tekstpodstawowy1"/>
        <w:numPr>
          <w:ilvl w:val="0"/>
          <w:numId w:val="10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zastępuje dyrektora biura, na jego polecenie lub w czasie jego nieo</w:t>
      </w:r>
      <w:r w:rsidR="00EB69F2" w:rsidRPr="00C767F4">
        <w:rPr>
          <w:color w:val="auto"/>
          <w:sz w:val="22"/>
          <w:szCs w:val="22"/>
        </w:rPr>
        <w:t>becności, w kierowaniu biurem i</w:t>
      </w:r>
      <w:r w:rsidR="00656BD6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jest uprawniony w szczególności do:</w:t>
      </w:r>
    </w:p>
    <w:p w14:paraId="1027BFB9" w14:textId="77777777" w:rsidR="00DC1676" w:rsidRDefault="00C9286D" w:rsidP="00DC1676">
      <w:pPr>
        <w:pStyle w:val="Tekstpodstawowy1"/>
        <w:numPr>
          <w:ilvl w:val="0"/>
          <w:numId w:val="1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planowania, organizowania, koordynowania i nadzorowania realizacji zadań przez komórki organizacyjne biura,</w:t>
      </w:r>
    </w:p>
    <w:p w14:paraId="64EAEC13" w14:textId="77777777" w:rsidR="00DC1676" w:rsidRDefault="00C9286D" w:rsidP="00DC1676">
      <w:pPr>
        <w:pStyle w:val="Tekstpodstawowy1"/>
        <w:numPr>
          <w:ilvl w:val="0"/>
          <w:numId w:val="1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DC1676">
        <w:rPr>
          <w:color w:val="auto"/>
          <w:sz w:val="22"/>
          <w:szCs w:val="22"/>
        </w:rPr>
        <w:t>reprezentowania dyrektora biura wobec Komendanta Głównego Policji, jego zastępców, kierowników jednostek organizacyjnych Policji oraz kierowników komórek organizacyjnych Komendy Głównej Policji</w:t>
      </w:r>
      <w:r w:rsidR="00D14218" w:rsidRPr="00DC1676">
        <w:rPr>
          <w:color w:val="auto"/>
          <w:sz w:val="22"/>
          <w:szCs w:val="22"/>
        </w:rPr>
        <w:t>, zwanej dalej „KGP”</w:t>
      </w:r>
      <w:r w:rsidRPr="00DC1676">
        <w:rPr>
          <w:color w:val="auto"/>
          <w:sz w:val="22"/>
          <w:szCs w:val="22"/>
        </w:rPr>
        <w:t>,</w:t>
      </w:r>
    </w:p>
    <w:p w14:paraId="6223D292" w14:textId="77777777" w:rsidR="00DC1676" w:rsidRDefault="00C9286D" w:rsidP="00DC1676">
      <w:pPr>
        <w:pStyle w:val="Tekstpodstawowy1"/>
        <w:numPr>
          <w:ilvl w:val="0"/>
          <w:numId w:val="1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DC1676">
        <w:rPr>
          <w:color w:val="auto"/>
          <w:sz w:val="22"/>
          <w:szCs w:val="22"/>
        </w:rPr>
        <w:t>reprezentowania dyrektora biura wobec organów władzy publicznej, instytucji państwowych, organizacji społecznych oraz obywateli w sprawach zleconych przez Komendanta Głównego Policji,</w:t>
      </w:r>
    </w:p>
    <w:p w14:paraId="5633DE8D" w14:textId="135205C8" w:rsidR="00EA7A2B" w:rsidRPr="00DC1676" w:rsidRDefault="00C9286D" w:rsidP="00DC1676">
      <w:pPr>
        <w:pStyle w:val="Tekstpodstawowy1"/>
        <w:numPr>
          <w:ilvl w:val="0"/>
          <w:numId w:val="1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DC1676">
        <w:rPr>
          <w:color w:val="auto"/>
          <w:sz w:val="22"/>
          <w:szCs w:val="22"/>
        </w:rPr>
        <w:t>powoływania nieetatowych zespołów do realizacji określonych zadań oraz wyznaczania podległych policjantów lub pracowników do kierowania tymi zespołami;</w:t>
      </w:r>
    </w:p>
    <w:p w14:paraId="1EEDB8F7" w14:textId="7E667CD8" w:rsidR="00EA7A2B" w:rsidRPr="00C767F4" w:rsidRDefault="00C9286D" w:rsidP="00DC1676">
      <w:pPr>
        <w:pStyle w:val="Tekstpodstawowy1"/>
        <w:numPr>
          <w:ilvl w:val="0"/>
          <w:numId w:val="10"/>
        </w:numPr>
        <w:shd w:val="clear" w:color="auto" w:fill="auto"/>
        <w:spacing w:line="300" w:lineRule="exact"/>
        <w:ind w:left="454" w:hanging="454"/>
        <w:jc w:val="both"/>
        <w:rPr>
          <w:strike/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sprawuje bezpośredni nadzó</w:t>
      </w:r>
      <w:r w:rsidR="00E52A39" w:rsidRPr="00C767F4">
        <w:rPr>
          <w:color w:val="auto"/>
          <w:sz w:val="22"/>
          <w:szCs w:val="22"/>
        </w:rPr>
        <w:t xml:space="preserve">r nad wykonywaniem zadań przez </w:t>
      </w:r>
      <w:r w:rsidR="009201C8" w:rsidRPr="00C767F4">
        <w:rPr>
          <w:color w:val="auto"/>
          <w:sz w:val="22"/>
          <w:szCs w:val="22"/>
        </w:rPr>
        <w:t>W</w:t>
      </w:r>
      <w:r w:rsidRPr="00C767F4">
        <w:rPr>
          <w:color w:val="auto"/>
          <w:sz w:val="22"/>
          <w:szCs w:val="22"/>
        </w:rPr>
        <w:t>ydział</w:t>
      </w:r>
      <w:r w:rsidR="00E52A39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Ochrony Systemów Informatycznych, </w:t>
      </w:r>
      <w:r w:rsidR="00BB4798" w:rsidRPr="00C767F4">
        <w:rPr>
          <w:color w:val="auto"/>
          <w:sz w:val="22"/>
          <w:szCs w:val="22"/>
        </w:rPr>
        <w:t xml:space="preserve">Wydział Cyberbezpieczeństwa, </w:t>
      </w:r>
      <w:r w:rsidRPr="00C767F4">
        <w:rPr>
          <w:color w:val="auto"/>
          <w:sz w:val="22"/>
          <w:szCs w:val="22"/>
        </w:rPr>
        <w:t>Wydział Utrzymania Systemów Informatycznych Policyjnych i Krajowych, Wydział Utrzymania Systemów Informatycznych Międzynarodowych oraz Wydział Wsparcia Programistycznego</w:t>
      </w:r>
      <w:r w:rsidR="006C5F1B">
        <w:rPr>
          <w:color w:val="auto"/>
          <w:sz w:val="22"/>
          <w:szCs w:val="22"/>
        </w:rPr>
        <w:t xml:space="preserve">, </w:t>
      </w:r>
      <w:r w:rsidR="006C5F1B" w:rsidRPr="00C767F4">
        <w:rPr>
          <w:color w:val="auto"/>
          <w:sz w:val="22"/>
          <w:szCs w:val="22"/>
        </w:rPr>
        <w:t>z wyłączeniem spraw osobiście nadzorowanych przez dyrektora biura</w:t>
      </w:r>
      <w:r w:rsidRPr="00C767F4">
        <w:rPr>
          <w:color w:val="auto"/>
          <w:sz w:val="22"/>
          <w:szCs w:val="22"/>
        </w:rPr>
        <w:t>.</w:t>
      </w:r>
    </w:p>
    <w:p w14:paraId="20DDAB3B" w14:textId="77777777" w:rsidR="00271B91" w:rsidRPr="00C767F4" w:rsidRDefault="00271B91" w:rsidP="00D81E45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72FEC58E" w14:textId="4CD49D04" w:rsidR="00EA7A2B" w:rsidRPr="00C767F4" w:rsidRDefault="00C9286D" w:rsidP="000B1E8E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4.</w:t>
      </w:r>
      <w:r w:rsidR="006C5F1B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Zastępca dyrektora biura, o którym mowa w § 1 ust. 1 pkt 1 lit. c:</w:t>
      </w:r>
    </w:p>
    <w:p w14:paraId="32EDD199" w14:textId="2065B395" w:rsidR="00EA7A2B" w:rsidRPr="00C767F4" w:rsidRDefault="00C9286D" w:rsidP="000B1E8E">
      <w:pPr>
        <w:pStyle w:val="Tekstpodstawowy1"/>
        <w:numPr>
          <w:ilvl w:val="0"/>
          <w:numId w:val="16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zastępuje dyrektora biura, na jego polecenie lub w czasie jego nieobecności i jednoczesnej nieobecności zastępcy dyrektora biura, o którym mowa w § 1 ust. 1 pkt </w:t>
      </w:r>
      <w:r w:rsidR="0079328D" w:rsidRPr="00C767F4">
        <w:rPr>
          <w:color w:val="auto"/>
          <w:sz w:val="22"/>
          <w:szCs w:val="22"/>
        </w:rPr>
        <w:t xml:space="preserve">1 lit. b, w kierowaniu biurem i </w:t>
      </w:r>
      <w:r w:rsidR="005A5207" w:rsidRPr="00C767F4">
        <w:rPr>
          <w:color w:val="auto"/>
          <w:sz w:val="22"/>
          <w:szCs w:val="22"/>
        </w:rPr>
        <w:t>jest uprawniony w </w:t>
      </w:r>
      <w:r w:rsidRPr="00C767F4">
        <w:rPr>
          <w:color w:val="auto"/>
          <w:sz w:val="22"/>
          <w:szCs w:val="22"/>
        </w:rPr>
        <w:t>szczególności do wykonywania czynności, o których mowa w § 3 pkt 1;</w:t>
      </w:r>
    </w:p>
    <w:p w14:paraId="688E9B8B" w14:textId="3CD05BFC" w:rsidR="00EA7A2B" w:rsidRPr="00C767F4" w:rsidRDefault="00C9286D" w:rsidP="000B1E8E">
      <w:pPr>
        <w:pStyle w:val="Tekstpodstawowy1"/>
        <w:numPr>
          <w:ilvl w:val="0"/>
          <w:numId w:val="16"/>
        </w:numPr>
        <w:shd w:val="clear" w:color="auto" w:fill="auto"/>
        <w:spacing w:line="300" w:lineRule="exact"/>
        <w:ind w:left="454" w:hanging="454"/>
        <w:jc w:val="both"/>
        <w:rPr>
          <w:strike/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sprawuje bezpośredni nadzór nad wykonywaniem zadań przez </w:t>
      </w:r>
      <w:r w:rsidR="00C113AF" w:rsidRPr="00C767F4">
        <w:rPr>
          <w:color w:val="auto"/>
          <w:sz w:val="22"/>
          <w:szCs w:val="22"/>
        </w:rPr>
        <w:t>W</w:t>
      </w:r>
      <w:r w:rsidR="000F3DFC" w:rsidRPr="00C767F4">
        <w:rPr>
          <w:color w:val="auto"/>
          <w:sz w:val="22"/>
          <w:szCs w:val="22"/>
        </w:rPr>
        <w:t xml:space="preserve">ydział </w:t>
      </w:r>
      <w:r w:rsidR="00F30ADB" w:rsidRPr="00C767F4">
        <w:rPr>
          <w:color w:val="auto"/>
          <w:sz w:val="22"/>
          <w:szCs w:val="22"/>
        </w:rPr>
        <w:t>Utrzymania Systemów Telekomunikacyjnych, Wydział Radiokomunikacji</w:t>
      </w:r>
      <w:r w:rsidR="00BB4798" w:rsidRPr="00C767F4">
        <w:rPr>
          <w:color w:val="auto"/>
          <w:sz w:val="22"/>
          <w:szCs w:val="22"/>
        </w:rPr>
        <w:t xml:space="preserve">, Wydział Technicznego Wsparcia Systemu Powiadamiania Ratunkowego oraz </w:t>
      </w:r>
      <w:r w:rsidRPr="00C767F4">
        <w:rPr>
          <w:color w:val="auto"/>
          <w:sz w:val="22"/>
          <w:szCs w:val="22"/>
        </w:rPr>
        <w:t>Wydział Obsługi Końcowego Użytkownika</w:t>
      </w:r>
      <w:r w:rsidR="006C5F1B">
        <w:rPr>
          <w:color w:val="auto"/>
          <w:sz w:val="22"/>
          <w:szCs w:val="22"/>
        </w:rPr>
        <w:t xml:space="preserve">, </w:t>
      </w:r>
      <w:r w:rsidR="006C5F1B" w:rsidRPr="00C767F4">
        <w:rPr>
          <w:color w:val="auto"/>
          <w:sz w:val="22"/>
          <w:szCs w:val="22"/>
        </w:rPr>
        <w:t>z wyłączeniem spraw osobiście nadzorowanych przez dyrektora biura</w:t>
      </w:r>
      <w:r w:rsidRPr="00C767F4">
        <w:rPr>
          <w:color w:val="auto"/>
          <w:sz w:val="22"/>
          <w:szCs w:val="22"/>
        </w:rPr>
        <w:t>.</w:t>
      </w:r>
    </w:p>
    <w:p w14:paraId="7E569DF8" w14:textId="1494F2C1" w:rsidR="003F2722" w:rsidRPr="00C767F4" w:rsidRDefault="003F2722" w:rsidP="00D81E45">
      <w:pPr>
        <w:pStyle w:val="Tekstpodstawowy1"/>
        <w:shd w:val="clear" w:color="auto" w:fill="auto"/>
        <w:spacing w:line="300" w:lineRule="exact"/>
        <w:ind w:right="23" w:firstLine="0"/>
        <w:jc w:val="both"/>
        <w:rPr>
          <w:b/>
          <w:color w:val="auto"/>
          <w:sz w:val="22"/>
          <w:szCs w:val="22"/>
        </w:rPr>
      </w:pPr>
    </w:p>
    <w:p w14:paraId="3255C05D" w14:textId="13989206" w:rsidR="006600D9" w:rsidRPr="00C767F4" w:rsidRDefault="00C9286D" w:rsidP="000B1E8E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5.</w:t>
      </w:r>
      <w:r w:rsidR="006C5F1B">
        <w:rPr>
          <w:b/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Do zadań komórek organizacyjnych biura, o kt</w:t>
      </w:r>
      <w:r w:rsidR="00AC6438" w:rsidRPr="00C767F4">
        <w:rPr>
          <w:color w:val="auto"/>
          <w:sz w:val="22"/>
          <w:szCs w:val="22"/>
        </w:rPr>
        <w:t>órych mowa w § 1 ust. 1 pkt 2-12</w:t>
      </w:r>
      <w:r w:rsidR="00FA18F8" w:rsidRPr="00C767F4">
        <w:rPr>
          <w:color w:val="auto"/>
          <w:sz w:val="22"/>
          <w:szCs w:val="22"/>
        </w:rPr>
        <w:t>, w zakresie ich </w:t>
      </w:r>
      <w:r w:rsidRPr="00C767F4">
        <w:rPr>
          <w:color w:val="auto"/>
          <w:sz w:val="22"/>
          <w:szCs w:val="22"/>
        </w:rPr>
        <w:t>właściwości, należy w szczególności:</w:t>
      </w:r>
    </w:p>
    <w:p w14:paraId="1EC1880E" w14:textId="2633EC92" w:rsidR="00EA7A2B" w:rsidRPr="00C767F4" w:rsidRDefault="00B03A60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opracowywanie koncepcji, </w:t>
      </w:r>
      <w:r w:rsidR="00C9286D" w:rsidRPr="00C767F4">
        <w:rPr>
          <w:color w:val="auto"/>
          <w:sz w:val="22"/>
          <w:szCs w:val="22"/>
        </w:rPr>
        <w:t>projektowanie, organizowanie, wdrażanie i modernizowanie rozwiązań teleinfor</w:t>
      </w:r>
      <w:r w:rsidRPr="00C767F4">
        <w:rPr>
          <w:color w:val="auto"/>
          <w:sz w:val="22"/>
          <w:szCs w:val="22"/>
        </w:rPr>
        <w:t>matycznych na potrzeby Policji;</w:t>
      </w:r>
    </w:p>
    <w:p w14:paraId="018D3384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utrzymywanie i wprowadzanie zmian systemów teleinformatycznych przetwarzających dane uzyskiwane na potrzeby Policji, Krajowego Centrum Informacji Kryminalnych oraz współpracy międzynarodowej;</w:t>
      </w:r>
    </w:p>
    <w:p w14:paraId="20FE0BCC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weryfikowanie eksploatowanych systemów teleinformatycznych w odniesieniu do rzeczywistych potrzeb użytkowników końcowych;</w:t>
      </w:r>
    </w:p>
    <w:p w14:paraId="4D175778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weryfikowanie potrzeb użytkowników końcowych w obszarze obejmującym wyposażenie w sprzęt </w:t>
      </w:r>
      <w:r w:rsidRPr="00C767F4">
        <w:rPr>
          <w:color w:val="auto"/>
          <w:sz w:val="22"/>
          <w:szCs w:val="22"/>
        </w:rPr>
        <w:lastRenderedPageBreak/>
        <w:t>końcowy komputerowy, peryferyjny, oprogramowanie, akcesoria, podzespoły i materiały eksploatacyjne informatyki;</w:t>
      </w:r>
    </w:p>
    <w:p w14:paraId="2E206B42" w14:textId="77777777" w:rsidR="005432E1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zapewnianie bezpieczeństwa informatycznego systemów i sieci teleinformatycznych projektowanych, organizowanych, wdrażanych i utrzymywanych w Policji;</w:t>
      </w:r>
    </w:p>
    <w:p w14:paraId="33AF9D35" w14:textId="2CBF8B95" w:rsidR="00EA7A2B" w:rsidRPr="005432E1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5432E1">
        <w:rPr>
          <w:color w:val="auto"/>
          <w:sz w:val="22"/>
          <w:szCs w:val="22"/>
        </w:rPr>
        <w:t>gospodarowanie środkami finansowymi przydzielonymi na realizację powierzonych zadań;</w:t>
      </w:r>
    </w:p>
    <w:p w14:paraId="732EC3E8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analiz w zakresie stopnia zaawansowania realizacji wyd</w:t>
      </w:r>
      <w:r w:rsidR="00EB69F2" w:rsidRPr="00C767F4">
        <w:rPr>
          <w:color w:val="auto"/>
          <w:sz w:val="22"/>
          <w:szCs w:val="22"/>
        </w:rPr>
        <w:t xml:space="preserve">atków budżetowych w </w:t>
      </w:r>
      <w:r w:rsidRPr="00C767F4">
        <w:rPr>
          <w:color w:val="auto"/>
          <w:sz w:val="22"/>
          <w:szCs w:val="22"/>
        </w:rPr>
        <w:t>celu zapewnienia prawidłowego dysponowania środkami budżetowymi;</w:t>
      </w:r>
    </w:p>
    <w:p w14:paraId="641E8A53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rozliczanie środków finansowych przyznanych na realizację zadań i nadzór nad terminowością płatności za umowy utrzymaniowe komórki organizacyjnej;</w:t>
      </w:r>
    </w:p>
    <w:p w14:paraId="02AD737D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przeprowadzanie kontroli merytorycznej dowodów księgowych, w tym potwierdzanie celowości, legalności i gospodarności wydatku;</w:t>
      </w:r>
    </w:p>
    <w:p w14:paraId="53343403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prawidłową realizacją zobowiązań gwarancyjnych wynikających z zawartych umów;</w:t>
      </w:r>
    </w:p>
    <w:p w14:paraId="14BC3A60" w14:textId="76F78353" w:rsidR="00EA7A2B" w:rsidRPr="00C767F4" w:rsidRDefault="00084FBF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zakupów w trybie postępowań o udzielenie zamówienia publicznego poniżej wartości progowej określonej w przepisach usta</w:t>
      </w:r>
      <w:r w:rsidR="000B1E8E">
        <w:rPr>
          <w:color w:val="auto"/>
          <w:sz w:val="22"/>
          <w:szCs w:val="22"/>
        </w:rPr>
        <w:t xml:space="preserve">wy z dnia 29 stycznia 2004 r. </w:t>
      </w:r>
      <w:r w:rsidRPr="00C767F4">
        <w:rPr>
          <w:color w:val="auto"/>
          <w:sz w:val="22"/>
          <w:szCs w:val="22"/>
        </w:rPr>
        <w:t>Prawo</w:t>
      </w:r>
      <w:r w:rsidR="00EB69F2" w:rsidRPr="00C767F4">
        <w:rPr>
          <w:color w:val="auto"/>
          <w:sz w:val="22"/>
          <w:szCs w:val="22"/>
        </w:rPr>
        <w:t xml:space="preserve"> zamówień publicznych (</w:t>
      </w:r>
      <w:r w:rsidR="001437D3" w:rsidRPr="00C767F4">
        <w:rPr>
          <w:color w:val="auto"/>
          <w:sz w:val="22"/>
          <w:szCs w:val="22"/>
        </w:rPr>
        <w:t>Dz.</w:t>
      </w:r>
      <w:r w:rsidR="00687E06">
        <w:rPr>
          <w:color w:val="auto"/>
          <w:sz w:val="22"/>
          <w:szCs w:val="22"/>
        </w:rPr>
        <w:t> </w:t>
      </w:r>
      <w:r w:rsidR="001437D3" w:rsidRPr="00C767F4">
        <w:rPr>
          <w:color w:val="auto"/>
          <w:sz w:val="22"/>
          <w:szCs w:val="22"/>
        </w:rPr>
        <w:t xml:space="preserve">U. z 2019 r. poz. </w:t>
      </w:r>
      <w:r w:rsidR="001437D3" w:rsidRPr="009335DA">
        <w:rPr>
          <w:color w:val="auto"/>
          <w:sz w:val="22"/>
          <w:szCs w:val="22"/>
        </w:rPr>
        <w:t>1843</w:t>
      </w:r>
      <w:r w:rsidR="00687E06" w:rsidRPr="009335DA">
        <w:rPr>
          <w:color w:val="auto"/>
          <w:sz w:val="22"/>
          <w:szCs w:val="22"/>
        </w:rPr>
        <w:t xml:space="preserve"> oraz z 2020 r. poz. 288</w:t>
      </w:r>
      <w:r w:rsidRPr="00C767F4">
        <w:rPr>
          <w:color w:val="auto"/>
          <w:sz w:val="22"/>
          <w:szCs w:val="22"/>
        </w:rPr>
        <w:t>),</w:t>
      </w:r>
      <w:r w:rsidR="00FE1750" w:rsidRPr="00C767F4">
        <w:rPr>
          <w:color w:val="auto"/>
          <w:sz w:val="22"/>
          <w:szCs w:val="22"/>
        </w:rPr>
        <w:t xml:space="preserve"> z</w:t>
      </w:r>
      <w:r w:rsidR="009335DA">
        <w:rPr>
          <w:color w:val="auto"/>
          <w:sz w:val="22"/>
          <w:szCs w:val="22"/>
        </w:rPr>
        <w:t>wane</w:t>
      </w:r>
      <w:r w:rsidR="001437D3" w:rsidRPr="00C767F4">
        <w:rPr>
          <w:color w:val="auto"/>
          <w:sz w:val="22"/>
          <w:szCs w:val="22"/>
        </w:rPr>
        <w:t xml:space="preserve"> dalej „ustawą”, zgodnie z</w:t>
      </w:r>
      <w:r w:rsidR="00656BD6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aktualnym Planem Zamówień Publicznych </w:t>
      </w:r>
      <w:r w:rsidR="002C1418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>;</w:t>
      </w:r>
    </w:p>
    <w:p w14:paraId="141832D8" w14:textId="6F94028C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przygotowywanie dokumentów niezbędnych do wszczęcia postę</w:t>
      </w:r>
      <w:r w:rsidR="005A5207" w:rsidRPr="00C767F4">
        <w:rPr>
          <w:color w:val="auto"/>
          <w:sz w:val="22"/>
          <w:szCs w:val="22"/>
        </w:rPr>
        <w:t>powania przetargowego zgodnie z </w:t>
      </w:r>
      <w:r w:rsidR="00FE1750" w:rsidRPr="00C767F4">
        <w:rPr>
          <w:color w:val="auto"/>
          <w:sz w:val="22"/>
          <w:szCs w:val="22"/>
        </w:rPr>
        <w:t>przepisami ustawy</w:t>
      </w:r>
      <w:r w:rsidRPr="00C767F4">
        <w:rPr>
          <w:color w:val="auto"/>
          <w:sz w:val="22"/>
          <w:szCs w:val="22"/>
        </w:rPr>
        <w:t>;</w:t>
      </w:r>
    </w:p>
    <w:p w14:paraId="7F634442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określanie kierunków rozwoju, założeń i zadań w zakresie wdrażania w Policji nowych technologii teleinformatycznych;</w:t>
      </w:r>
    </w:p>
    <w:p w14:paraId="1E3E963C" w14:textId="5BB5CE0B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materiałów analitycznych dotyczących budowy, ro</w:t>
      </w:r>
      <w:r w:rsidR="002D3905" w:rsidRPr="00C767F4">
        <w:rPr>
          <w:color w:val="auto"/>
          <w:sz w:val="22"/>
          <w:szCs w:val="22"/>
        </w:rPr>
        <w:t>zwoju i modernizacji systemów i </w:t>
      </w:r>
      <w:r w:rsidRPr="00C767F4">
        <w:rPr>
          <w:color w:val="auto"/>
          <w:sz w:val="22"/>
          <w:szCs w:val="22"/>
        </w:rPr>
        <w:t>sieci teleinformatycznych;</w:t>
      </w:r>
    </w:p>
    <w:p w14:paraId="621631D2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komórkami organizacyjnymi </w:t>
      </w:r>
      <w:r w:rsidR="00B11DAE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>, jednostkami organizacyjnymi Policji</w:t>
      </w:r>
      <w:r w:rsidR="002C3DEF" w:rsidRPr="00C767F4">
        <w:rPr>
          <w:color w:val="auto"/>
          <w:sz w:val="22"/>
          <w:szCs w:val="22"/>
        </w:rPr>
        <w:t>,</w:t>
      </w:r>
      <w:r w:rsidRPr="00C767F4">
        <w:rPr>
          <w:color w:val="auto"/>
          <w:sz w:val="22"/>
          <w:szCs w:val="22"/>
        </w:rPr>
        <w:t xml:space="preserve"> </w:t>
      </w:r>
      <w:r w:rsidR="002C3DEF" w:rsidRPr="00C767F4">
        <w:rPr>
          <w:color w:val="auto"/>
          <w:sz w:val="22"/>
          <w:szCs w:val="22"/>
        </w:rPr>
        <w:t xml:space="preserve">jednostkami administracji państwowej </w:t>
      </w:r>
      <w:r w:rsidRPr="00C767F4">
        <w:rPr>
          <w:color w:val="auto"/>
          <w:sz w:val="22"/>
          <w:szCs w:val="22"/>
        </w:rPr>
        <w:t>i instytucjami pozapolicyjnymi;</w:t>
      </w:r>
    </w:p>
    <w:p w14:paraId="08821DB5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komórkami organizacyjnymi biura w zakresie przygotowywania materiałów zbiorczych pozostających we właściwości biura;</w:t>
      </w:r>
    </w:p>
    <w:p w14:paraId="02BA691F" w14:textId="073EB4F5" w:rsidR="0086097F" w:rsidRPr="00C767F4" w:rsidRDefault="0086097F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udział w opiniowaniu przekazywanych przez Komitet Rady Ministrów do spraw Cyfryzacji opisów założeń </w:t>
      </w:r>
      <w:r w:rsidR="009977D3" w:rsidRPr="00C767F4">
        <w:rPr>
          <w:color w:val="auto"/>
          <w:sz w:val="22"/>
          <w:szCs w:val="22"/>
        </w:rPr>
        <w:t xml:space="preserve">i raportów z realizacji </w:t>
      </w:r>
      <w:r w:rsidRPr="00C767F4">
        <w:rPr>
          <w:color w:val="auto"/>
          <w:sz w:val="22"/>
          <w:szCs w:val="22"/>
        </w:rPr>
        <w:t>p</w:t>
      </w:r>
      <w:r w:rsidR="009977D3" w:rsidRPr="00C767F4">
        <w:rPr>
          <w:color w:val="auto"/>
          <w:sz w:val="22"/>
          <w:szCs w:val="22"/>
        </w:rPr>
        <w:t>rojektów informatycznych oraz projektów aktów prawnych;</w:t>
      </w:r>
    </w:p>
    <w:p w14:paraId="445F7EDD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opracowywaniu planu rzeczowo-finansowego biura oraz współpraca z komórkami organizacyjnymi biura w zakresie wydatkowania środków zaplanow</w:t>
      </w:r>
      <w:r w:rsidR="00FD31A2" w:rsidRPr="00C767F4">
        <w:rPr>
          <w:color w:val="auto"/>
          <w:sz w:val="22"/>
          <w:szCs w:val="22"/>
        </w:rPr>
        <w:t>anych na wnioskowane zadania, w </w:t>
      </w:r>
      <w:r w:rsidRPr="00C767F4">
        <w:rPr>
          <w:color w:val="auto"/>
          <w:sz w:val="22"/>
          <w:szCs w:val="22"/>
        </w:rPr>
        <w:t>tym inwestycyjne, modernizacyjne i utrzymaniowe;</w:t>
      </w:r>
    </w:p>
    <w:p w14:paraId="1E92AB66" w14:textId="77777777" w:rsidR="00EA7A2B" w:rsidRPr="00C767F4" w:rsidRDefault="00B03A60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realizowaniu</w:t>
      </w:r>
      <w:r w:rsidR="00C9286D" w:rsidRPr="00C767F4">
        <w:rPr>
          <w:color w:val="auto"/>
          <w:sz w:val="22"/>
          <w:szCs w:val="22"/>
        </w:rPr>
        <w:t xml:space="preserve"> zadań związanych z pozyskaniem i wykorzystaniem środków z funduszy pomocowych;</w:t>
      </w:r>
    </w:p>
    <w:p w14:paraId="7BC61AA1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zapewnianie utrzymania trwałości projektów finansowanych z funduszy pomocowych;</w:t>
      </w:r>
    </w:p>
    <w:p w14:paraId="79F883A0" w14:textId="4DB2DD53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niezwłoczne przekazywanie do Wydziału Zarządzan</w:t>
      </w:r>
      <w:r w:rsidR="0079328D" w:rsidRPr="00C767F4">
        <w:rPr>
          <w:color w:val="auto"/>
          <w:sz w:val="22"/>
          <w:szCs w:val="22"/>
        </w:rPr>
        <w:t xml:space="preserve">ia Projektami informacji wraz z </w:t>
      </w:r>
      <w:r w:rsidR="004442BF" w:rsidRPr="00C767F4">
        <w:rPr>
          <w:color w:val="auto"/>
          <w:sz w:val="22"/>
          <w:szCs w:val="22"/>
        </w:rPr>
        <w:t>uzasadnieniem o </w:t>
      </w:r>
      <w:r w:rsidRPr="00C767F4">
        <w:rPr>
          <w:color w:val="auto"/>
          <w:sz w:val="22"/>
          <w:szCs w:val="22"/>
        </w:rPr>
        <w:t>liczbie dni lub godzin opóźnienia w realizacji umowy lub zobowiązań gwarancyjnych, wywołujących skutek w postaci konieczności naliczenia kar umownych lub powodujących szkodę w</w:t>
      </w:r>
      <w:r w:rsidR="00656BD6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mieniu Policji;</w:t>
      </w:r>
    </w:p>
    <w:p w14:paraId="4DDE9C1E" w14:textId="417753C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niezwłoczne przekazywanie do Wydziału Zarządzan</w:t>
      </w:r>
      <w:r w:rsidR="0079328D" w:rsidRPr="00C767F4">
        <w:rPr>
          <w:color w:val="auto"/>
          <w:sz w:val="22"/>
          <w:szCs w:val="22"/>
        </w:rPr>
        <w:t xml:space="preserve">ia Projektami informacji wraz z </w:t>
      </w:r>
      <w:r w:rsidR="00B360E8" w:rsidRPr="00C767F4">
        <w:rPr>
          <w:color w:val="auto"/>
          <w:sz w:val="22"/>
          <w:szCs w:val="22"/>
        </w:rPr>
        <w:t>uzasadnieniem o </w:t>
      </w:r>
      <w:r w:rsidRPr="00C767F4">
        <w:rPr>
          <w:color w:val="auto"/>
          <w:sz w:val="22"/>
          <w:szCs w:val="22"/>
        </w:rPr>
        <w:t>wysokości należności wynikających z porozumień i umów cywilno</w:t>
      </w:r>
      <w:r w:rsidR="006A64C0" w:rsidRPr="00C767F4">
        <w:rPr>
          <w:color w:val="auto"/>
          <w:sz w:val="22"/>
          <w:szCs w:val="22"/>
        </w:rPr>
        <w:t>prawnych, wywołujących skutek w </w:t>
      </w:r>
      <w:r w:rsidRPr="00C767F4">
        <w:rPr>
          <w:color w:val="auto"/>
          <w:sz w:val="22"/>
          <w:szCs w:val="22"/>
        </w:rPr>
        <w:t>postaci konieczności wystawienia not księgowych;</w:t>
      </w:r>
    </w:p>
    <w:p w14:paraId="701802A3" w14:textId="77777777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Wydziałem Zarządzania Projektami w zakr</w:t>
      </w:r>
      <w:r w:rsidR="0079328D" w:rsidRPr="00C767F4">
        <w:rPr>
          <w:color w:val="auto"/>
          <w:sz w:val="22"/>
          <w:szCs w:val="22"/>
        </w:rPr>
        <w:t xml:space="preserve">esie wyjaśniania okoliczności i </w:t>
      </w:r>
      <w:r w:rsidRPr="00C767F4">
        <w:rPr>
          <w:color w:val="auto"/>
          <w:sz w:val="22"/>
          <w:szCs w:val="22"/>
        </w:rPr>
        <w:t>zasadności wystawienia noty księgowej;</w:t>
      </w:r>
    </w:p>
    <w:p w14:paraId="642A1BF4" w14:textId="596378BC" w:rsidR="00EA7A2B" w:rsidRPr="00C767F4" w:rsidRDefault="00C9286D" w:rsidP="000B1E8E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prowadzenie przedsięwzięć w ramach doskonalenia </w:t>
      </w:r>
      <w:r w:rsidRPr="009335DA">
        <w:rPr>
          <w:color w:val="auto"/>
          <w:sz w:val="22"/>
          <w:szCs w:val="22"/>
        </w:rPr>
        <w:t>zawodowego</w:t>
      </w:r>
      <w:r w:rsidR="00B16499" w:rsidRPr="009335DA">
        <w:rPr>
          <w:color w:val="auto"/>
          <w:sz w:val="22"/>
          <w:szCs w:val="22"/>
        </w:rPr>
        <w:t xml:space="preserve"> lokalnego</w:t>
      </w:r>
      <w:r w:rsidRPr="009335DA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policjantów i pracowników komórki organizacyjnej, w tym przygotowywanie niezbędnej dokumentacji;</w:t>
      </w:r>
    </w:p>
    <w:p w14:paraId="0759E29A" w14:textId="5A356576" w:rsidR="009335DA" w:rsidRPr="009335DA" w:rsidRDefault="00C9286D" w:rsidP="009335DA">
      <w:pPr>
        <w:pStyle w:val="Tekstpodstawowy1"/>
        <w:numPr>
          <w:ilvl w:val="0"/>
          <w:numId w:val="1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prowadzenie ewidencji pomocniczej użytkowanego sprzętu </w:t>
      </w:r>
      <w:r w:rsidR="00FD31A2" w:rsidRPr="00C767F4">
        <w:rPr>
          <w:color w:val="auto"/>
          <w:sz w:val="22"/>
          <w:szCs w:val="22"/>
        </w:rPr>
        <w:t xml:space="preserve">i wyposażenia </w:t>
      </w:r>
      <w:r w:rsidR="006A64C0" w:rsidRPr="00C767F4">
        <w:rPr>
          <w:color w:val="auto"/>
          <w:sz w:val="22"/>
          <w:szCs w:val="22"/>
        </w:rPr>
        <w:t xml:space="preserve">zarówno dla składników majątku </w:t>
      </w:r>
      <w:r w:rsidR="00B360E8" w:rsidRPr="00C767F4">
        <w:rPr>
          <w:color w:val="auto"/>
          <w:sz w:val="22"/>
          <w:szCs w:val="22"/>
        </w:rPr>
        <w:t>podlegającego ewidencji biura</w:t>
      </w:r>
      <w:r w:rsidR="006A64C0" w:rsidRPr="00C767F4">
        <w:rPr>
          <w:color w:val="auto"/>
          <w:sz w:val="22"/>
          <w:szCs w:val="22"/>
        </w:rPr>
        <w:t>, jak i B</w:t>
      </w:r>
      <w:r w:rsidR="00B360E8" w:rsidRPr="00C767F4">
        <w:rPr>
          <w:color w:val="auto"/>
          <w:sz w:val="22"/>
          <w:szCs w:val="22"/>
        </w:rPr>
        <w:t xml:space="preserve">iura </w:t>
      </w:r>
      <w:r w:rsidR="006A64C0" w:rsidRPr="00C767F4">
        <w:rPr>
          <w:color w:val="auto"/>
          <w:sz w:val="22"/>
          <w:szCs w:val="22"/>
        </w:rPr>
        <w:t>L</w:t>
      </w:r>
      <w:r w:rsidR="00B360E8" w:rsidRPr="00C767F4">
        <w:rPr>
          <w:color w:val="auto"/>
          <w:sz w:val="22"/>
          <w:szCs w:val="22"/>
        </w:rPr>
        <w:t xml:space="preserve">ogistyki </w:t>
      </w:r>
      <w:r w:rsidR="006A64C0" w:rsidRPr="00C767F4">
        <w:rPr>
          <w:color w:val="auto"/>
          <w:sz w:val="22"/>
          <w:szCs w:val="22"/>
        </w:rPr>
        <w:t>P</w:t>
      </w:r>
      <w:r w:rsidR="00B360E8" w:rsidRPr="00C767F4">
        <w:rPr>
          <w:color w:val="auto"/>
          <w:sz w:val="22"/>
          <w:szCs w:val="22"/>
        </w:rPr>
        <w:t>olicji</w:t>
      </w:r>
      <w:r w:rsidR="006A64C0" w:rsidRPr="00C767F4">
        <w:rPr>
          <w:color w:val="auto"/>
          <w:sz w:val="22"/>
          <w:szCs w:val="22"/>
        </w:rPr>
        <w:t xml:space="preserve"> </w:t>
      </w:r>
      <w:r w:rsidR="00CD317E" w:rsidRPr="00C767F4">
        <w:rPr>
          <w:color w:val="auto"/>
          <w:sz w:val="22"/>
          <w:szCs w:val="22"/>
        </w:rPr>
        <w:t xml:space="preserve">KGP </w:t>
      </w:r>
      <w:r w:rsidR="008D5136" w:rsidRPr="00C767F4">
        <w:rPr>
          <w:color w:val="auto"/>
          <w:sz w:val="22"/>
          <w:szCs w:val="22"/>
        </w:rPr>
        <w:t>oraz współpraca z </w:t>
      </w:r>
      <w:r w:rsidRPr="00C767F4">
        <w:rPr>
          <w:color w:val="auto"/>
          <w:sz w:val="22"/>
          <w:szCs w:val="22"/>
        </w:rPr>
        <w:t>właściwymi komórkami organizacyjnymi biura w tym zakresie;</w:t>
      </w:r>
    </w:p>
    <w:p w14:paraId="31CCF55B" w14:textId="493F4067" w:rsidR="00722E92" w:rsidRPr="00C767F4" w:rsidRDefault="00464860" w:rsidP="000B1E8E">
      <w:pPr>
        <w:pStyle w:val="Tekstpodstawowy1"/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28)</w:t>
      </w:r>
      <w:r w:rsidRPr="00C767F4">
        <w:rPr>
          <w:color w:val="auto"/>
          <w:sz w:val="22"/>
          <w:szCs w:val="22"/>
        </w:rPr>
        <w:tab/>
      </w:r>
      <w:r w:rsidR="005B03BC" w:rsidRPr="00C767F4">
        <w:rPr>
          <w:color w:val="auto"/>
          <w:sz w:val="22"/>
          <w:szCs w:val="22"/>
        </w:rPr>
        <w:t xml:space="preserve">współpraca z Wydziałem Obsługi Końcowego Użytkownika w zakresie </w:t>
      </w:r>
      <w:r w:rsidRPr="00C767F4">
        <w:rPr>
          <w:color w:val="auto"/>
          <w:sz w:val="22"/>
          <w:szCs w:val="22"/>
        </w:rPr>
        <w:t>ewidencji środków trwałych, pozostałych środków trwał</w:t>
      </w:r>
      <w:r w:rsidR="001437D3" w:rsidRPr="00C767F4">
        <w:rPr>
          <w:color w:val="auto"/>
          <w:sz w:val="22"/>
          <w:szCs w:val="22"/>
        </w:rPr>
        <w:t xml:space="preserve">ych, wartości niematerialnych i </w:t>
      </w:r>
      <w:r w:rsidRPr="00C767F4">
        <w:rPr>
          <w:color w:val="auto"/>
          <w:sz w:val="22"/>
          <w:szCs w:val="22"/>
        </w:rPr>
        <w:t xml:space="preserve">prawnych, pozostałych wartości </w:t>
      </w:r>
      <w:r w:rsidRPr="00C767F4">
        <w:rPr>
          <w:color w:val="auto"/>
          <w:sz w:val="22"/>
          <w:szCs w:val="22"/>
        </w:rPr>
        <w:lastRenderedPageBreak/>
        <w:t>niematerialnych i prawnych oraz gospodarki m</w:t>
      </w:r>
      <w:r w:rsidR="006B5F83" w:rsidRPr="00C767F4">
        <w:rPr>
          <w:color w:val="auto"/>
          <w:sz w:val="22"/>
          <w:szCs w:val="22"/>
        </w:rPr>
        <w:t>ateriałowej</w:t>
      </w:r>
      <w:r w:rsidR="00722E92" w:rsidRPr="00C767F4">
        <w:rPr>
          <w:color w:val="auto"/>
          <w:sz w:val="22"/>
          <w:szCs w:val="22"/>
        </w:rPr>
        <w:t>;</w:t>
      </w:r>
    </w:p>
    <w:p w14:paraId="1EED7D73" w14:textId="796B7526" w:rsidR="0086097F" w:rsidRPr="009335DA" w:rsidRDefault="0086097F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prowadzenie pozabilansowej ewidencji majątku obcego użytkowanego </w:t>
      </w:r>
      <w:r w:rsidRPr="009335DA">
        <w:rPr>
          <w:color w:val="auto"/>
          <w:sz w:val="22"/>
          <w:szCs w:val="22"/>
        </w:rPr>
        <w:t xml:space="preserve">w </w:t>
      </w:r>
      <w:r w:rsidR="008C1DAD" w:rsidRPr="009335DA">
        <w:rPr>
          <w:color w:val="auto"/>
          <w:sz w:val="22"/>
          <w:szCs w:val="22"/>
        </w:rPr>
        <w:t>KGP</w:t>
      </w:r>
      <w:r w:rsidR="003E12C4" w:rsidRPr="009335DA">
        <w:rPr>
          <w:color w:val="auto"/>
          <w:sz w:val="22"/>
          <w:szCs w:val="22"/>
        </w:rPr>
        <w:t xml:space="preserve"> i w </w:t>
      </w:r>
      <w:r w:rsidR="003E12C4" w:rsidRPr="009335DA">
        <w:rPr>
          <w:color w:val="auto"/>
          <w:sz w:val="22"/>
          <w:szCs w:val="22"/>
          <w:lang w:eastAsia="ar-SA"/>
        </w:rPr>
        <w:t>Centralnym Pododdziale Kontrterrorystycznym Policji „BOA”, zwanym dalej „CPKP BOA”</w:t>
      </w:r>
      <w:r w:rsidR="00D14218" w:rsidRPr="009335DA">
        <w:rPr>
          <w:color w:val="auto"/>
          <w:sz w:val="22"/>
          <w:szCs w:val="22"/>
        </w:rPr>
        <w:t>;</w:t>
      </w:r>
    </w:p>
    <w:p w14:paraId="17F27301" w14:textId="77777777" w:rsidR="00EA7A2B" w:rsidRPr="00C767F4" w:rsidRDefault="00C9286D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postępowań wyjaśniających w sprawach szkód pows</w:t>
      </w:r>
      <w:r w:rsidR="006A64C0" w:rsidRPr="00C767F4">
        <w:rPr>
          <w:color w:val="auto"/>
          <w:sz w:val="22"/>
          <w:szCs w:val="22"/>
        </w:rPr>
        <w:t>tałych w biurze, wyrządzonych w </w:t>
      </w:r>
      <w:r w:rsidRPr="00C767F4">
        <w:rPr>
          <w:color w:val="auto"/>
          <w:sz w:val="22"/>
          <w:szCs w:val="22"/>
        </w:rPr>
        <w:t xml:space="preserve">mieniu Skarbu Państwa - </w:t>
      </w:r>
      <w:r w:rsidR="008C1DAD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>;</w:t>
      </w:r>
    </w:p>
    <w:p w14:paraId="4B32B91E" w14:textId="088A1372" w:rsidR="00EA7A2B" w:rsidRPr="00C767F4" w:rsidRDefault="00875ABA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udział w </w:t>
      </w:r>
      <w:r w:rsidR="000C5065" w:rsidRPr="00C767F4">
        <w:rPr>
          <w:color w:val="auto"/>
          <w:sz w:val="22"/>
          <w:szCs w:val="22"/>
        </w:rPr>
        <w:t xml:space="preserve">opracowywaniu i </w:t>
      </w:r>
      <w:r w:rsidRPr="00C767F4">
        <w:rPr>
          <w:color w:val="auto"/>
          <w:sz w:val="22"/>
          <w:szCs w:val="22"/>
        </w:rPr>
        <w:t xml:space="preserve">opiniowaniu projektów aktów prawnych, </w:t>
      </w:r>
      <w:r w:rsidR="002D3905" w:rsidRPr="00C767F4">
        <w:rPr>
          <w:color w:val="auto"/>
          <w:sz w:val="22"/>
          <w:szCs w:val="22"/>
        </w:rPr>
        <w:t>monitorowanie zmian w </w:t>
      </w:r>
      <w:r w:rsidR="00C9286D" w:rsidRPr="00C767F4">
        <w:rPr>
          <w:color w:val="auto"/>
          <w:sz w:val="22"/>
          <w:szCs w:val="22"/>
        </w:rPr>
        <w:t xml:space="preserve">przepisach </w:t>
      </w:r>
      <w:r w:rsidRPr="00C767F4">
        <w:rPr>
          <w:color w:val="auto"/>
          <w:sz w:val="22"/>
          <w:szCs w:val="22"/>
        </w:rPr>
        <w:t xml:space="preserve">wewnętrznych KGP </w:t>
      </w:r>
      <w:r w:rsidR="000C5065" w:rsidRPr="00C767F4">
        <w:rPr>
          <w:color w:val="auto"/>
          <w:sz w:val="22"/>
          <w:szCs w:val="22"/>
        </w:rPr>
        <w:t>oraz</w:t>
      </w:r>
      <w:r w:rsidRPr="00C767F4">
        <w:rPr>
          <w:color w:val="auto"/>
          <w:sz w:val="22"/>
          <w:szCs w:val="22"/>
        </w:rPr>
        <w:t xml:space="preserve"> </w:t>
      </w:r>
      <w:r w:rsidR="00C9286D" w:rsidRPr="00C767F4">
        <w:rPr>
          <w:color w:val="auto"/>
          <w:sz w:val="22"/>
          <w:szCs w:val="22"/>
        </w:rPr>
        <w:t>inicjowanie prac legi</w:t>
      </w:r>
      <w:r w:rsidRPr="00C767F4">
        <w:rPr>
          <w:color w:val="auto"/>
          <w:sz w:val="22"/>
          <w:szCs w:val="22"/>
        </w:rPr>
        <w:t>slacyjnych;</w:t>
      </w:r>
    </w:p>
    <w:p w14:paraId="73F47FDF" w14:textId="77777777" w:rsidR="00EA7A2B" w:rsidRPr="00C767F4" w:rsidRDefault="00C9286D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opracowywaniu odpowiedzi stanowiących realizację wniosków dotyczących udostępnienia informacji publicznych;</w:t>
      </w:r>
    </w:p>
    <w:p w14:paraId="05DA9543" w14:textId="77777777" w:rsidR="00EA7A2B" w:rsidRPr="00C767F4" w:rsidRDefault="00C9286D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uczestniczenie w procesie rozpatrywania petycji złożonych do Komendanta Głównego Policji;</w:t>
      </w:r>
    </w:p>
    <w:p w14:paraId="2D9CD992" w14:textId="77777777" w:rsidR="00EA7A2B" w:rsidRPr="00C767F4" w:rsidRDefault="00C9286D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komórką organizacyjną </w:t>
      </w:r>
      <w:r w:rsidR="0029537D" w:rsidRPr="00C767F4">
        <w:rPr>
          <w:color w:val="auto"/>
          <w:sz w:val="22"/>
          <w:szCs w:val="22"/>
        </w:rPr>
        <w:t xml:space="preserve">KGP </w:t>
      </w:r>
      <w:r w:rsidR="00D16578" w:rsidRPr="00C767F4">
        <w:rPr>
          <w:color w:val="auto"/>
          <w:sz w:val="22"/>
          <w:szCs w:val="22"/>
        </w:rPr>
        <w:t xml:space="preserve">właściwą do spraw prawnych w </w:t>
      </w:r>
      <w:r w:rsidRPr="00C767F4">
        <w:rPr>
          <w:color w:val="auto"/>
          <w:sz w:val="22"/>
          <w:szCs w:val="22"/>
        </w:rPr>
        <w:t>zakresie prowadzenia postępowań administracyjnych;</w:t>
      </w:r>
    </w:p>
    <w:p w14:paraId="755392A6" w14:textId="11E432D3" w:rsidR="00D15894" w:rsidRPr="00C767F4" w:rsidRDefault="00D15894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opracowywaniu odpowiedzi na pytania organów kontrolujących Komendanta Głównego Policji;</w:t>
      </w:r>
    </w:p>
    <w:p w14:paraId="222DD7A1" w14:textId="77777777" w:rsidR="00C9286D" w:rsidRPr="00C767F4" w:rsidRDefault="00C9286D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rejestracji czasu służby i pracy policjantów i praco</w:t>
      </w:r>
      <w:r w:rsidR="00371FEC" w:rsidRPr="00C767F4">
        <w:rPr>
          <w:color w:val="auto"/>
          <w:sz w:val="22"/>
          <w:szCs w:val="22"/>
        </w:rPr>
        <w:t>wników komórki organizacyjnej w </w:t>
      </w:r>
      <w:r w:rsidRPr="00C767F4">
        <w:rPr>
          <w:color w:val="auto"/>
          <w:sz w:val="22"/>
          <w:szCs w:val="22"/>
        </w:rPr>
        <w:t>Systemie Wspomagania Obsługi Policji z</w:t>
      </w:r>
      <w:r w:rsidR="00371FEC" w:rsidRPr="00C767F4">
        <w:rPr>
          <w:color w:val="auto"/>
          <w:sz w:val="22"/>
          <w:szCs w:val="22"/>
        </w:rPr>
        <w:t>godnie z nadanymi uprawnieniami;</w:t>
      </w:r>
    </w:p>
    <w:p w14:paraId="53B5EF90" w14:textId="75D864D4" w:rsidR="0097278B" w:rsidRPr="00C767F4" w:rsidRDefault="0097278B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udział w przygotowywaniu projektów umów cywilnoprawnych powyżej wartości progowej </w:t>
      </w:r>
      <w:r w:rsidR="00E249D7" w:rsidRPr="00C767F4">
        <w:rPr>
          <w:color w:val="auto"/>
          <w:sz w:val="22"/>
          <w:szCs w:val="22"/>
        </w:rPr>
        <w:t xml:space="preserve">oraz poniżej wartości progowej, określonej w </w:t>
      </w:r>
      <w:r w:rsidRPr="00C767F4">
        <w:rPr>
          <w:color w:val="auto"/>
          <w:sz w:val="22"/>
          <w:szCs w:val="22"/>
        </w:rPr>
        <w:t>przepisach ustawy;</w:t>
      </w:r>
    </w:p>
    <w:p w14:paraId="05B44A5F" w14:textId="77777777" w:rsidR="00A226B9" w:rsidRPr="00C767F4" w:rsidRDefault="00A226B9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przekazywanie do Wydziału Zarządzania Projektami, w terminie do 5-ego dnia</w:t>
      </w:r>
      <w:r w:rsidR="00FD31A2" w:rsidRPr="00C767F4">
        <w:rPr>
          <w:color w:val="auto"/>
          <w:sz w:val="22"/>
          <w:szCs w:val="22"/>
        </w:rPr>
        <w:t xml:space="preserve"> każdego miesiąca, informacji o</w:t>
      </w:r>
      <w:r w:rsidRPr="00C767F4">
        <w:rPr>
          <w:color w:val="auto"/>
          <w:sz w:val="22"/>
          <w:szCs w:val="22"/>
        </w:rPr>
        <w:t xml:space="preserve"> zamówieniach i zleceniach poniżej wartości progowej, udzi</w:t>
      </w:r>
      <w:r w:rsidR="009243F2" w:rsidRPr="00C767F4">
        <w:rPr>
          <w:color w:val="auto"/>
          <w:sz w:val="22"/>
          <w:szCs w:val="22"/>
        </w:rPr>
        <w:t>elonych przez wydział zgodnie z </w:t>
      </w:r>
      <w:r w:rsidRPr="00C767F4">
        <w:rPr>
          <w:color w:val="auto"/>
          <w:sz w:val="22"/>
          <w:szCs w:val="22"/>
        </w:rPr>
        <w:t xml:space="preserve">aktualnym Planem Zamówień Publicznych </w:t>
      </w:r>
      <w:r w:rsidR="0029537D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>;</w:t>
      </w:r>
    </w:p>
    <w:p w14:paraId="7095D6EE" w14:textId="0B6F4EB2" w:rsidR="00A226B9" w:rsidRPr="00C767F4" w:rsidRDefault="00A226B9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niezwłoczne przekazywanie do Wydziału Zarządza</w:t>
      </w:r>
      <w:r w:rsidR="00FD31A2" w:rsidRPr="00C767F4">
        <w:rPr>
          <w:color w:val="auto"/>
          <w:sz w:val="22"/>
          <w:szCs w:val="22"/>
        </w:rPr>
        <w:t>nia Projektami potrzeby korekty</w:t>
      </w:r>
      <w:r w:rsidRPr="00C767F4">
        <w:rPr>
          <w:color w:val="auto"/>
          <w:sz w:val="22"/>
          <w:szCs w:val="22"/>
        </w:rPr>
        <w:t xml:space="preserve"> Planu Zamówień Publicznych </w:t>
      </w:r>
      <w:r w:rsidR="0029537D" w:rsidRPr="00C767F4">
        <w:rPr>
          <w:color w:val="auto"/>
          <w:sz w:val="22"/>
          <w:szCs w:val="22"/>
        </w:rPr>
        <w:t xml:space="preserve">KGP </w:t>
      </w:r>
      <w:r w:rsidRPr="00C767F4">
        <w:rPr>
          <w:color w:val="auto"/>
          <w:sz w:val="22"/>
          <w:szCs w:val="22"/>
        </w:rPr>
        <w:t>wynikających z planowanych zadań do realiz</w:t>
      </w:r>
      <w:r w:rsidR="00F03D30" w:rsidRPr="00C767F4">
        <w:rPr>
          <w:color w:val="auto"/>
          <w:sz w:val="22"/>
          <w:szCs w:val="22"/>
        </w:rPr>
        <w:t>acji, celem uwzględnienia ich </w:t>
      </w:r>
      <w:r w:rsidR="00FE1750" w:rsidRPr="00C767F4">
        <w:rPr>
          <w:color w:val="auto"/>
          <w:sz w:val="22"/>
          <w:szCs w:val="22"/>
        </w:rPr>
        <w:t>w</w:t>
      </w:r>
      <w:r w:rsidR="00B0166C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 xml:space="preserve">zbiorczym wniosku kierowanym do Biura Finansów </w:t>
      </w:r>
      <w:r w:rsidR="0029537D" w:rsidRPr="00C767F4">
        <w:rPr>
          <w:color w:val="auto"/>
          <w:sz w:val="22"/>
          <w:szCs w:val="22"/>
        </w:rPr>
        <w:t>KGP</w:t>
      </w:r>
      <w:r w:rsidR="00371FEC" w:rsidRPr="00C767F4">
        <w:rPr>
          <w:color w:val="auto"/>
          <w:sz w:val="22"/>
          <w:szCs w:val="22"/>
        </w:rPr>
        <w:t>;</w:t>
      </w:r>
    </w:p>
    <w:p w14:paraId="3F63600C" w14:textId="14B9E567" w:rsidR="00194142" w:rsidRPr="00C767F4" w:rsidRDefault="00194142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komisji przetargowych;</w:t>
      </w:r>
    </w:p>
    <w:p w14:paraId="6268824D" w14:textId="3ED9BE07" w:rsidR="00194142" w:rsidRPr="00C767F4" w:rsidRDefault="00194142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komisji odbioru przedmiotów zamówienia;</w:t>
      </w:r>
    </w:p>
    <w:p w14:paraId="5E5BAAEC" w14:textId="66CF7A7D" w:rsidR="00194142" w:rsidRPr="00C767F4" w:rsidRDefault="00194142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opisów przedmiotu zamówienia;</w:t>
      </w:r>
    </w:p>
    <w:p w14:paraId="7DB90F99" w14:textId="300E7636" w:rsidR="00194142" w:rsidRPr="00C767F4" w:rsidRDefault="00194142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realizacją umów utrzymaniowych;</w:t>
      </w:r>
    </w:p>
    <w:p w14:paraId="3F98680D" w14:textId="516AD8A3" w:rsidR="00E249D7" w:rsidRPr="00C767F4" w:rsidRDefault="00E54FC8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identyfikowanie i </w:t>
      </w:r>
      <w:r w:rsidR="005036AC" w:rsidRPr="00C767F4">
        <w:rPr>
          <w:color w:val="auto"/>
          <w:sz w:val="22"/>
          <w:szCs w:val="22"/>
        </w:rPr>
        <w:t xml:space="preserve">analizowanie potrzeb </w:t>
      </w:r>
      <w:r w:rsidRPr="00C767F4">
        <w:rPr>
          <w:color w:val="auto"/>
          <w:sz w:val="22"/>
          <w:szCs w:val="22"/>
        </w:rPr>
        <w:t xml:space="preserve">jednostek organizacyjnych </w:t>
      </w:r>
      <w:r w:rsidR="005036AC" w:rsidRPr="00C767F4">
        <w:rPr>
          <w:color w:val="auto"/>
          <w:sz w:val="22"/>
          <w:szCs w:val="22"/>
        </w:rPr>
        <w:t xml:space="preserve">Policji dotyczących budowy systemów teleinformatycznych </w:t>
      </w:r>
      <w:r w:rsidRPr="00C767F4">
        <w:rPr>
          <w:color w:val="auto"/>
          <w:sz w:val="22"/>
          <w:szCs w:val="22"/>
        </w:rPr>
        <w:t xml:space="preserve">modernizacji systemów oraz infrastruktury teleinformatycznej Policji </w:t>
      </w:r>
      <w:r w:rsidR="005036AC" w:rsidRPr="00C767F4">
        <w:rPr>
          <w:color w:val="auto"/>
          <w:sz w:val="22"/>
          <w:szCs w:val="22"/>
        </w:rPr>
        <w:t>oraz wyposażenia jednostek organizacyjnych Policji w sprzęt informatyc</w:t>
      </w:r>
      <w:r w:rsidR="00FD37B3" w:rsidRPr="00C767F4">
        <w:rPr>
          <w:color w:val="auto"/>
          <w:sz w:val="22"/>
          <w:szCs w:val="22"/>
        </w:rPr>
        <w:t>zny i oprogramowanie</w:t>
      </w:r>
      <w:r w:rsidRPr="00C767F4">
        <w:rPr>
          <w:color w:val="auto"/>
          <w:sz w:val="22"/>
          <w:szCs w:val="22"/>
        </w:rPr>
        <w:t>;</w:t>
      </w:r>
    </w:p>
    <w:p w14:paraId="54DCA425" w14:textId="03F823D7" w:rsidR="00E54FC8" w:rsidRPr="00C767F4" w:rsidRDefault="00E54FC8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testowych, wdrożeniowych i przyjęciu do eksploatacji systemów informatycznych;</w:t>
      </w:r>
    </w:p>
    <w:p w14:paraId="2F920F16" w14:textId="77777777" w:rsidR="00194142" w:rsidRPr="00C767F4" w:rsidRDefault="00194142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komórkami organizacyjnymi biura w obszarach technicznych pozostających </w:t>
      </w:r>
      <w:r w:rsidR="0097278B" w:rsidRPr="00C767F4">
        <w:rPr>
          <w:color w:val="auto"/>
          <w:sz w:val="22"/>
          <w:szCs w:val="22"/>
        </w:rPr>
        <w:t>we </w:t>
      </w:r>
      <w:r w:rsidRPr="00C767F4">
        <w:rPr>
          <w:color w:val="auto"/>
          <w:sz w:val="22"/>
          <w:szCs w:val="22"/>
        </w:rPr>
        <w:t>właściwości biura;</w:t>
      </w:r>
    </w:p>
    <w:p w14:paraId="11598B33" w14:textId="2628224D" w:rsidR="009624DC" w:rsidRPr="00C767F4" w:rsidRDefault="009624DC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udział w pracach przy </w:t>
      </w:r>
      <w:r w:rsidR="009C0744" w:rsidRPr="00C767F4">
        <w:rPr>
          <w:color w:val="auto"/>
          <w:sz w:val="22"/>
          <w:szCs w:val="22"/>
        </w:rPr>
        <w:t xml:space="preserve">tworzeniu i </w:t>
      </w:r>
      <w:r w:rsidRPr="00C767F4">
        <w:rPr>
          <w:color w:val="auto"/>
          <w:sz w:val="22"/>
          <w:szCs w:val="22"/>
        </w:rPr>
        <w:t>określeniu zaleceń standaryzacyjnych policyjnej teleinformatyki;</w:t>
      </w:r>
    </w:p>
    <w:p w14:paraId="25F87E83" w14:textId="704BB8F5" w:rsidR="001437D3" w:rsidRPr="00C767F4" w:rsidRDefault="009624DC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operatorami i firmami telekomunikacyjnymi oraz jednostkami administracji państwowej;</w:t>
      </w:r>
    </w:p>
    <w:p w14:paraId="64DE8502" w14:textId="77777777" w:rsidR="000B6302" w:rsidRPr="00C767F4" w:rsidRDefault="009243F2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</w:t>
      </w:r>
      <w:r w:rsidR="00722E92" w:rsidRPr="00C767F4">
        <w:rPr>
          <w:color w:val="auto"/>
          <w:sz w:val="22"/>
          <w:szCs w:val="22"/>
        </w:rPr>
        <w:t xml:space="preserve">praca </w:t>
      </w:r>
      <w:r w:rsidRPr="00C767F4">
        <w:rPr>
          <w:color w:val="auto"/>
          <w:sz w:val="22"/>
          <w:szCs w:val="22"/>
        </w:rPr>
        <w:t xml:space="preserve">z Wydziałem Analityczno-Koordynacyjnym </w:t>
      </w:r>
      <w:r w:rsidR="00722E92" w:rsidRPr="00C767F4">
        <w:rPr>
          <w:color w:val="auto"/>
          <w:sz w:val="22"/>
          <w:szCs w:val="22"/>
        </w:rPr>
        <w:t>w zakresie</w:t>
      </w:r>
      <w:r w:rsidRPr="00C767F4">
        <w:rPr>
          <w:color w:val="auto"/>
          <w:sz w:val="22"/>
          <w:szCs w:val="22"/>
        </w:rPr>
        <w:t xml:space="preserve"> przygotowani</w:t>
      </w:r>
      <w:r w:rsidR="00722E92" w:rsidRPr="00C767F4">
        <w:rPr>
          <w:color w:val="auto"/>
          <w:sz w:val="22"/>
          <w:szCs w:val="22"/>
        </w:rPr>
        <w:t>a</w:t>
      </w:r>
      <w:r w:rsidRPr="00C767F4">
        <w:rPr>
          <w:color w:val="auto"/>
          <w:sz w:val="22"/>
          <w:szCs w:val="22"/>
        </w:rPr>
        <w:t xml:space="preserve"> opracowań, analizy ryzyka oraz sprawozdań dotyczących zadań biura ujętych w Planie Działalności </w:t>
      </w:r>
      <w:r w:rsidR="00550A12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>, Planie Działalności Komendanta Głównego Policji, Planie Działalności Mi</w:t>
      </w:r>
      <w:r w:rsidR="00B54822" w:rsidRPr="00C767F4">
        <w:rPr>
          <w:color w:val="auto"/>
          <w:sz w:val="22"/>
          <w:szCs w:val="22"/>
        </w:rPr>
        <w:t>nisterstwa Spraw Wewnętrznych i </w:t>
      </w:r>
      <w:r w:rsidRPr="00C767F4">
        <w:rPr>
          <w:color w:val="auto"/>
          <w:sz w:val="22"/>
          <w:szCs w:val="22"/>
        </w:rPr>
        <w:t>Administracji oraz Priorytetach i Zadaniach Priorytetowych Komendanta Głównego Policji</w:t>
      </w:r>
      <w:r w:rsidR="00371FEC" w:rsidRPr="00C767F4">
        <w:rPr>
          <w:color w:val="auto"/>
          <w:sz w:val="22"/>
          <w:szCs w:val="22"/>
        </w:rPr>
        <w:t>;</w:t>
      </w:r>
    </w:p>
    <w:p w14:paraId="47A19ADB" w14:textId="456FC3F1" w:rsidR="0039619A" w:rsidRPr="00C767F4" w:rsidRDefault="0039619A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</w:t>
      </w:r>
      <w:r w:rsidR="00B16499">
        <w:rPr>
          <w:color w:val="auto"/>
          <w:sz w:val="22"/>
          <w:szCs w:val="22"/>
        </w:rPr>
        <w:t>praca z Wydziałem Analityczno-</w:t>
      </w:r>
      <w:r w:rsidRPr="00C767F4">
        <w:rPr>
          <w:color w:val="auto"/>
          <w:sz w:val="22"/>
          <w:szCs w:val="22"/>
        </w:rPr>
        <w:t>Koordynacyjnym</w:t>
      </w:r>
      <w:r w:rsidR="000B6302" w:rsidRPr="00C767F4">
        <w:rPr>
          <w:color w:val="auto"/>
          <w:sz w:val="22"/>
          <w:szCs w:val="22"/>
        </w:rPr>
        <w:t xml:space="preserve"> oraz</w:t>
      </w:r>
      <w:r w:rsidRPr="00C767F4">
        <w:rPr>
          <w:color w:val="auto"/>
          <w:sz w:val="22"/>
          <w:szCs w:val="22"/>
        </w:rPr>
        <w:t xml:space="preserve"> z komórkami organizacyjnymi biura, Prokuratorią Generalną Skarbu Państwa, innymi komórkami organizacyjnymi KGP i jednostkami organizacyjnymi Policji, w</w:t>
      </w:r>
      <w:r w:rsidR="000B630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zakresie roszczeń wynikających z realizacji zawartych przez bi</w:t>
      </w:r>
      <w:r w:rsidR="009335DA">
        <w:rPr>
          <w:color w:val="auto"/>
          <w:sz w:val="22"/>
          <w:szCs w:val="22"/>
        </w:rPr>
        <w:t>uro umów, po </w:t>
      </w:r>
      <w:r w:rsidRPr="00C767F4">
        <w:rPr>
          <w:color w:val="auto"/>
          <w:sz w:val="22"/>
          <w:szCs w:val="22"/>
        </w:rPr>
        <w:t>skierowaniu spraw do</w:t>
      </w:r>
      <w:r w:rsidR="000B630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rozstrzygnięcia na</w:t>
      </w:r>
      <w:r w:rsidR="000B630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drodze sądowej;</w:t>
      </w:r>
    </w:p>
    <w:p w14:paraId="4B9BD5CE" w14:textId="5CF4206F" w:rsidR="00414110" w:rsidRDefault="00371FEC" w:rsidP="000B1E8E">
      <w:pPr>
        <w:pStyle w:val="Tekstpodstawowy1"/>
        <w:numPr>
          <w:ilvl w:val="0"/>
          <w:numId w:val="2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opracowywaniu planów strategicznych w zakresie informatyzacji Policji.</w:t>
      </w:r>
    </w:p>
    <w:p w14:paraId="3BA2B4FB" w14:textId="77777777" w:rsidR="000B1E8E" w:rsidRPr="0000098D" w:rsidRDefault="000B1E8E" w:rsidP="000B1E8E">
      <w:pPr>
        <w:pStyle w:val="Tekstpodstawowy1"/>
        <w:shd w:val="clear" w:color="auto" w:fill="auto"/>
        <w:spacing w:line="300" w:lineRule="exact"/>
        <w:ind w:left="454" w:firstLine="0"/>
        <w:jc w:val="both"/>
        <w:rPr>
          <w:color w:val="auto"/>
          <w:sz w:val="22"/>
          <w:szCs w:val="22"/>
        </w:rPr>
      </w:pPr>
    </w:p>
    <w:p w14:paraId="16CE81E0" w14:textId="23904525" w:rsidR="00A35E54" w:rsidRPr="00C767F4" w:rsidRDefault="00C9286D" w:rsidP="000B1E8E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6.</w:t>
      </w:r>
      <w:r w:rsidR="006600D9" w:rsidRPr="00C767F4">
        <w:rPr>
          <w:color w:val="auto"/>
          <w:sz w:val="22"/>
          <w:szCs w:val="22"/>
        </w:rPr>
        <w:t xml:space="preserve"> 1.</w:t>
      </w:r>
      <w:r w:rsidR="006600D9" w:rsidRPr="00C767F4">
        <w:rPr>
          <w:color w:val="auto"/>
          <w:sz w:val="22"/>
          <w:szCs w:val="22"/>
        </w:rPr>
        <w:tab/>
      </w:r>
      <w:r w:rsidRPr="00C767F4">
        <w:rPr>
          <w:color w:val="auto"/>
          <w:sz w:val="22"/>
          <w:szCs w:val="22"/>
        </w:rPr>
        <w:t>Do zadań Wydziału Zarządzania Projektami należy w szczególności:</w:t>
      </w:r>
    </w:p>
    <w:p w14:paraId="0B593B2E" w14:textId="77777777" w:rsidR="00084FBF" w:rsidRPr="00C767F4" w:rsidRDefault="009243F2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</w:t>
      </w:r>
      <w:r w:rsidR="00084FBF" w:rsidRPr="00C767F4">
        <w:rPr>
          <w:color w:val="auto"/>
          <w:sz w:val="22"/>
          <w:szCs w:val="22"/>
        </w:rPr>
        <w:t xml:space="preserve"> zadań z zakresu zarządzania projektami teleinformatycznymi, rozliczeń finansowych i standaryzacji projektów;</w:t>
      </w:r>
    </w:p>
    <w:p w14:paraId="79400E27" w14:textId="77777777" w:rsidR="00084FBF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przygotowywanie i koordynowanie opracowania projektów umów cywilnoprawnych powyżej wartości </w:t>
      </w:r>
      <w:r w:rsidRPr="00C767F4">
        <w:rPr>
          <w:color w:val="auto"/>
          <w:sz w:val="22"/>
          <w:szCs w:val="22"/>
        </w:rPr>
        <w:lastRenderedPageBreak/>
        <w:t>progowej</w:t>
      </w:r>
      <w:r w:rsidR="00FE1750" w:rsidRPr="00C767F4">
        <w:rPr>
          <w:color w:val="auto"/>
          <w:sz w:val="22"/>
          <w:szCs w:val="22"/>
        </w:rPr>
        <w:t xml:space="preserve"> określonej w przepisach ustawy</w:t>
      </w:r>
      <w:r w:rsidRPr="00C767F4">
        <w:rPr>
          <w:color w:val="auto"/>
          <w:sz w:val="22"/>
          <w:szCs w:val="22"/>
        </w:rPr>
        <w:t>;</w:t>
      </w:r>
    </w:p>
    <w:p w14:paraId="296BE215" w14:textId="77777777" w:rsidR="00084FBF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prowadzenie, koordynowanie i nadzór nad projektami tele</w:t>
      </w:r>
      <w:r w:rsidR="00EB69F2" w:rsidRPr="00C767F4">
        <w:rPr>
          <w:color w:val="auto"/>
          <w:sz w:val="22"/>
          <w:szCs w:val="22"/>
        </w:rPr>
        <w:t xml:space="preserve">informatycznymi realizowanymi w </w:t>
      </w:r>
      <w:r w:rsidR="00A31DE5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>;</w:t>
      </w:r>
    </w:p>
    <w:p w14:paraId="2ACD1978" w14:textId="1FEAFE6C" w:rsidR="00084FBF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zasad prowadzenia projektów informatycznych w sposób zapewniający osiągnięcie</w:t>
      </w:r>
      <w:r w:rsidR="00FD31A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zamierzonych celów przedsięwzięć w termin</w:t>
      </w:r>
      <w:r w:rsidR="001437D3" w:rsidRPr="00C767F4">
        <w:rPr>
          <w:color w:val="auto"/>
          <w:sz w:val="22"/>
          <w:szCs w:val="22"/>
        </w:rPr>
        <w:t xml:space="preserve">ie, przy określonych kosztach i </w:t>
      </w:r>
      <w:r w:rsidRPr="00C767F4">
        <w:rPr>
          <w:color w:val="auto"/>
          <w:sz w:val="22"/>
          <w:szCs w:val="22"/>
        </w:rPr>
        <w:t>wymaganej jakości;</w:t>
      </w:r>
    </w:p>
    <w:p w14:paraId="1956E245" w14:textId="77777777" w:rsidR="00084FBF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zarządzanie projektem, zarządzanie dostarczaniem produktów projektu oraz raportowanie stanu prowadzonego projektu;</w:t>
      </w:r>
    </w:p>
    <w:p w14:paraId="35332418" w14:textId="77777777" w:rsidR="00084FBF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odbioru produktów teleinformatycznych w jednostkach organizacyjnych Policji w ramach umów zawieranych centralnie lub wspólnie;</w:t>
      </w:r>
    </w:p>
    <w:p w14:paraId="05FC7AF3" w14:textId="73B0803D" w:rsidR="00084FBF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przestrzeganie dyscypliny w zakresie wykorzystania środków finansowych przeznaczonych</w:t>
      </w:r>
      <w:r w:rsidR="00FD31A2" w:rsidRPr="00C767F4">
        <w:rPr>
          <w:color w:val="auto"/>
          <w:sz w:val="22"/>
          <w:szCs w:val="22"/>
        </w:rPr>
        <w:t xml:space="preserve"> </w:t>
      </w:r>
      <w:r w:rsidR="001437D3" w:rsidRPr="00C767F4">
        <w:rPr>
          <w:color w:val="auto"/>
          <w:sz w:val="22"/>
          <w:szCs w:val="22"/>
        </w:rPr>
        <w:t xml:space="preserve">na </w:t>
      </w:r>
      <w:r w:rsidRPr="00C767F4">
        <w:rPr>
          <w:color w:val="auto"/>
          <w:sz w:val="22"/>
          <w:szCs w:val="22"/>
        </w:rPr>
        <w:t>realizację prowadzonych projektów teleinformatycznych;</w:t>
      </w:r>
    </w:p>
    <w:p w14:paraId="420561AB" w14:textId="77777777" w:rsidR="006600D9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zarządzanie ryzykiem w projekcie teleinformatycznym, w tym opracowywanie analizy ryzyka,</w:t>
      </w:r>
      <w:r w:rsidR="00FD31A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proponowanie oraz podejmowanie działań zaradczych zmierzających do wyeliminowania</w:t>
      </w:r>
      <w:r w:rsidR="00FD31A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ewentualnych zagrożeń mogących mieć wpływ na realizację projektu zgodnie z założonymi</w:t>
      </w:r>
      <w:r w:rsidR="00FD31A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celami;</w:t>
      </w:r>
    </w:p>
    <w:p w14:paraId="6380A919" w14:textId="45E410A7" w:rsidR="006600D9" w:rsidRPr="009335DA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wniosków o udzielenie zamówienia publicznego przy udziale komórek</w:t>
      </w:r>
      <w:r w:rsidR="00BB6DB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organizacyjnych biura oraz współpracy </w:t>
      </w:r>
      <w:r w:rsidRPr="009335DA">
        <w:rPr>
          <w:color w:val="auto"/>
          <w:sz w:val="22"/>
          <w:szCs w:val="22"/>
        </w:rPr>
        <w:t xml:space="preserve">komórek organizacyjnych </w:t>
      </w:r>
      <w:r w:rsidR="00151F5E" w:rsidRPr="009335DA">
        <w:rPr>
          <w:color w:val="auto"/>
          <w:sz w:val="22"/>
          <w:szCs w:val="22"/>
        </w:rPr>
        <w:t>KGP</w:t>
      </w:r>
      <w:r w:rsidR="003E12C4" w:rsidRPr="009335DA">
        <w:rPr>
          <w:color w:val="auto"/>
          <w:sz w:val="22"/>
          <w:szCs w:val="22"/>
        </w:rPr>
        <w:t xml:space="preserve"> i CPKP BOA</w:t>
      </w:r>
      <w:r w:rsidRPr="009335DA">
        <w:rPr>
          <w:color w:val="auto"/>
          <w:sz w:val="22"/>
          <w:szCs w:val="22"/>
        </w:rPr>
        <w:t>;</w:t>
      </w:r>
    </w:p>
    <w:p w14:paraId="59E404F7" w14:textId="77777777" w:rsidR="006600D9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uczestniczenie w przygotowywaniu projektów dokumentacji przetargowej w zakresie właściwości biura;</w:t>
      </w:r>
    </w:p>
    <w:p w14:paraId="1B9F4C41" w14:textId="5831255C" w:rsidR="006600D9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Biurem Kadr, Szkolenia i Obsługi Prawnej </w:t>
      </w:r>
      <w:r w:rsidR="005415D6" w:rsidRPr="00C767F4">
        <w:rPr>
          <w:color w:val="auto"/>
          <w:sz w:val="22"/>
          <w:szCs w:val="22"/>
        </w:rPr>
        <w:t xml:space="preserve">KGP </w:t>
      </w:r>
      <w:r w:rsidRPr="00C767F4">
        <w:rPr>
          <w:color w:val="auto"/>
          <w:sz w:val="22"/>
          <w:szCs w:val="22"/>
        </w:rPr>
        <w:t xml:space="preserve">oraz Biurem Finansów </w:t>
      </w:r>
      <w:r w:rsidR="005415D6" w:rsidRPr="00C767F4">
        <w:rPr>
          <w:color w:val="auto"/>
          <w:sz w:val="22"/>
          <w:szCs w:val="22"/>
        </w:rPr>
        <w:t>KGP</w:t>
      </w:r>
      <w:r w:rsidR="001754A7">
        <w:rPr>
          <w:color w:val="auto"/>
          <w:sz w:val="22"/>
          <w:szCs w:val="22"/>
        </w:rPr>
        <w:t>,</w:t>
      </w:r>
      <w:r w:rsidR="00FE1750" w:rsidRPr="00C767F4">
        <w:rPr>
          <w:color w:val="auto"/>
          <w:sz w:val="22"/>
          <w:szCs w:val="22"/>
        </w:rPr>
        <w:t xml:space="preserve"> w </w:t>
      </w:r>
      <w:r w:rsidRPr="00C767F4">
        <w:rPr>
          <w:color w:val="auto"/>
          <w:sz w:val="22"/>
          <w:szCs w:val="22"/>
        </w:rPr>
        <w:t>opracowywaniu projektów umów w sprawie udzielania zamówień publicznych;</w:t>
      </w:r>
    </w:p>
    <w:p w14:paraId="493D08E5" w14:textId="77777777" w:rsidR="006600D9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umów w ramach prowadzonych projektów, w tym nadzorowanie odbioru</w:t>
      </w:r>
      <w:r w:rsidR="00BB6DB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dostarczanych usług do czasu ich przejęcia przez właściwą komórkę organizacyjną biura;</w:t>
      </w:r>
    </w:p>
    <w:p w14:paraId="458B0445" w14:textId="77777777" w:rsidR="006600D9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wsparcie kierowników projektów w podejmowanych przez nich działaniach;</w:t>
      </w:r>
    </w:p>
    <w:p w14:paraId="012FA50F" w14:textId="77777777" w:rsidR="00EB13B7" w:rsidRPr="00C767F4" w:rsidRDefault="00084FB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zadań, we współpracy z komórkami organizacyjnymi biura oraz innymi komórkami</w:t>
      </w:r>
      <w:r w:rsidR="00BB6DB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organizacyjnymi </w:t>
      </w:r>
      <w:r w:rsidR="005415D6" w:rsidRPr="00C767F4">
        <w:rPr>
          <w:color w:val="auto"/>
          <w:sz w:val="22"/>
          <w:szCs w:val="22"/>
        </w:rPr>
        <w:t xml:space="preserve">KGP </w:t>
      </w:r>
      <w:r w:rsidRPr="00C767F4">
        <w:rPr>
          <w:color w:val="auto"/>
          <w:sz w:val="22"/>
          <w:szCs w:val="22"/>
        </w:rPr>
        <w:t>i jednostkami organizacyjnymi Policji, w zakresie</w:t>
      </w:r>
      <w:r w:rsidR="00BB6DB2" w:rsidRPr="00C767F4">
        <w:rPr>
          <w:color w:val="auto"/>
          <w:sz w:val="22"/>
          <w:szCs w:val="22"/>
        </w:rPr>
        <w:t xml:space="preserve"> </w:t>
      </w:r>
      <w:r w:rsidR="00777FD4" w:rsidRPr="00C767F4">
        <w:rPr>
          <w:color w:val="auto"/>
          <w:sz w:val="22"/>
          <w:szCs w:val="22"/>
        </w:rPr>
        <w:t>roszczeń wynikających z </w:t>
      </w:r>
      <w:r w:rsidRPr="00C767F4">
        <w:rPr>
          <w:color w:val="auto"/>
          <w:sz w:val="22"/>
          <w:szCs w:val="22"/>
        </w:rPr>
        <w:t>realizacji zawartych przez biuro umów, przed skierowaniem spraw</w:t>
      </w:r>
      <w:r w:rsidR="00BB6DB2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do ro</w:t>
      </w:r>
      <w:r w:rsidR="00777FD4" w:rsidRPr="00C767F4">
        <w:rPr>
          <w:color w:val="auto"/>
          <w:sz w:val="22"/>
          <w:szCs w:val="22"/>
        </w:rPr>
        <w:t xml:space="preserve">zstrzygnięcia na </w:t>
      </w:r>
      <w:r w:rsidR="009243F2" w:rsidRPr="00C767F4">
        <w:rPr>
          <w:color w:val="auto"/>
          <w:sz w:val="22"/>
          <w:szCs w:val="22"/>
        </w:rPr>
        <w:t>drodze sądowej;</w:t>
      </w:r>
    </w:p>
    <w:p w14:paraId="1BDBE9B2" w14:textId="77777777" w:rsidR="00EB13B7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wykazu projektów teleinformatycznych, w tym zbieranie informacji i tworzenie okresowych raportów o stanie projektów;</w:t>
      </w:r>
    </w:p>
    <w:p w14:paraId="5EA122D0" w14:textId="77777777" w:rsidR="00EB13B7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wykazu opiniowanych w biurze Kart Projektów oraz Studiów Wykonalności dotyczących realizowanych w Policji przedsięwzięć teleinformatycznych;</w:t>
      </w:r>
    </w:p>
    <w:p w14:paraId="7F356A08" w14:textId="50C763D1" w:rsidR="00C419C2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koordynowanie i nadzór nad procedurą opiniowania Kart Projektów oraz Studium Wykonalności przekazywanych przez jednostki organizacyjne Policji, komórki organizacyjne KGP oraz </w:t>
      </w:r>
      <w:r w:rsidR="00053FED">
        <w:rPr>
          <w:color w:val="auto"/>
          <w:sz w:val="22"/>
          <w:szCs w:val="22"/>
        </w:rPr>
        <w:t xml:space="preserve">poszczególne komórki organizacyjne </w:t>
      </w:r>
      <w:r w:rsidRPr="00C767F4">
        <w:rPr>
          <w:color w:val="auto"/>
          <w:sz w:val="22"/>
          <w:szCs w:val="22"/>
        </w:rPr>
        <w:t>biura;</w:t>
      </w:r>
    </w:p>
    <w:p w14:paraId="2EB938D7" w14:textId="4A6D362C" w:rsidR="001437D3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koordynacja działań związanych z dokonywaniem korekt w Planie zamówień publicznych KGP w zakresie właściwości merytorycznej biura;</w:t>
      </w:r>
    </w:p>
    <w:p w14:paraId="214593E2" w14:textId="77777777" w:rsidR="00EB13B7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prowadzenie wykazu projektów badawczych z zakresu teleinformatyki policyjnej, w których biorą </w:t>
      </w:r>
      <w:r w:rsidR="00EB13B7" w:rsidRPr="00C767F4">
        <w:rPr>
          <w:color w:val="auto"/>
          <w:sz w:val="22"/>
          <w:szCs w:val="22"/>
        </w:rPr>
        <w:t>udział przedstawiciele biura;</w:t>
      </w:r>
    </w:p>
    <w:p w14:paraId="05470565" w14:textId="77777777" w:rsidR="00EB13B7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propozycji zmian dokumentów zawierających przepisy regulujące organizację, realizację przedsięwzięć teleinformatycznych;</w:t>
      </w:r>
    </w:p>
    <w:p w14:paraId="6387B861" w14:textId="32C535CF" w:rsidR="00EB13B7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przygotowywanie i prezentacja informacji o stanie realizacji projek</w:t>
      </w:r>
      <w:r w:rsidR="00996A0A">
        <w:rPr>
          <w:color w:val="auto"/>
          <w:sz w:val="22"/>
          <w:szCs w:val="22"/>
        </w:rPr>
        <w:t>tów realizowanych w biurze przy </w:t>
      </w:r>
      <w:r w:rsidRPr="00C767F4">
        <w:rPr>
          <w:color w:val="auto"/>
          <w:sz w:val="22"/>
          <w:szCs w:val="22"/>
        </w:rPr>
        <w:t xml:space="preserve">wykorzystaniu multimedialnych programów </w:t>
      </w:r>
      <w:r w:rsidR="00EB13B7" w:rsidRPr="00C767F4">
        <w:rPr>
          <w:color w:val="auto"/>
          <w:sz w:val="22"/>
          <w:szCs w:val="22"/>
        </w:rPr>
        <w:t>komputerowych;</w:t>
      </w:r>
    </w:p>
    <w:p w14:paraId="68B94929" w14:textId="77777777" w:rsidR="00EB13B7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prowadzenie rejestrów wynikających z dokumentów zarządczych w sprawie realizacji projektów teleinformatycznych </w:t>
      </w:r>
      <w:r w:rsidR="00EB13B7" w:rsidRPr="00C767F4">
        <w:rPr>
          <w:color w:val="auto"/>
          <w:sz w:val="22"/>
          <w:szCs w:val="22"/>
        </w:rPr>
        <w:t>i telekomunikacyjnych w Policji;</w:t>
      </w:r>
    </w:p>
    <w:p w14:paraId="2738A7A0" w14:textId="3159E614" w:rsidR="00EB13B7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szablonów dokumentacji projektowej oraz określan</w:t>
      </w:r>
      <w:r w:rsidR="001437D3" w:rsidRPr="00C767F4">
        <w:rPr>
          <w:color w:val="auto"/>
          <w:sz w:val="22"/>
          <w:szCs w:val="22"/>
        </w:rPr>
        <w:t>ie procedur obiegu i dostępu do </w:t>
      </w:r>
      <w:r w:rsidRPr="00C767F4">
        <w:rPr>
          <w:color w:val="auto"/>
          <w:sz w:val="22"/>
          <w:szCs w:val="22"/>
        </w:rPr>
        <w:t>dokumentów projektowych;</w:t>
      </w:r>
    </w:p>
    <w:p w14:paraId="43837706" w14:textId="77777777" w:rsidR="00EB13B7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opracowaniu decyzji, zarządzeń, wytycznych oraz instrukcji i standardów rozwiązań organizacyjnych w zakresie teleinformatyki;</w:t>
      </w:r>
    </w:p>
    <w:p w14:paraId="2579E91D" w14:textId="77777777" w:rsidR="00AE0E2F" w:rsidRPr="00C767F4" w:rsidRDefault="00AE0E2F" w:rsidP="000B1E8E">
      <w:pPr>
        <w:pStyle w:val="Tekstpodstawowy1"/>
        <w:numPr>
          <w:ilvl w:val="0"/>
          <w:numId w:val="1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bieżąca obsługa administracyjna wydziału w zakresie:</w:t>
      </w:r>
    </w:p>
    <w:p w14:paraId="50F0BF65" w14:textId="77777777" w:rsidR="00AE0E2F" w:rsidRPr="00C767F4" w:rsidRDefault="00AE0E2F" w:rsidP="000B1E8E">
      <w:pPr>
        <w:pStyle w:val="Akapitzlist"/>
        <w:widowControl/>
        <w:numPr>
          <w:ilvl w:val="0"/>
          <w:numId w:val="15"/>
        </w:numPr>
        <w:autoSpaceDE w:val="0"/>
        <w:autoSpaceDN w:val="0"/>
        <w:adjustRightInd w:val="0"/>
        <w:spacing w:line="300" w:lineRule="exact"/>
        <w:ind w:left="738" w:hanging="284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Theme="minorEastAsia" w:hAnsi="Times New Roman" w:cs="Times New Roman"/>
          <w:color w:val="auto"/>
          <w:sz w:val="22"/>
          <w:szCs w:val="22"/>
        </w:rPr>
        <w:t>prowadzenia ewidencji pomocniczej użytkowanego sprzętu i wyposażenia znajdującego się na stanie wydziału,</w:t>
      </w:r>
    </w:p>
    <w:p w14:paraId="6A8B2A3C" w14:textId="1DFCE094" w:rsidR="00A35E54" w:rsidRPr="00C767F4" w:rsidRDefault="00AE0E2F" w:rsidP="000B1E8E">
      <w:pPr>
        <w:widowControl/>
        <w:numPr>
          <w:ilvl w:val="0"/>
          <w:numId w:val="15"/>
        </w:numPr>
        <w:autoSpaceDE w:val="0"/>
        <w:autoSpaceDN w:val="0"/>
        <w:adjustRightInd w:val="0"/>
        <w:spacing w:after="40" w:line="300" w:lineRule="exact"/>
        <w:ind w:left="738" w:hanging="284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Theme="minorEastAsia" w:hAnsi="Times New Roman" w:cs="Times New Roman"/>
          <w:color w:val="auto"/>
          <w:sz w:val="22"/>
          <w:szCs w:val="22"/>
        </w:rPr>
        <w:lastRenderedPageBreak/>
        <w:t>prowadzenia list obecności, w tym ewidencji obecności w pracy, urlopów i zwolnień lekarskich pol</w:t>
      </w:r>
      <w:r w:rsidR="00191CD2">
        <w:rPr>
          <w:rFonts w:ascii="Times New Roman" w:eastAsiaTheme="minorEastAsia" w:hAnsi="Times New Roman" w:cs="Times New Roman"/>
          <w:color w:val="auto"/>
          <w:sz w:val="22"/>
          <w:szCs w:val="22"/>
        </w:rPr>
        <w:t>icjantów i pracowników wydziału.</w:t>
      </w:r>
    </w:p>
    <w:p w14:paraId="6E8E8DFE" w14:textId="09403D0D" w:rsidR="00066DC1" w:rsidRPr="00C767F4" w:rsidRDefault="00376B77" w:rsidP="00376B77">
      <w:pPr>
        <w:pStyle w:val="Tekstpodstawowy1"/>
        <w:shd w:val="clear" w:color="auto" w:fill="auto"/>
        <w:spacing w:line="300" w:lineRule="exact"/>
        <w:ind w:left="454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2. </w:t>
      </w:r>
      <w:r w:rsidR="00C9286D" w:rsidRPr="00C767F4">
        <w:rPr>
          <w:color w:val="auto"/>
          <w:sz w:val="22"/>
          <w:szCs w:val="22"/>
        </w:rPr>
        <w:t>Do zadań Sekcji Rozliczeń Finansowych należy w szczególności:</w:t>
      </w:r>
    </w:p>
    <w:p w14:paraId="6DEA36E4" w14:textId="7B141690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</w:t>
      </w:r>
      <w:r w:rsidR="00680BCD" w:rsidRPr="00C767F4">
        <w:rPr>
          <w:color w:val="auto"/>
          <w:sz w:val="22"/>
          <w:szCs w:val="22"/>
        </w:rPr>
        <w:t xml:space="preserve">ygotowywanie </w:t>
      </w:r>
      <w:r w:rsidRPr="00C767F4">
        <w:rPr>
          <w:color w:val="auto"/>
          <w:sz w:val="22"/>
          <w:szCs w:val="22"/>
        </w:rPr>
        <w:t>planu finansowo-rzeczowego biura na podstawie potrzeb</w:t>
      </w:r>
      <w:r w:rsidR="00287950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zgłaszanych przez komórki organizacyjne biura oraz wniosków o ich korekty w ramach</w:t>
      </w:r>
      <w:r w:rsidR="0079328D" w:rsidRPr="00C767F4">
        <w:rPr>
          <w:color w:val="auto"/>
          <w:sz w:val="22"/>
          <w:szCs w:val="22"/>
        </w:rPr>
        <w:t xml:space="preserve"> </w:t>
      </w:r>
      <w:r w:rsidR="008D5136" w:rsidRPr="00C767F4">
        <w:rPr>
          <w:color w:val="auto"/>
          <w:sz w:val="22"/>
          <w:szCs w:val="22"/>
        </w:rPr>
        <w:t>przyznanego dla </w:t>
      </w:r>
      <w:r w:rsidRPr="00C767F4">
        <w:rPr>
          <w:color w:val="auto"/>
          <w:sz w:val="22"/>
          <w:szCs w:val="22"/>
        </w:rPr>
        <w:t>biura limitu finansowego;</w:t>
      </w:r>
    </w:p>
    <w:p w14:paraId="4D48BF24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analizowanie wydatków budżetowych i wydatków z innych źródeł finansowych, przydzielonych</w:t>
      </w:r>
      <w:r w:rsidR="00287950" w:rsidRPr="00C767F4">
        <w:rPr>
          <w:color w:val="auto"/>
          <w:sz w:val="22"/>
          <w:szCs w:val="22"/>
        </w:rPr>
        <w:t xml:space="preserve"> </w:t>
      </w:r>
      <w:r w:rsidR="00E8150C" w:rsidRPr="00C767F4">
        <w:rPr>
          <w:color w:val="auto"/>
          <w:sz w:val="22"/>
          <w:szCs w:val="22"/>
        </w:rPr>
        <w:t>na</w:t>
      </w:r>
      <w:r w:rsidR="000105EF" w:rsidRPr="00C767F4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potrzeby biura, oraz bieżące kontrolowanie wykorzystania limitu finansowego biura;</w:t>
      </w:r>
    </w:p>
    <w:p w14:paraId="7AD99AB9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przygotowywanie informacji dla Biura Finansów </w:t>
      </w:r>
      <w:r w:rsidR="00800DDA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>, w zakresie zapotrzebowania na środki finansowe, wynikające</w:t>
      </w:r>
      <w:r w:rsidR="00570918" w:rsidRPr="00C767F4">
        <w:rPr>
          <w:color w:val="auto"/>
          <w:sz w:val="22"/>
          <w:szCs w:val="22"/>
        </w:rPr>
        <w:t xml:space="preserve">j z bieżącej realizacji zadań w </w:t>
      </w:r>
      <w:r w:rsidRPr="00C767F4">
        <w:rPr>
          <w:color w:val="auto"/>
          <w:sz w:val="22"/>
          <w:szCs w:val="22"/>
        </w:rPr>
        <w:t>ramach limitu finansowego biura, w celu pozyskania zasilania finansowego na pokrycie zaciągniętych zobowiązań przez biuro;</w:t>
      </w:r>
    </w:p>
    <w:p w14:paraId="09119276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rozliczanie wydatków ponoszonych przez oficerów łącznikowych Policji na zakupy i usługi</w:t>
      </w:r>
      <w:r w:rsidR="00287950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pozostające w dyspozycji biura;</w:t>
      </w:r>
    </w:p>
    <w:p w14:paraId="022C7809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sporządzanie sprawozdań finansowych dotyczących realizowanych przedsięwzięć w ramach</w:t>
      </w:r>
      <w:r w:rsidR="00287950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przyznanego dla biura limitu finansowego;</w:t>
      </w:r>
    </w:p>
    <w:p w14:paraId="7F05A976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obiegu dokumentów księgowych w biurze w zakresie rozliczeń finansowych;</w:t>
      </w:r>
    </w:p>
    <w:p w14:paraId="17431CEB" w14:textId="521A312E" w:rsidR="00C9286D" w:rsidRPr="00C767F4" w:rsidRDefault="00680BC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wykazów</w:t>
      </w:r>
      <w:r w:rsidR="00C9286D" w:rsidRPr="00C767F4">
        <w:rPr>
          <w:color w:val="auto"/>
          <w:sz w:val="22"/>
          <w:szCs w:val="22"/>
        </w:rPr>
        <w:t xml:space="preserve"> faktur i not księgowych;</w:t>
      </w:r>
    </w:p>
    <w:p w14:paraId="04B90FF5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przygotowanie not księgowych w zakresie:</w:t>
      </w:r>
    </w:p>
    <w:p w14:paraId="4AA5E067" w14:textId="77777777" w:rsidR="00C9286D" w:rsidRPr="00C767F4" w:rsidRDefault="00C9286D" w:rsidP="00376B77">
      <w:pPr>
        <w:pStyle w:val="Akapitzlist"/>
        <w:widowControl/>
        <w:numPr>
          <w:ilvl w:val="0"/>
          <w:numId w:val="20"/>
        </w:numPr>
        <w:autoSpaceDE w:val="0"/>
        <w:autoSpaceDN w:val="0"/>
        <w:adjustRightInd w:val="0"/>
        <w:spacing w:line="300" w:lineRule="exact"/>
        <w:ind w:left="738" w:hanging="284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Theme="minorEastAsia" w:hAnsi="Times New Roman" w:cs="Times New Roman"/>
          <w:color w:val="auto"/>
          <w:sz w:val="22"/>
          <w:szCs w:val="22"/>
        </w:rPr>
        <w:t>kar umownych na podstawie informacji otrzymanych z właściwych komórek organizacyjnych</w:t>
      </w:r>
      <w:r w:rsidR="00287950" w:rsidRPr="00C767F4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  <w:r w:rsidR="008D5136" w:rsidRPr="00C767F4">
        <w:rPr>
          <w:rFonts w:ascii="Times New Roman" w:eastAsiaTheme="minorEastAsia" w:hAnsi="Times New Roman" w:cs="Times New Roman"/>
          <w:color w:val="auto"/>
          <w:sz w:val="22"/>
          <w:szCs w:val="22"/>
        </w:rPr>
        <w:t>biura o </w:t>
      </w:r>
      <w:r w:rsidRPr="00C767F4">
        <w:rPr>
          <w:rFonts w:ascii="Times New Roman" w:eastAsiaTheme="minorEastAsia" w:hAnsi="Times New Roman" w:cs="Times New Roman"/>
          <w:color w:val="auto"/>
          <w:sz w:val="22"/>
          <w:szCs w:val="22"/>
        </w:rPr>
        <w:t>liczbie dni lub godzin opóźnienia w realizacji umowy lub zobowiązań gwarancyjnych,</w:t>
      </w:r>
    </w:p>
    <w:p w14:paraId="589EA450" w14:textId="77777777" w:rsidR="00C9286D" w:rsidRPr="00C767F4" w:rsidRDefault="00C9286D" w:rsidP="00376B77">
      <w:pPr>
        <w:widowControl/>
        <w:numPr>
          <w:ilvl w:val="0"/>
          <w:numId w:val="20"/>
        </w:numPr>
        <w:autoSpaceDE w:val="0"/>
        <w:autoSpaceDN w:val="0"/>
        <w:adjustRightInd w:val="0"/>
        <w:spacing w:line="300" w:lineRule="exact"/>
        <w:ind w:left="738" w:hanging="284"/>
        <w:jc w:val="both"/>
        <w:rPr>
          <w:rFonts w:ascii="Times New Roman" w:eastAsiaTheme="minorEastAsia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Theme="minorEastAsia" w:hAnsi="Times New Roman" w:cs="Times New Roman"/>
          <w:color w:val="auto"/>
          <w:sz w:val="22"/>
          <w:szCs w:val="22"/>
        </w:rPr>
        <w:t>należności wynikających z porozumień i umów cywilnoprawnych na podstawie informacji</w:t>
      </w:r>
      <w:r w:rsidR="00287950" w:rsidRPr="00C767F4">
        <w:rPr>
          <w:rFonts w:ascii="Times New Roman" w:eastAsiaTheme="minorEastAsia" w:hAnsi="Times New Roman" w:cs="Times New Roman"/>
          <w:color w:val="auto"/>
          <w:sz w:val="22"/>
          <w:szCs w:val="22"/>
        </w:rPr>
        <w:t xml:space="preserve"> </w:t>
      </w:r>
      <w:r w:rsidRPr="00C767F4">
        <w:rPr>
          <w:rFonts w:ascii="Times New Roman" w:eastAsiaTheme="minorEastAsia" w:hAnsi="Times New Roman" w:cs="Times New Roman"/>
          <w:color w:val="auto"/>
          <w:sz w:val="22"/>
          <w:szCs w:val="22"/>
        </w:rPr>
        <w:t>otrzymanych z właściwych komórek organizacyjnych biura;</w:t>
      </w:r>
    </w:p>
    <w:p w14:paraId="5912632F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w biurze działań związanych z wyjaśnianiem okoliczności i zasadności</w:t>
      </w:r>
      <w:r w:rsidR="00FD0CAB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wystawienia noty księgowej i współpraca w tym zakresie z Biurem Finansów </w:t>
      </w:r>
      <w:r w:rsidR="00A26EE4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>;</w:t>
      </w:r>
    </w:p>
    <w:p w14:paraId="3173DEE9" w14:textId="1D8BE2E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prowadzenie czynności w zakresie </w:t>
      </w:r>
      <w:r w:rsidR="00680BCD" w:rsidRPr="00C767F4">
        <w:rPr>
          <w:color w:val="auto"/>
          <w:sz w:val="22"/>
          <w:szCs w:val="22"/>
        </w:rPr>
        <w:t xml:space="preserve">wstępnej </w:t>
      </w:r>
      <w:r w:rsidRPr="00C767F4">
        <w:rPr>
          <w:color w:val="auto"/>
          <w:sz w:val="22"/>
          <w:szCs w:val="22"/>
        </w:rPr>
        <w:t>kontroli formalno-rachunkowej, w tym weryfikacji dokumentów księgowych w zakresie ich poprawności i zgodności z planem finansowo-rzeczowym;</w:t>
      </w:r>
    </w:p>
    <w:p w14:paraId="453B6C82" w14:textId="4F2A043C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prowadzenie wykazu dostaw, usług i robót budowlanych, których wartość nie przekracza </w:t>
      </w:r>
      <w:r w:rsidR="0000098D">
        <w:rPr>
          <w:color w:val="auto"/>
          <w:sz w:val="22"/>
          <w:szCs w:val="22"/>
        </w:rPr>
        <w:t>wyrażonej w </w:t>
      </w:r>
      <w:r w:rsidR="0054433E">
        <w:rPr>
          <w:color w:val="auto"/>
          <w:sz w:val="22"/>
          <w:szCs w:val="22"/>
        </w:rPr>
        <w:t xml:space="preserve">złotych równowartości </w:t>
      </w:r>
      <w:r w:rsidRPr="00C767F4">
        <w:rPr>
          <w:color w:val="auto"/>
          <w:sz w:val="22"/>
          <w:szCs w:val="22"/>
        </w:rPr>
        <w:t>kwoty</w:t>
      </w:r>
      <w:r w:rsidR="0054433E">
        <w:rPr>
          <w:color w:val="auto"/>
          <w:sz w:val="22"/>
          <w:szCs w:val="22"/>
        </w:rPr>
        <w:t xml:space="preserve"> 30 000 euro;</w:t>
      </w:r>
    </w:p>
    <w:p w14:paraId="13BE853B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wery</w:t>
      </w:r>
      <w:r w:rsidR="002864EA" w:rsidRPr="00C767F4">
        <w:rPr>
          <w:color w:val="auto"/>
          <w:sz w:val="22"/>
          <w:szCs w:val="22"/>
        </w:rPr>
        <w:t>fikowanie przygotowanych przez kierowników p</w:t>
      </w:r>
      <w:r w:rsidRPr="00C767F4">
        <w:rPr>
          <w:color w:val="auto"/>
          <w:sz w:val="22"/>
          <w:szCs w:val="22"/>
        </w:rPr>
        <w:t>rojektów wniosk</w:t>
      </w:r>
      <w:r w:rsidR="003E252D" w:rsidRPr="00C767F4">
        <w:rPr>
          <w:color w:val="auto"/>
          <w:sz w:val="22"/>
          <w:szCs w:val="22"/>
        </w:rPr>
        <w:t>ów o rozpoczęcie postępowania o </w:t>
      </w:r>
      <w:r w:rsidRPr="00C767F4">
        <w:rPr>
          <w:color w:val="auto"/>
          <w:sz w:val="22"/>
          <w:szCs w:val="22"/>
        </w:rPr>
        <w:t xml:space="preserve">udzielenie zamówienia publicznego i projektów </w:t>
      </w:r>
      <w:r w:rsidR="00287950" w:rsidRPr="00C767F4">
        <w:rPr>
          <w:color w:val="auto"/>
          <w:sz w:val="22"/>
          <w:szCs w:val="22"/>
        </w:rPr>
        <w:t>umó</w:t>
      </w:r>
      <w:r w:rsidR="00FD0CAB" w:rsidRPr="00C767F4">
        <w:rPr>
          <w:color w:val="auto"/>
          <w:sz w:val="22"/>
          <w:szCs w:val="22"/>
        </w:rPr>
        <w:t>w w zakresie ich zgodności z przepisami dotyczącymi</w:t>
      </w:r>
      <w:r w:rsidRPr="00C767F4">
        <w:rPr>
          <w:color w:val="auto"/>
          <w:sz w:val="22"/>
          <w:szCs w:val="22"/>
        </w:rPr>
        <w:t xml:space="preserve"> rozliczeń finansowych;</w:t>
      </w:r>
    </w:p>
    <w:p w14:paraId="56C702FA" w14:textId="36407075" w:rsidR="001437D3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przygotowania planu biura w układzie zadanio</w:t>
      </w:r>
      <w:r w:rsidR="003E252D" w:rsidRPr="00C767F4">
        <w:rPr>
          <w:color w:val="auto"/>
          <w:sz w:val="22"/>
          <w:szCs w:val="22"/>
        </w:rPr>
        <w:t>wym</w:t>
      </w:r>
      <w:r w:rsidR="0033790B" w:rsidRPr="00C767F4">
        <w:rPr>
          <w:color w:val="auto"/>
          <w:sz w:val="22"/>
          <w:szCs w:val="22"/>
        </w:rPr>
        <w:t xml:space="preserve"> i wniosków o jego korektę w </w:t>
      </w:r>
      <w:r w:rsidRPr="00C767F4">
        <w:rPr>
          <w:color w:val="auto"/>
          <w:sz w:val="22"/>
          <w:szCs w:val="22"/>
        </w:rPr>
        <w:t>ramach przyznanego limitu finansowego biura;</w:t>
      </w:r>
    </w:p>
    <w:p w14:paraId="08C7A580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i aktualizowanie wydatków w układzie zadaniowym w ramach przyznanego limitu finansowego na dany rok budżetowy oraz sporządzanie wymaganych sprawozdań w tym zakresie;</w:t>
      </w:r>
    </w:p>
    <w:p w14:paraId="6E24D8E5" w14:textId="77777777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realizacji zadań w zakresie definiowania mie</w:t>
      </w:r>
      <w:r w:rsidR="003E252D" w:rsidRPr="00C767F4">
        <w:rPr>
          <w:color w:val="auto"/>
          <w:sz w:val="22"/>
          <w:szCs w:val="22"/>
        </w:rPr>
        <w:t xml:space="preserve">rników oraz kluczy podziałów na </w:t>
      </w:r>
      <w:r w:rsidRPr="00C767F4">
        <w:rPr>
          <w:color w:val="auto"/>
          <w:sz w:val="22"/>
          <w:szCs w:val="22"/>
        </w:rPr>
        <w:t>szczeblu klasyfikacji zadaniowej;</w:t>
      </w:r>
    </w:p>
    <w:p w14:paraId="16A1A847" w14:textId="7B6BB280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prac w zakresie opracowania wniosków</w:t>
      </w:r>
      <w:r w:rsidR="00E8150C" w:rsidRPr="00C767F4">
        <w:rPr>
          <w:color w:val="auto"/>
          <w:sz w:val="22"/>
          <w:szCs w:val="22"/>
        </w:rPr>
        <w:t xml:space="preserve"> o zapewnienie finansowania </w:t>
      </w:r>
      <w:r w:rsidR="00996A0A">
        <w:rPr>
          <w:color w:val="auto"/>
          <w:sz w:val="22"/>
          <w:szCs w:val="22"/>
        </w:rPr>
        <w:t>lub </w:t>
      </w:r>
      <w:r w:rsidRPr="00C767F4">
        <w:rPr>
          <w:color w:val="auto"/>
          <w:sz w:val="22"/>
          <w:szCs w:val="22"/>
        </w:rPr>
        <w:t xml:space="preserve">dofinansowania oraz wniosków o uruchomienie środków rezerw celowych budżetu państwa </w:t>
      </w:r>
      <w:r w:rsidR="00996A0A">
        <w:rPr>
          <w:color w:val="auto"/>
          <w:sz w:val="22"/>
          <w:szCs w:val="22"/>
        </w:rPr>
        <w:t>na </w:t>
      </w:r>
      <w:r w:rsidR="00680BCD" w:rsidRPr="00C767F4">
        <w:rPr>
          <w:color w:val="auto"/>
          <w:sz w:val="22"/>
          <w:szCs w:val="22"/>
        </w:rPr>
        <w:t>realizację projektów/zadań realizowanych w ramach przyznanego limitu finansowego biura</w:t>
      </w:r>
      <w:r w:rsidRPr="00C767F4">
        <w:rPr>
          <w:color w:val="auto"/>
          <w:sz w:val="22"/>
          <w:szCs w:val="22"/>
        </w:rPr>
        <w:t>;</w:t>
      </w:r>
    </w:p>
    <w:p w14:paraId="52C17299" w14:textId="0B92198C" w:rsidR="00C9286D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analiza wykorzystania środków pochodzących z rezerw celowych</w:t>
      </w:r>
      <w:r w:rsidR="00E8150C" w:rsidRPr="00C767F4">
        <w:rPr>
          <w:color w:val="auto"/>
          <w:sz w:val="22"/>
          <w:szCs w:val="22"/>
        </w:rPr>
        <w:t xml:space="preserve"> budżetu państwa przyznanych na </w:t>
      </w:r>
      <w:r w:rsidRPr="00C767F4">
        <w:rPr>
          <w:color w:val="auto"/>
          <w:sz w:val="22"/>
          <w:szCs w:val="22"/>
        </w:rPr>
        <w:t>realizację projek</w:t>
      </w:r>
      <w:r w:rsidR="00680BCD" w:rsidRPr="00C767F4">
        <w:rPr>
          <w:color w:val="auto"/>
          <w:sz w:val="22"/>
          <w:szCs w:val="22"/>
        </w:rPr>
        <w:t>tów i zadań realizowanych w ramach przyznanego limitu finansowego biura</w:t>
      </w:r>
      <w:r w:rsidRPr="00C767F4">
        <w:rPr>
          <w:color w:val="auto"/>
          <w:sz w:val="22"/>
          <w:szCs w:val="22"/>
        </w:rPr>
        <w:t xml:space="preserve"> oraz przygot</w:t>
      </w:r>
      <w:r w:rsidR="00680BCD" w:rsidRPr="00C767F4">
        <w:rPr>
          <w:color w:val="auto"/>
          <w:sz w:val="22"/>
          <w:szCs w:val="22"/>
        </w:rPr>
        <w:t xml:space="preserve">owanie okresowych informacji na </w:t>
      </w:r>
      <w:r w:rsidRPr="00C767F4">
        <w:rPr>
          <w:color w:val="auto"/>
          <w:sz w:val="22"/>
          <w:szCs w:val="22"/>
        </w:rPr>
        <w:t>potrzeby biura oraz sprawozdawczości;</w:t>
      </w:r>
    </w:p>
    <w:p w14:paraId="275B026E" w14:textId="49BBF67B" w:rsidR="0033790B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przygotowania informacji w zakresie zapotrzebowania na środki finansowe zgłaszane przez jednostki organizacyjne Policji;</w:t>
      </w:r>
    </w:p>
    <w:p w14:paraId="237002D8" w14:textId="77777777" w:rsidR="00EB13B7" w:rsidRPr="00C767F4" w:rsidRDefault="00C9286D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w biurze działań związanych z opracowaniem i aktualizacją szczegółowych</w:t>
      </w:r>
      <w:r w:rsidR="00EB13B7" w:rsidRPr="00C767F4">
        <w:rPr>
          <w:color w:val="auto"/>
          <w:sz w:val="22"/>
          <w:szCs w:val="22"/>
        </w:rPr>
        <w:t xml:space="preserve"> kart obiegu dowodów księgowych;</w:t>
      </w:r>
    </w:p>
    <w:p w14:paraId="2E56D066" w14:textId="77777777" w:rsidR="000B1E8E" w:rsidRDefault="00EB13B7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działań związanych ze zwrotem zabezpieczeń należytego wykonania umowy w zakresie właściwości merytorycznej biura;</w:t>
      </w:r>
    </w:p>
    <w:p w14:paraId="394D41BF" w14:textId="5385B0B8" w:rsidR="00EB13B7" w:rsidRDefault="00EB13B7" w:rsidP="000B1E8E">
      <w:pPr>
        <w:pStyle w:val="Tekstpodstawowy1"/>
        <w:numPr>
          <w:ilvl w:val="0"/>
          <w:numId w:val="19"/>
        </w:numPr>
        <w:shd w:val="clear" w:color="auto" w:fill="auto"/>
        <w:spacing w:line="300" w:lineRule="exact"/>
        <w:ind w:left="454" w:right="23" w:hanging="454"/>
        <w:jc w:val="both"/>
        <w:rPr>
          <w:color w:val="auto"/>
          <w:sz w:val="22"/>
          <w:szCs w:val="22"/>
        </w:rPr>
      </w:pPr>
      <w:r w:rsidRPr="000B1E8E">
        <w:rPr>
          <w:color w:val="auto"/>
          <w:sz w:val="22"/>
          <w:szCs w:val="22"/>
        </w:rPr>
        <w:t>prowadzenie wykazu umów zawieranych przez kierownictwo biura.</w:t>
      </w:r>
    </w:p>
    <w:p w14:paraId="00C791CF" w14:textId="77777777" w:rsidR="00956330" w:rsidRPr="000B1E8E" w:rsidRDefault="00956330" w:rsidP="00956330">
      <w:pPr>
        <w:pStyle w:val="Tekstpodstawowy1"/>
        <w:shd w:val="clear" w:color="auto" w:fill="auto"/>
        <w:spacing w:line="300" w:lineRule="exact"/>
        <w:ind w:left="454" w:right="23" w:firstLine="0"/>
        <w:jc w:val="both"/>
        <w:rPr>
          <w:color w:val="auto"/>
          <w:sz w:val="22"/>
          <w:szCs w:val="22"/>
        </w:rPr>
      </w:pPr>
    </w:p>
    <w:p w14:paraId="29A67EA9" w14:textId="4298140B" w:rsidR="00066DC1" w:rsidRPr="00C767F4" w:rsidRDefault="00C9286D" w:rsidP="000B1E8E">
      <w:pPr>
        <w:pStyle w:val="Tekstpodstawowy1"/>
        <w:shd w:val="clear" w:color="auto" w:fill="auto"/>
        <w:spacing w:line="300" w:lineRule="exact"/>
        <w:ind w:firstLine="454"/>
        <w:jc w:val="left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7.</w:t>
      </w:r>
      <w:r w:rsidR="00376B77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Do zadań Wydziału Ochrony Systemów Informatycznych należy w szczególności:</w:t>
      </w:r>
    </w:p>
    <w:p w14:paraId="7355E405" w14:textId="253C410D" w:rsidR="00EA7A2B" w:rsidRPr="00C767F4" w:rsidRDefault="00C9286D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opracowywanie, uzgadnianie, wdrażanie oraz modyfikowanie </w:t>
      </w:r>
      <w:r w:rsidR="000079B8">
        <w:rPr>
          <w:color w:val="auto"/>
          <w:sz w:val="22"/>
          <w:szCs w:val="22"/>
        </w:rPr>
        <w:t xml:space="preserve">polityk ochrony danych </w:t>
      </w:r>
      <w:r w:rsidRPr="00C767F4">
        <w:rPr>
          <w:color w:val="auto"/>
          <w:sz w:val="22"/>
          <w:szCs w:val="22"/>
        </w:rPr>
        <w:t>centralnych systemów teleinformatycznych organizowanych, wdrażanych</w:t>
      </w:r>
      <w:r w:rsidR="00414110" w:rsidRPr="00C767F4">
        <w:rPr>
          <w:color w:val="auto"/>
          <w:sz w:val="22"/>
          <w:szCs w:val="22"/>
        </w:rPr>
        <w:t xml:space="preserve"> i eksploatowanych w biurze, we</w:t>
      </w:r>
      <w:r w:rsidR="00AD7966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 xml:space="preserve">współpracy z właściwymi komórkami organizacyjnymi </w:t>
      </w:r>
      <w:r w:rsidR="00454CAB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>;</w:t>
      </w:r>
    </w:p>
    <w:p w14:paraId="411990B9" w14:textId="5644FB0A" w:rsidR="00EA7A2B" w:rsidRPr="00C767F4" w:rsidRDefault="00C9286D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systemami informatycznymi Policji</w:t>
      </w:r>
      <w:r w:rsidR="00414110" w:rsidRPr="00C767F4">
        <w:rPr>
          <w:color w:val="auto"/>
          <w:sz w:val="22"/>
          <w:szCs w:val="22"/>
        </w:rPr>
        <w:t>,</w:t>
      </w:r>
      <w:r w:rsidRPr="00C767F4">
        <w:rPr>
          <w:color w:val="auto"/>
          <w:sz w:val="22"/>
          <w:szCs w:val="22"/>
        </w:rPr>
        <w:t xml:space="preserve"> określonymi w rejestrze systemów i usług teleinformatycznych administrowanych oraz utrzymywanych przez biuro, zgodnie z właściwością wydziału;</w:t>
      </w:r>
    </w:p>
    <w:p w14:paraId="0CD1DB42" w14:textId="2536C7CB" w:rsidR="00EA7A2B" w:rsidRPr="00C767F4" w:rsidRDefault="00C9286D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centralnymi systemami autoryzacji i uwierzytelnienia or</w:t>
      </w:r>
      <w:r w:rsidR="001437D3" w:rsidRPr="00C767F4">
        <w:rPr>
          <w:color w:val="auto"/>
          <w:sz w:val="22"/>
          <w:szCs w:val="22"/>
        </w:rPr>
        <w:t>az wystawianie certyfikatów dla </w:t>
      </w:r>
      <w:r w:rsidRPr="00C767F4">
        <w:rPr>
          <w:color w:val="auto"/>
          <w:sz w:val="22"/>
          <w:szCs w:val="22"/>
        </w:rPr>
        <w:t>uprawnionych użytkowników policyjnych i pozapolicyjn</w:t>
      </w:r>
      <w:r w:rsidR="004D0B35" w:rsidRPr="00C767F4">
        <w:rPr>
          <w:color w:val="auto"/>
          <w:sz w:val="22"/>
          <w:szCs w:val="22"/>
        </w:rPr>
        <w:t>ych systemów teleinformatyczny</w:t>
      </w:r>
      <w:r w:rsidRPr="00C767F4">
        <w:rPr>
          <w:color w:val="auto"/>
          <w:sz w:val="22"/>
          <w:szCs w:val="22"/>
        </w:rPr>
        <w:t>ch;</w:t>
      </w:r>
    </w:p>
    <w:p w14:paraId="69D5227B" w14:textId="77777777" w:rsidR="00EA7A2B" w:rsidRPr="00C767F4" w:rsidRDefault="00C9286D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systemami ochrony kryptograficznej stosowanymi do ochrony informacji niejawnych przesyłanych w niejawnych systemach teleinformatycznych, eksploatowanych przez biuro;</w:t>
      </w:r>
    </w:p>
    <w:p w14:paraId="3098A8AB" w14:textId="77777777" w:rsidR="00EA7A2B" w:rsidRPr="00C767F4" w:rsidRDefault="00C9286D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systemami do przesyłania informacji niejawnych w zakresie łączności szyfrofaksowej;</w:t>
      </w:r>
    </w:p>
    <w:p w14:paraId="6B8B75BF" w14:textId="77777777" w:rsidR="00EA7A2B" w:rsidRPr="00C767F4" w:rsidRDefault="00C9286D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i utrzymywanie dedykowanej infrastruktury dostępowej Policji na potrzeby współpracy z Systemem Informacyjnym Schengen i Wizowym Systemem Inf</w:t>
      </w:r>
      <w:r w:rsidR="009243F2" w:rsidRPr="00C767F4">
        <w:rPr>
          <w:color w:val="auto"/>
          <w:sz w:val="22"/>
          <w:szCs w:val="22"/>
        </w:rPr>
        <w:t>ormacyjnym, we współpracy z </w:t>
      </w:r>
      <w:r w:rsidRPr="00C767F4">
        <w:rPr>
          <w:color w:val="auto"/>
          <w:sz w:val="22"/>
          <w:szCs w:val="22"/>
        </w:rPr>
        <w:t>administratorami Ogólnopolskiej Sieci Teleinformatycznej na potrzeby obsługi numeru alarmowego 112, zwanej dalej „OST112”, zgodnie z właściwością wydziału;</w:t>
      </w:r>
    </w:p>
    <w:p w14:paraId="6031011E" w14:textId="77777777" w:rsidR="003F2722" w:rsidRPr="00C767F4" w:rsidRDefault="00C9286D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urządzeniami sieciowymi LAN oraz systemami ochrony sieci</w:t>
      </w:r>
      <w:r w:rsidR="009243F2" w:rsidRPr="00C767F4">
        <w:rPr>
          <w:color w:val="auto"/>
          <w:sz w:val="22"/>
          <w:szCs w:val="22"/>
        </w:rPr>
        <w:t xml:space="preserve"> zlokalizowanymi w </w:t>
      </w:r>
      <w:r w:rsidRPr="00C767F4">
        <w:rPr>
          <w:color w:val="auto"/>
          <w:sz w:val="22"/>
          <w:szCs w:val="22"/>
        </w:rPr>
        <w:t>podstawowym i zapasowym ośrodku przetwarzania danych biura;</w:t>
      </w:r>
    </w:p>
    <w:p w14:paraId="5304C8EB" w14:textId="77777777" w:rsidR="00854AE7" w:rsidRPr="00C767F4" w:rsidRDefault="00854AE7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wykonywanie zadań z zakresu oprogramowania urządzeń infrastruktury sieci LAN ośrodków przetwarzania danych KGP;</w:t>
      </w:r>
    </w:p>
    <w:p w14:paraId="799CC439" w14:textId="77777777" w:rsidR="00DE0A73" w:rsidRPr="00C767F4" w:rsidRDefault="00C9286D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stanowiskami Ochrony Danych Niejawnych (ODN) biura;</w:t>
      </w:r>
    </w:p>
    <w:p w14:paraId="0E20AB48" w14:textId="77777777" w:rsidR="00854AE7" w:rsidRPr="00C767F4" w:rsidRDefault="00854AE7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realizacja zadań programistycznych w obszarze administrowanych i nadzorowanych systemów autoryzacji i uwierzytelniania;</w:t>
      </w:r>
    </w:p>
    <w:p w14:paraId="1657A447" w14:textId="77777777" w:rsidR="00EA7A2B" w:rsidRPr="00C767F4" w:rsidRDefault="00C9286D" w:rsidP="000B1E8E">
      <w:pPr>
        <w:pStyle w:val="Tekstpodstawowy1"/>
        <w:numPr>
          <w:ilvl w:val="0"/>
          <w:numId w:val="21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wykonywanie zadań Centralnego Organu Technicznego Kraj</w:t>
      </w:r>
      <w:r w:rsidR="004D0B35" w:rsidRPr="00C767F4">
        <w:rPr>
          <w:color w:val="auto"/>
          <w:sz w:val="22"/>
          <w:szCs w:val="22"/>
        </w:rPr>
        <w:t>owego Systemu Informatycznego w </w:t>
      </w:r>
      <w:r w:rsidRPr="00C767F4">
        <w:rPr>
          <w:color w:val="auto"/>
          <w:sz w:val="22"/>
          <w:szCs w:val="22"/>
        </w:rPr>
        <w:t>zakresie administracji elementami sieci LAN oraz wydawania certyfikatów bezpieczeństwa</w:t>
      </w:r>
      <w:r w:rsidR="008F4253" w:rsidRPr="00C767F4">
        <w:rPr>
          <w:color w:val="auto"/>
          <w:sz w:val="22"/>
          <w:szCs w:val="22"/>
        </w:rPr>
        <w:t>.</w:t>
      </w:r>
    </w:p>
    <w:p w14:paraId="2A9760F2" w14:textId="3B0DC1C9" w:rsidR="001437D3" w:rsidRPr="00C767F4" w:rsidRDefault="001437D3" w:rsidP="00996A0A">
      <w:pPr>
        <w:pStyle w:val="Tekstpodstawowy1"/>
        <w:shd w:val="clear" w:color="auto" w:fill="auto"/>
        <w:spacing w:line="300" w:lineRule="exact"/>
        <w:ind w:right="23" w:firstLine="0"/>
        <w:jc w:val="both"/>
        <w:rPr>
          <w:color w:val="auto"/>
          <w:sz w:val="22"/>
          <w:szCs w:val="22"/>
        </w:rPr>
      </w:pPr>
    </w:p>
    <w:p w14:paraId="3A2FCF72" w14:textId="15144F43" w:rsidR="00EB13B7" w:rsidRPr="00C767F4" w:rsidRDefault="000B6302" w:rsidP="000B1E8E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8.</w:t>
      </w:r>
      <w:r w:rsidR="0033790B" w:rsidRPr="00C767F4">
        <w:rPr>
          <w:b/>
          <w:color w:val="auto"/>
          <w:sz w:val="22"/>
          <w:szCs w:val="22"/>
        </w:rPr>
        <w:t xml:space="preserve"> </w:t>
      </w:r>
      <w:r w:rsidR="0033790B" w:rsidRPr="00C767F4">
        <w:rPr>
          <w:color w:val="auto"/>
          <w:sz w:val="22"/>
          <w:szCs w:val="22"/>
        </w:rPr>
        <w:t xml:space="preserve">1. </w:t>
      </w:r>
      <w:r w:rsidR="007409D2" w:rsidRPr="00C767F4">
        <w:rPr>
          <w:color w:val="auto"/>
          <w:sz w:val="22"/>
          <w:szCs w:val="22"/>
        </w:rPr>
        <w:t xml:space="preserve">Do zadań </w:t>
      </w:r>
      <w:r w:rsidRPr="00C767F4">
        <w:rPr>
          <w:color w:val="auto"/>
          <w:sz w:val="22"/>
          <w:szCs w:val="22"/>
        </w:rPr>
        <w:t>Wydzia</w:t>
      </w:r>
      <w:r w:rsidR="007409D2" w:rsidRPr="00C767F4">
        <w:rPr>
          <w:color w:val="auto"/>
          <w:sz w:val="22"/>
          <w:szCs w:val="22"/>
        </w:rPr>
        <w:t>łu</w:t>
      </w:r>
      <w:r w:rsidRPr="00C767F4">
        <w:rPr>
          <w:color w:val="auto"/>
          <w:sz w:val="22"/>
          <w:szCs w:val="22"/>
        </w:rPr>
        <w:t xml:space="preserve"> Cyberbezpieczeństwa</w:t>
      </w:r>
      <w:r w:rsidR="007409D2" w:rsidRPr="00C767F4">
        <w:rPr>
          <w:color w:val="auto"/>
          <w:sz w:val="22"/>
          <w:szCs w:val="22"/>
        </w:rPr>
        <w:t xml:space="preserve"> należy w szczególności</w:t>
      </w:r>
      <w:r w:rsidR="0033790B" w:rsidRPr="00C767F4">
        <w:rPr>
          <w:color w:val="auto"/>
          <w:sz w:val="22"/>
          <w:szCs w:val="22"/>
        </w:rPr>
        <w:t>:</w:t>
      </w:r>
    </w:p>
    <w:p w14:paraId="73A10557" w14:textId="77777777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rozwiązywania bieżących problemów wynikających z eksploatacji Centralnych Systemów Internetowych Policji;</w:t>
      </w:r>
    </w:p>
    <w:p w14:paraId="0356DF88" w14:textId="77777777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 bieżąca współpraca z zespołami serwisowymi podmiotów zewnętrznych w zakresie wykorzystywanej infrastruktury;</w:t>
      </w:r>
    </w:p>
    <w:p w14:paraId="36CA20E0" w14:textId="77777777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identyfikowanie i analizowanie potrzeb w zakresie zapewnienia należytego funkcjonowania oraz zapewnienia wysokiego poziomu bezpieczeństwa Centralnych Systemów Informatycznych Policji;</w:t>
      </w:r>
    </w:p>
    <w:p w14:paraId="035BFB42" w14:textId="77777777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ewidencjonowanie oraz przechowywanie obowiązujących i wykonywanych umów, a także innych bazowych dokumentów wynikających z realizacji kontraktów, w zakresie utrzymywanych przez wydział systemów informatycznych;</w:t>
      </w:r>
    </w:p>
    <w:p w14:paraId="7AC2CA32" w14:textId="22209DF9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udział w pracach zespołów </w:t>
      </w:r>
      <w:r w:rsidR="00536CFE" w:rsidRPr="00C767F4">
        <w:rPr>
          <w:color w:val="auto"/>
          <w:sz w:val="22"/>
          <w:szCs w:val="22"/>
        </w:rPr>
        <w:t xml:space="preserve">i grup eksperckich, w związku z </w:t>
      </w:r>
      <w:r w:rsidRPr="00C767F4">
        <w:rPr>
          <w:color w:val="auto"/>
          <w:sz w:val="22"/>
          <w:szCs w:val="22"/>
        </w:rPr>
        <w:t xml:space="preserve">realizowanymi w sieciach teleinformatycznych Policji projektami informatycznymi pod kątem oceny merytorycznej zakresu cyberbezpieczeństwa, oraz reprezentowanie Policji w kontaktach z organizacjami </w:t>
      </w:r>
      <w:r w:rsidR="00536CFE" w:rsidRPr="00C767F4">
        <w:rPr>
          <w:color w:val="auto"/>
          <w:sz w:val="22"/>
          <w:szCs w:val="22"/>
        </w:rPr>
        <w:t>poza resortowymi w </w:t>
      </w:r>
      <w:r w:rsidRPr="00C767F4">
        <w:rPr>
          <w:color w:val="auto"/>
          <w:sz w:val="22"/>
          <w:szCs w:val="22"/>
        </w:rPr>
        <w:t>zakresie reagowania na incydenty w systemach i sieciach teleinformatycznych;</w:t>
      </w:r>
    </w:p>
    <w:p w14:paraId="1DD3DB59" w14:textId="19F1444C" w:rsidR="00745B5B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generowanie i przekazywanie rekomendacji</w:t>
      </w:r>
      <w:r w:rsidR="00536CFE" w:rsidRPr="00C767F4">
        <w:rPr>
          <w:color w:val="auto"/>
          <w:sz w:val="22"/>
          <w:szCs w:val="22"/>
        </w:rPr>
        <w:t>,</w:t>
      </w:r>
      <w:r w:rsidRPr="00C767F4">
        <w:rPr>
          <w:color w:val="auto"/>
          <w:sz w:val="22"/>
          <w:szCs w:val="22"/>
        </w:rPr>
        <w:t xml:space="preserve"> dotyczących działań podnoszących poziom cyberbezpieczeństwa Policji;</w:t>
      </w:r>
    </w:p>
    <w:p w14:paraId="6392B07C" w14:textId="11152A53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inicjowanie i wspieranie działań komórek organizacyjnych KGP oraz jednostek organizacyjnych Policji w</w:t>
      </w:r>
      <w:r w:rsidR="00376B77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obszarze osiągania zdolności do zapewnienia bezpieczeństwa cyberprzestrzeni Policji;</w:t>
      </w:r>
    </w:p>
    <w:p w14:paraId="0D896602" w14:textId="2B278D39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działań w obszarze infrastruktury teleinformatyczn</w:t>
      </w:r>
      <w:r w:rsidR="00536CFE" w:rsidRPr="00C767F4">
        <w:rPr>
          <w:color w:val="auto"/>
          <w:sz w:val="22"/>
          <w:szCs w:val="22"/>
        </w:rPr>
        <w:t>ej Policji w zakresie analizy i </w:t>
      </w:r>
      <w:r w:rsidRPr="00C767F4">
        <w:rPr>
          <w:color w:val="auto"/>
          <w:sz w:val="22"/>
          <w:szCs w:val="22"/>
        </w:rPr>
        <w:t>przygotowywania zaleceń zapobiegających możliwości wystąpienia incydentów;</w:t>
      </w:r>
    </w:p>
    <w:p w14:paraId="6272E5FC" w14:textId="2AB2D91B" w:rsidR="004331D9" w:rsidRPr="00996A0A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jednostkami organizacyjnymi Policji w zakresie kr</w:t>
      </w:r>
      <w:r w:rsidR="00536CFE" w:rsidRPr="00C767F4">
        <w:rPr>
          <w:color w:val="auto"/>
          <w:sz w:val="22"/>
          <w:szCs w:val="22"/>
        </w:rPr>
        <w:t>eowania spójnego, jednolitego i </w:t>
      </w:r>
      <w:r w:rsidRPr="00C767F4">
        <w:rPr>
          <w:color w:val="auto"/>
          <w:sz w:val="22"/>
          <w:szCs w:val="22"/>
        </w:rPr>
        <w:t>efektywnego systemu zarządzania bezpieczeń</w:t>
      </w:r>
      <w:r w:rsidR="00536CFE" w:rsidRPr="00C767F4">
        <w:rPr>
          <w:color w:val="auto"/>
          <w:sz w:val="22"/>
          <w:szCs w:val="22"/>
        </w:rPr>
        <w:t>stwem cyberprzestrzeni Policji;</w:t>
      </w:r>
    </w:p>
    <w:p w14:paraId="083BEFB9" w14:textId="77777777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lastRenderedPageBreak/>
        <w:t>wnioskowanie do właściwej komórki organizacyjnej Policji w sprawie czasowego wyłączania lub zaniechania przetwarzania informacji w systemie lub sieci teleinformatycznej Policji, w której stwierdzono wystąpienie incydentu komputerowego;</w:t>
      </w:r>
    </w:p>
    <w:p w14:paraId="7E68314B" w14:textId="0CC3564C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projektowanie, testowanie, wdrażanie oraz opiniowanie nowych </w:t>
      </w:r>
      <w:r w:rsidR="00923D62" w:rsidRPr="00C767F4">
        <w:rPr>
          <w:color w:val="auto"/>
          <w:sz w:val="22"/>
          <w:szCs w:val="22"/>
        </w:rPr>
        <w:t>rozwiązań technicznych dla </w:t>
      </w:r>
      <w:r w:rsidRPr="00C767F4">
        <w:rPr>
          <w:color w:val="auto"/>
          <w:sz w:val="22"/>
          <w:szCs w:val="22"/>
        </w:rPr>
        <w:t>utrzymania wysokiego poziomu bezpieczeństwa komunikacji elektronicznej Policji;</w:t>
      </w:r>
    </w:p>
    <w:p w14:paraId="7E380713" w14:textId="77777777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krajowym węzłem dostępu do sieci 1-24/7 INTERPOL;</w:t>
      </w:r>
    </w:p>
    <w:p w14:paraId="4674556B" w14:textId="77777777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wspieranie Zespołu POL-CERT w realizowaniu zadań wynikających z decyzji nr 80 Komendanta Głównego Policji z dnia 25 lutego 2015 r. w sprawie powołania Zespołu Reagowania na Incydenty Komputerowe POL-CERT;</w:t>
      </w:r>
    </w:p>
    <w:p w14:paraId="77FDCAE6" w14:textId="77777777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opracowanie i wdrożenie Policyjnych Standardów Cyberbezpieczeństwa w CSI oraz promowanie dobrych praktyk i zaleceń; </w:t>
      </w:r>
    </w:p>
    <w:p w14:paraId="5E5DE25F" w14:textId="77777777" w:rsidR="00745B5B" w:rsidRPr="00C767F4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testów i audytów cyberbezpieczeństwa sieci i systemów teleinformatycznych Policji;</w:t>
      </w:r>
    </w:p>
    <w:p w14:paraId="6084DCB9" w14:textId="77777777" w:rsidR="00414E89" w:rsidRDefault="00745B5B" w:rsidP="00644AEA">
      <w:pPr>
        <w:pStyle w:val="Tekstpodstawowy1"/>
        <w:numPr>
          <w:ilvl w:val="0"/>
          <w:numId w:val="49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aktywna współpraca międzynarodowa z zakresu cyberbezpiecze</w:t>
      </w:r>
      <w:r w:rsidR="00923D62" w:rsidRPr="00C767F4">
        <w:rPr>
          <w:color w:val="auto"/>
          <w:sz w:val="22"/>
          <w:szCs w:val="22"/>
        </w:rPr>
        <w:t>ństwa na poziomie technicznym z </w:t>
      </w:r>
      <w:r w:rsidRPr="00C767F4">
        <w:rPr>
          <w:color w:val="auto"/>
          <w:sz w:val="22"/>
          <w:szCs w:val="22"/>
        </w:rPr>
        <w:t>podmiotami sektora rządowego państw Unii Europejskiej oraz NATO</w:t>
      </w:r>
      <w:r w:rsidR="00414E89">
        <w:rPr>
          <w:color w:val="auto"/>
          <w:sz w:val="22"/>
          <w:szCs w:val="22"/>
        </w:rPr>
        <w:t>;</w:t>
      </w:r>
    </w:p>
    <w:p w14:paraId="6ADCE77D" w14:textId="560982EC" w:rsidR="00745B5B" w:rsidRPr="00C767F4" w:rsidRDefault="00414E89" w:rsidP="00644AEA">
      <w:pPr>
        <w:pStyle w:val="Tekstpodstawowy1"/>
        <w:numPr>
          <w:ilvl w:val="0"/>
          <w:numId w:val="49"/>
        </w:numPr>
        <w:tabs>
          <w:tab w:val="clear" w:pos="720"/>
        </w:tabs>
        <w:spacing w:after="40" w:line="300" w:lineRule="exact"/>
        <w:ind w:left="454" w:hanging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współpraca z podmiotami pozapolicyjnymi w zakresie upowszechniania wiedzy nt.</w:t>
      </w:r>
      <w:r w:rsidR="00053FED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cyberbezpie</w:t>
      </w:r>
      <w:r w:rsidR="00FB09EE">
        <w:rPr>
          <w:color w:val="auto"/>
          <w:sz w:val="22"/>
          <w:szCs w:val="22"/>
        </w:rPr>
        <w:t>czeństwa.</w:t>
      </w:r>
    </w:p>
    <w:p w14:paraId="37A983ED" w14:textId="1EDCBD47" w:rsidR="00745B5B" w:rsidRPr="00C767F4" w:rsidRDefault="00644AEA" w:rsidP="00644AEA">
      <w:pPr>
        <w:pStyle w:val="Tekstpodstawowy1"/>
        <w:shd w:val="clear" w:color="auto" w:fill="auto"/>
        <w:spacing w:line="300" w:lineRule="exact"/>
        <w:ind w:left="454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745B5B" w:rsidRPr="00C767F4">
        <w:rPr>
          <w:color w:val="auto"/>
          <w:sz w:val="22"/>
          <w:szCs w:val="22"/>
        </w:rPr>
        <w:t xml:space="preserve">Do zadań Sekcji Centralnych Systemów Internetowych należy w szczególności: </w:t>
      </w:r>
    </w:p>
    <w:p w14:paraId="3C491BEF" w14:textId="0BE1D9F7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administrowanie Centralnymi Systemami Internetowymi i usługami</w:t>
      </w:r>
      <w:r w:rsidR="00923D62" w:rsidRPr="00C767F4">
        <w:rPr>
          <w:sz w:val="22"/>
          <w:szCs w:val="22"/>
        </w:rPr>
        <w:t xml:space="preserve"> informatycznymi świadczonymi w </w:t>
      </w:r>
      <w:r w:rsidRPr="00C767F4">
        <w:rPr>
          <w:sz w:val="22"/>
          <w:szCs w:val="22"/>
        </w:rPr>
        <w:t xml:space="preserve">ramach Centralnego Węzła Internetowego KGP; </w:t>
      </w:r>
    </w:p>
    <w:p w14:paraId="5BC17D42" w14:textId="77777777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monitorowanie wydajności, obciążenia i przepustowości infrastruktury informatycznej oraz podejmowanie działań modernizacyjnych w zakresie infrastruktury teleinformatycznej w celu optymalnego wykorzystania posiadanych zasobów teleinformatycznych;</w:t>
      </w:r>
    </w:p>
    <w:p w14:paraId="28EF3A39" w14:textId="77777777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przeprowadzanie analiz funkcjonujących usług pod kątem ich optymalizacji i lepszego dostosowania do potrzeb odbiorcy;</w:t>
      </w:r>
    </w:p>
    <w:p w14:paraId="7C997019" w14:textId="7808C77B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 xml:space="preserve">zgłaszanie potrzeb i propozycji w zakresie optymalizacji </w:t>
      </w:r>
      <w:r w:rsidR="00923D62" w:rsidRPr="00C767F4">
        <w:rPr>
          <w:sz w:val="22"/>
          <w:szCs w:val="22"/>
        </w:rPr>
        <w:t>procesów przetwarzania danych w</w:t>
      </w:r>
      <w:r w:rsidR="00B16499">
        <w:rPr>
          <w:sz w:val="22"/>
          <w:szCs w:val="22"/>
        </w:rPr>
        <w:t xml:space="preserve"> </w:t>
      </w:r>
      <w:r w:rsidRPr="00C767F4">
        <w:rPr>
          <w:sz w:val="22"/>
          <w:szCs w:val="22"/>
        </w:rPr>
        <w:t>systemach informatycznych utrzymywanych przez wydział;</w:t>
      </w:r>
    </w:p>
    <w:p w14:paraId="256E75A8" w14:textId="77777777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dokonywanie niezbędnych modyfikacji procedur administracyjnych oraz procedur dotyczących bezpieczeństwa informacji w celu zapewnienia zgodnego z założeniami i sprawnego działania systemów informatycznych pozostających we właściwości wydziału;</w:t>
      </w:r>
    </w:p>
    <w:p w14:paraId="19A46A34" w14:textId="7A64187A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powiadamianie interesariuszy o awariach oraz wszelkich zaobserwowanych nieprawidłowościach w funkcjonowaniu systemów informatycznych;</w:t>
      </w:r>
    </w:p>
    <w:p w14:paraId="538AFAE5" w14:textId="594C69E8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współpraca z zespołami serwisowymi podmiotów zewnętrznych w celu jak najszybszego usunięcia zgłoszonych nieprawidłowości i awarii;</w:t>
      </w:r>
    </w:p>
    <w:p w14:paraId="15C81144" w14:textId="082B46E3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wymiana informacji w ramach punktów kontaktowych Zesp</w:t>
      </w:r>
      <w:r w:rsidR="00923D62" w:rsidRPr="00C767F4">
        <w:rPr>
          <w:sz w:val="22"/>
          <w:szCs w:val="22"/>
        </w:rPr>
        <w:t>ołu POL-CERT do spraw ataków na </w:t>
      </w:r>
      <w:r w:rsidRPr="00C767F4">
        <w:rPr>
          <w:sz w:val="22"/>
          <w:szCs w:val="22"/>
        </w:rPr>
        <w:t>systemy teleinformatyczne;</w:t>
      </w:r>
    </w:p>
    <w:p w14:paraId="374B0AA9" w14:textId="71DEE57B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bieżąca współpraca i wymiana informacji z komórkami organi</w:t>
      </w:r>
      <w:r w:rsidR="00923D62" w:rsidRPr="00C767F4">
        <w:rPr>
          <w:sz w:val="22"/>
          <w:szCs w:val="22"/>
        </w:rPr>
        <w:t>zacyjnymi Policji właściwymi do</w:t>
      </w:r>
      <w:r w:rsidR="007F1F00">
        <w:rPr>
          <w:sz w:val="22"/>
          <w:szCs w:val="22"/>
        </w:rPr>
        <w:t> </w:t>
      </w:r>
      <w:r w:rsidRPr="00C767F4">
        <w:rPr>
          <w:sz w:val="22"/>
          <w:szCs w:val="22"/>
        </w:rPr>
        <w:t>spraw zwalczania cyberprzestępczości;</w:t>
      </w:r>
    </w:p>
    <w:p w14:paraId="54E4CEA2" w14:textId="234AF0B5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 xml:space="preserve">bieżący, całodobowy monitoring i obsługa systemów bezpieczeństwa </w:t>
      </w:r>
      <w:r w:rsidR="00923D62" w:rsidRPr="00C767F4">
        <w:rPr>
          <w:sz w:val="22"/>
          <w:szCs w:val="22"/>
        </w:rPr>
        <w:t xml:space="preserve">Centralnego Węzła </w:t>
      </w:r>
      <w:r w:rsidRPr="00C767F4">
        <w:rPr>
          <w:sz w:val="22"/>
          <w:szCs w:val="22"/>
        </w:rPr>
        <w:t>Internetowego KGP;</w:t>
      </w:r>
    </w:p>
    <w:p w14:paraId="68D80380" w14:textId="77777777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wspieranie od strony administracyjnej użytkowników w zakresie dostępu do usług realizowanych przez sekcję;</w:t>
      </w:r>
    </w:p>
    <w:p w14:paraId="420B3FDC" w14:textId="5D9668CD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techniczne zarządzanie od strony administracyjnej uprawnieniami użytkowników Centralnego Węzła Internetowego K</w:t>
      </w:r>
      <w:r w:rsidR="00923D62" w:rsidRPr="00C767F4">
        <w:rPr>
          <w:sz w:val="22"/>
          <w:szCs w:val="22"/>
        </w:rPr>
        <w:t xml:space="preserve">GP w </w:t>
      </w:r>
      <w:r w:rsidRPr="00C767F4">
        <w:rPr>
          <w:sz w:val="22"/>
          <w:szCs w:val="22"/>
        </w:rPr>
        <w:t>zakresie dostępu mobilnego i niestandardowych usług;</w:t>
      </w:r>
    </w:p>
    <w:p w14:paraId="449DA626" w14:textId="77777777" w:rsidR="00745B5B" w:rsidRPr="00C767F4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nadawanie i weryfikowanie uprawnień użytkowników w ramach usług świadczonych przez Centralne Systemy Internetowe Policji oraz Centralny Węzeł Internetowy KGP;</w:t>
      </w:r>
    </w:p>
    <w:p w14:paraId="1BB73650" w14:textId="5D452D79" w:rsidR="00923D62" w:rsidRDefault="00745B5B" w:rsidP="00644AEA">
      <w:pPr>
        <w:pStyle w:val="tekstpodstawowy10"/>
        <w:numPr>
          <w:ilvl w:val="0"/>
          <w:numId w:val="50"/>
        </w:numPr>
        <w:spacing w:before="0" w:beforeAutospacing="0" w:after="0" w:afterAutospacing="0" w:line="300" w:lineRule="exact"/>
        <w:ind w:left="454" w:hanging="454"/>
        <w:jc w:val="both"/>
        <w:rPr>
          <w:sz w:val="22"/>
          <w:szCs w:val="22"/>
        </w:rPr>
      </w:pPr>
      <w:r w:rsidRPr="00C767F4">
        <w:rPr>
          <w:sz w:val="22"/>
          <w:szCs w:val="22"/>
        </w:rPr>
        <w:t>rozwiązywanie bieżących problemów wynikających z eksploatacji Cent</w:t>
      </w:r>
      <w:r w:rsidR="00FB38FB" w:rsidRPr="00C767F4">
        <w:rPr>
          <w:sz w:val="22"/>
          <w:szCs w:val="22"/>
        </w:rPr>
        <w:t>ralnego Węzła Internetowego KGP.</w:t>
      </w:r>
    </w:p>
    <w:p w14:paraId="41EE650E" w14:textId="77777777" w:rsidR="00502832" w:rsidRPr="00502832" w:rsidRDefault="00502832" w:rsidP="00502832">
      <w:pPr>
        <w:pStyle w:val="tekstpodstawowy10"/>
        <w:spacing w:before="0" w:beforeAutospacing="0" w:after="0" w:afterAutospacing="0" w:line="300" w:lineRule="exact"/>
        <w:ind w:right="20"/>
        <w:jc w:val="both"/>
        <w:rPr>
          <w:sz w:val="22"/>
          <w:szCs w:val="22"/>
        </w:rPr>
      </w:pPr>
    </w:p>
    <w:p w14:paraId="4A4D5E8F" w14:textId="5A8A25D9" w:rsidR="00974D1B" w:rsidRPr="00C767F4" w:rsidRDefault="00C9286D" w:rsidP="00644AEA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 xml:space="preserve">§ </w:t>
      </w:r>
      <w:r w:rsidR="007409D2" w:rsidRPr="00C767F4">
        <w:rPr>
          <w:b/>
          <w:color w:val="auto"/>
          <w:sz w:val="22"/>
          <w:szCs w:val="22"/>
        </w:rPr>
        <w:t>9</w:t>
      </w:r>
      <w:r w:rsidRPr="00C767F4">
        <w:rPr>
          <w:b/>
          <w:color w:val="auto"/>
          <w:sz w:val="22"/>
          <w:szCs w:val="22"/>
        </w:rPr>
        <w:t>.</w:t>
      </w:r>
      <w:r w:rsidRPr="00C767F4">
        <w:rPr>
          <w:color w:val="auto"/>
          <w:sz w:val="22"/>
          <w:szCs w:val="22"/>
        </w:rPr>
        <w:t xml:space="preserve"> W Wydziale Utrzymania Systemów Informatycznych Policyjnych i Krajowych do zadań:</w:t>
      </w:r>
    </w:p>
    <w:p w14:paraId="24844D99" w14:textId="585ACC2B" w:rsidR="00974D1B" w:rsidRPr="00C767F4" w:rsidRDefault="00974D1B" w:rsidP="00644AEA">
      <w:pPr>
        <w:pStyle w:val="Tekstpodstawowy1"/>
        <w:numPr>
          <w:ilvl w:val="0"/>
          <w:numId w:val="5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Sekcji Administratorów należy w szczególności:</w:t>
      </w:r>
    </w:p>
    <w:p w14:paraId="02A1BE67" w14:textId="661027B5" w:rsidR="00974D1B" w:rsidRPr="00B42E77" w:rsidRDefault="00974D1B" w:rsidP="00644AEA">
      <w:pPr>
        <w:pStyle w:val="Tekstpodstawowy1"/>
        <w:numPr>
          <w:ilvl w:val="0"/>
          <w:numId w:val="5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B42E77">
        <w:rPr>
          <w:color w:val="auto"/>
          <w:sz w:val="22"/>
          <w:szCs w:val="22"/>
        </w:rPr>
        <w:lastRenderedPageBreak/>
        <w:t>administrowanie centralnymi systemami informatycznymi eksploatowanymi w Policji w celu zapewnienia ich dostępności, dyspozycyjności i sprawności technicznej, w tym: serwerami, systemami operacyjny</w:t>
      </w:r>
      <w:r w:rsidR="00DE0EB4" w:rsidRPr="00B42E77">
        <w:rPr>
          <w:color w:val="auto"/>
          <w:sz w:val="22"/>
          <w:szCs w:val="22"/>
        </w:rPr>
        <w:t>mi, bazami danych i aplikacjami,</w:t>
      </w:r>
    </w:p>
    <w:p w14:paraId="2065A8E1" w14:textId="5BE04270" w:rsidR="00C60166" w:rsidRPr="00B42E77" w:rsidRDefault="00974D1B" w:rsidP="00644AEA">
      <w:pPr>
        <w:pStyle w:val="Tekstpodstawowy1"/>
        <w:numPr>
          <w:ilvl w:val="0"/>
          <w:numId w:val="5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B42E77">
        <w:rPr>
          <w:color w:val="auto"/>
          <w:sz w:val="22"/>
          <w:szCs w:val="22"/>
        </w:rPr>
        <w:t>administrowanie centralnymi systemami dostępowymi, za pomocą których realizowany jest dostęp centralnych systemów informatycznych Policji do krajowych systemów informatycznych, w tym: serwerami, systemami operacyjny</w:t>
      </w:r>
      <w:r w:rsidR="00FB38FB" w:rsidRPr="00B42E77">
        <w:rPr>
          <w:color w:val="auto"/>
          <w:sz w:val="22"/>
          <w:szCs w:val="22"/>
        </w:rPr>
        <w:t>mi, bazami danych i aplikacjami</w:t>
      </w:r>
      <w:r w:rsidR="00DE0EB4" w:rsidRPr="00B42E77">
        <w:rPr>
          <w:color w:val="auto"/>
          <w:sz w:val="22"/>
          <w:szCs w:val="22"/>
        </w:rPr>
        <w:t>,</w:t>
      </w:r>
    </w:p>
    <w:p w14:paraId="5D0B32A0" w14:textId="4C8AFB0B" w:rsidR="00974D1B" w:rsidRPr="00B42E77" w:rsidRDefault="00974D1B" w:rsidP="00644AEA">
      <w:pPr>
        <w:pStyle w:val="Tekstpodstawowy1"/>
        <w:numPr>
          <w:ilvl w:val="0"/>
          <w:numId w:val="5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B42E77">
        <w:rPr>
          <w:color w:val="auto"/>
          <w:sz w:val="22"/>
          <w:szCs w:val="22"/>
        </w:rPr>
        <w:t xml:space="preserve">administrowanie centralnymi systemami informatycznymi Policji określonymi w rejestrze systemów i usług teleinformatycznych, administrowanych oraz utrzymywanych przez biuro, </w:t>
      </w:r>
      <w:r w:rsidR="00FB38FB" w:rsidRPr="00B42E77">
        <w:rPr>
          <w:color w:val="auto"/>
          <w:sz w:val="22"/>
          <w:szCs w:val="22"/>
        </w:rPr>
        <w:t>zgodnie z właściwością wydziału</w:t>
      </w:r>
      <w:r w:rsidR="00DE0EB4" w:rsidRPr="00B42E77">
        <w:rPr>
          <w:color w:val="auto"/>
          <w:sz w:val="22"/>
          <w:szCs w:val="22"/>
        </w:rPr>
        <w:t>,</w:t>
      </w:r>
    </w:p>
    <w:p w14:paraId="11A1FF3E" w14:textId="0F461E97" w:rsidR="00974D1B" w:rsidRPr="00B42E77" w:rsidRDefault="00974D1B" w:rsidP="00644AEA">
      <w:pPr>
        <w:pStyle w:val="Tekstpodstawowy1"/>
        <w:numPr>
          <w:ilvl w:val="0"/>
          <w:numId w:val="5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B42E77">
        <w:rPr>
          <w:color w:val="auto"/>
          <w:sz w:val="22"/>
          <w:szCs w:val="22"/>
        </w:rPr>
        <w:t xml:space="preserve">identyfikowanie i analizowanie potrzeb technicznych, określanie założeń i zadań inwestycyjnych w zakresie zapewnienia należytego funkcjonowania centralnych systemów informatycznych Policji, </w:t>
      </w:r>
      <w:r w:rsidR="00FB38FB" w:rsidRPr="00B42E77">
        <w:rPr>
          <w:color w:val="auto"/>
          <w:sz w:val="22"/>
          <w:szCs w:val="22"/>
        </w:rPr>
        <w:t>zgodnie z właściwością wydziału</w:t>
      </w:r>
      <w:r w:rsidR="00DE0EB4" w:rsidRPr="00B42E77">
        <w:rPr>
          <w:color w:val="auto"/>
          <w:sz w:val="22"/>
          <w:szCs w:val="22"/>
        </w:rPr>
        <w:t>,</w:t>
      </w:r>
    </w:p>
    <w:p w14:paraId="677A56F2" w14:textId="00367EA7" w:rsidR="00974D1B" w:rsidRPr="00B42E77" w:rsidRDefault="00974D1B" w:rsidP="00644AEA">
      <w:pPr>
        <w:pStyle w:val="Tekstpodstawowy1"/>
        <w:numPr>
          <w:ilvl w:val="0"/>
          <w:numId w:val="56"/>
        </w:numPr>
        <w:shd w:val="clear" w:color="auto" w:fill="auto"/>
        <w:spacing w:after="40" w:line="300" w:lineRule="exact"/>
        <w:ind w:left="738" w:hanging="284"/>
        <w:jc w:val="both"/>
        <w:rPr>
          <w:color w:val="auto"/>
          <w:sz w:val="22"/>
          <w:szCs w:val="22"/>
        </w:rPr>
      </w:pPr>
      <w:r w:rsidRPr="00B42E77">
        <w:rPr>
          <w:color w:val="auto"/>
          <w:sz w:val="22"/>
          <w:szCs w:val="22"/>
        </w:rPr>
        <w:t>udział w pracach testowych, wdrożeniowych i przyjęciu do eksploatacji nowych centralnych s</w:t>
      </w:r>
      <w:r w:rsidR="00DE0EB4" w:rsidRPr="00B42E77">
        <w:rPr>
          <w:color w:val="auto"/>
          <w:sz w:val="22"/>
          <w:szCs w:val="22"/>
        </w:rPr>
        <w:t>ystemów informatycznych Policji;</w:t>
      </w:r>
    </w:p>
    <w:p w14:paraId="05D153A1" w14:textId="4D1ECE73" w:rsidR="00974D1B" w:rsidRPr="00C767F4" w:rsidRDefault="00974D1B" w:rsidP="00644AEA">
      <w:pPr>
        <w:pStyle w:val="Tekstpodstawowy1"/>
        <w:numPr>
          <w:ilvl w:val="0"/>
          <w:numId w:val="5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Sekcji do spraw Obsługi Całodobowej należy w szczególności:</w:t>
      </w:r>
    </w:p>
    <w:p w14:paraId="4A81E815" w14:textId="79E6F4F7" w:rsidR="00974D1B" w:rsidRPr="00C767F4" w:rsidRDefault="00974D1B" w:rsidP="00973C87">
      <w:pPr>
        <w:pStyle w:val="Tekstpodstawowy1"/>
        <w:numPr>
          <w:ilvl w:val="0"/>
          <w:numId w:val="58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bieżące, całodobowe monitorowanie i obsługa technologiczna centralnych systemów informatyc</w:t>
      </w:r>
      <w:r w:rsidR="00FB38FB" w:rsidRPr="00C767F4">
        <w:rPr>
          <w:color w:val="auto"/>
          <w:sz w:val="22"/>
          <w:szCs w:val="22"/>
        </w:rPr>
        <w:t>znych eksploatowanych w Policji</w:t>
      </w:r>
      <w:r w:rsidR="00DE0EB4" w:rsidRPr="00BE6ACF">
        <w:rPr>
          <w:color w:val="auto"/>
          <w:sz w:val="22"/>
          <w:szCs w:val="22"/>
        </w:rPr>
        <w:t>,</w:t>
      </w:r>
    </w:p>
    <w:p w14:paraId="74B147FD" w14:textId="43B217D2" w:rsidR="00974D1B" w:rsidRPr="00C767F4" w:rsidRDefault="00974D1B" w:rsidP="00973C87">
      <w:pPr>
        <w:pStyle w:val="Tekstpodstawowy1"/>
        <w:numPr>
          <w:ilvl w:val="0"/>
          <w:numId w:val="58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inicjowanie i uruchamianie automatycznych oraz manualnych proce</w:t>
      </w:r>
      <w:r w:rsidR="0000098D">
        <w:rPr>
          <w:color w:val="auto"/>
          <w:sz w:val="22"/>
          <w:szCs w:val="22"/>
        </w:rPr>
        <w:t>dur reaktywnych</w:t>
      </w:r>
      <w:r w:rsidR="00973C87">
        <w:rPr>
          <w:color w:val="auto"/>
          <w:sz w:val="22"/>
          <w:szCs w:val="22"/>
        </w:rPr>
        <w:t xml:space="preserve"> i </w:t>
      </w:r>
      <w:r w:rsidR="00FB38FB" w:rsidRPr="00C767F4">
        <w:rPr>
          <w:color w:val="auto"/>
          <w:sz w:val="22"/>
          <w:szCs w:val="22"/>
        </w:rPr>
        <w:t>naprawczych w </w:t>
      </w:r>
      <w:r w:rsidRPr="00C767F4">
        <w:rPr>
          <w:color w:val="auto"/>
          <w:sz w:val="22"/>
          <w:szCs w:val="22"/>
        </w:rPr>
        <w:t>sytuacjach awaryjnych w celu zapewnienia nieprzerwanego działania policyjnych s</w:t>
      </w:r>
      <w:r w:rsidR="00FB38FB" w:rsidRPr="00C767F4">
        <w:rPr>
          <w:color w:val="auto"/>
          <w:sz w:val="22"/>
          <w:szCs w:val="22"/>
        </w:rPr>
        <w:t>ystemów informatycznych Policji</w:t>
      </w:r>
      <w:r w:rsidR="00DE0EB4" w:rsidRPr="00BE6ACF">
        <w:rPr>
          <w:color w:val="auto"/>
          <w:sz w:val="22"/>
          <w:szCs w:val="22"/>
        </w:rPr>
        <w:t>,</w:t>
      </w:r>
    </w:p>
    <w:p w14:paraId="5023B75C" w14:textId="77777777" w:rsidR="00974D1B" w:rsidRPr="00C767F4" w:rsidRDefault="00974D1B" w:rsidP="00973C87">
      <w:pPr>
        <w:pStyle w:val="Tekstpodstawowy1"/>
        <w:numPr>
          <w:ilvl w:val="0"/>
          <w:numId w:val="58"/>
        </w:numPr>
        <w:shd w:val="clear" w:color="auto" w:fill="auto"/>
        <w:tabs>
          <w:tab w:val="left" w:pos="585"/>
        </w:tabs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wspieranie użytkowników w zakresie dostępu do centralnych systemów informatycznych Policji,</w:t>
      </w:r>
    </w:p>
    <w:p w14:paraId="053E2768" w14:textId="2A3B614C" w:rsidR="00974D1B" w:rsidRPr="00C767F4" w:rsidRDefault="00974D1B" w:rsidP="00973C87">
      <w:pPr>
        <w:pStyle w:val="Tekstpodstawowy1"/>
        <w:numPr>
          <w:ilvl w:val="0"/>
          <w:numId w:val="58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techniczne zarządzanie wybranymi uprawnieniami użytkowników centralnych s</w:t>
      </w:r>
      <w:r w:rsidR="00FB38FB" w:rsidRPr="00C767F4">
        <w:rPr>
          <w:color w:val="auto"/>
          <w:sz w:val="22"/>
          <w:szCs w:val="22"/>
        </w:rPr>
        <w:t>ystemów informatycznych Policji</w:t>
      </w:r>
      <w:r w:rsidR="00DE0EB4" w:rsidRPr="00BE6ACF">
        <w:rPr>
          <w:color w:val="auto"/>
          <w:sz w:val="22"/>
          <w:szCs w:val="22"/>
        </w:rPr>
        <w:t>,</w:t>
      </w:r>
    </w:p>
    <w:p w14:paraId="3C7A723C" w14:textId="77777777" w:rsidR="00974D1B" w:rsidRPr="00C767F4" w:rsidRDefault="00974D1B" w:rsidP="00973C87">
      <w:pPr>
        <w:pStyle w:val="Tekstpodstawowy1"/>
        <w:numPr>
          <w:ilvl w:val="0"/>
          <w:numId w:val="58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i rozwiązywanie bieżących problemów wynikających z eksploatacji centralnych systemów informatycznych Policji, w tym:</w:t>
      </w:r>
    </w:p>
    <w:p w14:paraId="407D3D24" w14:textId="77777777" w:rsidR="00974D1B" w:rsidRPr="00C767F4" w:rsidRDefault="00974D1B" w:rsidP="00973C87">
      <w:pPr>
        <w:widowControl/>
        <w:numPr>
          <w:ilvl w:val="0"/>
          <w:numId w:val="59"/>
        </w:numPr>
        <w:tabs>
          <w:tab w:val="clear" w:pos="900"/>
        </w:tabs>
        <w:spacing w:line="300" w:lineRule="exact"/>
        <w:ind w:left="102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hAnsi="Times New Roman" w:cs="Times New Roman"/>
          <w:color w:val="auto"/>
          <w:sz w:val="22"/>
          <w:szCs w:val="22"/>
        </w:rPr>
        <w:t>reagowanie na zgłoszenia użytkowników końcowych w zakresie działania systemów informatycznych,</w:t>
      </w:r>
    </w:p>
    <w:p w14:paraId="1F9F63A6" w14:textId="77777777" w:rsidR="00974D1B" w:rsidRPr="00C767F4" w:rsidRDefault="00974D1B" w:rsidP="00973C87">
      <w:pPr>
        <w:widowControl/>
        <w:numPr>
          <w:ilvl w:val="0"/>
          <w:numId w:val="59"/>
        </w:numPr>
        <w:tabs>
          <w:tab w:val="clear" w:pos="900"/>
        </w:tabs>
        <w:spacing w:line="300" w:lineRule="exact"/>
        <w:ind w:left="102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hAnsi="Times New Roman" w:cs="Times New Roman"/>
          <w:color w:val="auto"/>
          <w:sz w:val="22"/>
          <w:szCs w:val="22"/>
        </w:rPr>
        <w:t>obsługa dedykowanych platform zgłoszeniowych,</w:t>
      </w:r>
    </w:p>
    <w:p w14:paraId="40BE9B6A" w14:textId="77777777" w:rsidR="00974D1B" w:rsidRPr="00C767F4" w:rsidRDefault="00974D1B" w:rsidP="00973C87">
      <w:pPr>
        <w:widowControl/>
        <w:numPr>
          <w:ilvl w:val="0"/>
          <w:numId w:val="59"/>
        </w:numPr>
        <w:tabs>
          <w:tab w:val="clear" w:pos="900"/>
        </w:tabs>
        <w:spacing w:line="300" w:lineRule="exact"/>
        <w:ind w:left="102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hAnsi="Times New Roman" w:cs="Times New Roman"/>
          <w:color w:val="auto"/>
          <w:sz w:val="22"/>
          <w:szCs w:val="22"/>
        </w:rPr>
        <w:t>monitorowanie utrzymywanych systemów informatycznych w zakresie wykrywania i diagnozowania problemów, błędów i nieprawidłowości w działaniu systemów oraz błędów mających wpływ na jakość gromadzonych danych,</w:t>
      </w:r>
    </w:p>
    <w:p w14:paraId="6B5D0F9E" w14:textId="493A04CD" w:rsidR="00974D1B" w:rsidRPr="00C767F4" w:rsidRDefault="00974D1B" w:rsidP="00973C87">
      <w:pPr>
        <w:widowControl/>
        <w:numPr>
          <w:ilvl w:val="0"/>
          <w:numId w:val="59"/>
        </w:numPr>
        <w:tabs>
          <w:tab w:val="clear" w:pos="900"/>
        </w:tabs>
        <w:spacing w:line="300" w:lineRule="exact"/>
        <w:ind w:left="1021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hAnsi="Times New Roman" w:cs="Times New Roman"/>
          <w:color w:val="auto"/>
          <w:sz w:val="22"/>
          <w:szCs w:val="22"/>
        </w:rPr>
        <w:t>reagowanie na awarie systemów informatycznych: uruchamianie stosownych procedur, powiadamianie administratorów, podmiotów zewnętrznych, firm zewnętrznych oraz kierownictwa wydziału i biura o aw</w:t>
      </w:r>
      <w:r w:rsidR="00DE0EB4">
        <w:rPr>
          <w:rFonts w:ascii="Times New Roman" w:hAnsi="Times New Roman" w:cs="Times New Roman"/>
          <w:color w:val="auto"/>
          <w:sz w:val="22"/>
          <w:szCs w:val="22"/>
        </w:rPr>
        <w:t>ariach systemów informatycznych,</w:t>
      </w:r>
    </w:p>
    <w:p w14:paraId="6C2CFFA1" w14:textId="42F16786" w:rsidR="00974D1B" w:rsidRPr="00C767F4" w:rsidRDefault="00974D1B" w:rsidP="00973C87">
      <w:pPr>
        <w:pStyle w:val="Tekstpodstawowy1"/>
        <w:numPr>
          <w:ilvl w:val="0"/>
          <w:numId w:val="60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bieżąca współpraca z zespołami ser</w:t>
      </w:r>
      <w:r w:rsidR="00FB38FB" w:rsidRPr="00C767F4">
        <w:rPr>
          <w:color w:val="auto"/>
          <w:sz w:val="22"/>
          <w:szCs w:val="22"/>
        </w:rPr>
        <w:t>wisowymi podmiotów zewnętrznych</w:t>
      </w:r>
      <w:r w:rsidR="00DE0EB4" w:rsidRPr="009C517B">
        <w:rPr>
          <w:color w:val="auto"/>
          <w:sz w:val="22"/>
          <w:szCs w:val="22"/>
        </w:rPr>
        <w:t>,</w:t>
      </w:r>
    </w:p>
    <w:p w14:paraId="1557BE99" w14:textId="7D223C6A" w:rsidR="00974D1B" w:rsidRPr="00B42E77" w:rsidRDefault="00974D1B" w:rsidP="00973C87">
      <w:pPr>
        <w:pStyle w:val="Tekstpodstawowy1"/>
        <w:numPr>
          <w:ilvl w:val="0"/>
          <w:numId w:val="60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monitorowanie poprawności działania sprzętu znajdującego się w serwerowni „Wiśniowa” oraz powiadamianie odpowiednich administratorów o wszystkic</w:t>
      </w:r>
      <w:r w:rsidR="00FB38FB" w:rsidRPr="00C767F4">
        <w:rPr>
          <w:color w:val="auto"/>
          <w:sz w:val="22"/>
          <w:szCs w:val="22"/>
        </w:rPr>
        <w:t xml:space="preserve">h wykrytych </w:t>
      </w:r>
      <w:r w:rsidR="00FB38FB" w:rsidRPr="00B42E77">
        <w:rPr>
          <w:color w:val="auto"/>
          <w:sz w:val="22"/>
          <w:szCs w:val="22"/>
        </w:rPr>
        <w:t>nieprawidłowościach</w:t>
      </w:r>
      <w:r w:rsidR="00DE0EB4" w:rsidRPr="00B42E77">
        <w:rPr>
          <w:color w:val="auto"/>
          <w:sz w:val="22"/>
          <w:szCs w:val="22"/>
        </w:rPr>
        <w:t>,</w:t>
      </w:r>
    </w:p>
    <w:p w14:paraId="6237B7D7" w14:textId="5D9E1990" w:rsidR="00974D1B" w:rsidRPr="00B42E77" w:rsidRDefault="00974D1B" w:rsidP="00973C87">
      <w:pPr>
        <w:pStyle w:val="Tekstpodstawowy1"/>
        <w:numPr>
          <w:ilvl w:val="0"/>
          <w:numId w:val="60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monitorowanie i odnotowywanie wszystkich wejść </w:t>
      </w:r>
      <w:r w:rsidR="00FB38FB" w:rsidRPr="00C767F4">
        <w:rPr>
          <w:color w:val="auto"/>
          <w:sz w:val="22"/>
          <w:szCs w:val="22"/>
        </w:rPr>
        <w:t xml:space="preserve">i wyjść z </w:t>
      </w:r>
      <w:r w:rsidR="00FB38FB" w:rsidRPr="00B42E77">
        <w:rPr>
          <w:color w:val="auto"/>
          <w:sz w:val="22"/>
          <w:szCs w:val="22"/>
        </w:rPr>
        <w:t>serwerowni „Wiśniowa”</w:t>
      </w:r>
      <w:r w:rsidR="00DE0EB4" w:rsidRPr="00B42E77">
        <w:rPr>
          <w:color w:val="auto"/>
          <w:sz w:val="22"/>
          <w:szCs w:val="22"/>
        </w:rPr>
        <w:t>,</w:t>
      </w:r>
    </w:p>
    <w:p w14:paraId="0E949F28" w14:textId="1547851A" w:rsidR="00974D1B" w:rsidRPr="00B42E77" w:rsidRDefault="00974D1B" w:rsidP="00973C87">
      <w:pPr>
        <w:pStyle w:val="Tekstpodstawowy1"/>
        <w:numPr>
          <w:ilvl w:val="0"/>
          <w:numId w:val="60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monitorowanie prawidłowego funkcjonowania zasilania energetycznego oraz układu klimaty</w:t>
      </w:r>
      <w:r w:rsidR="00FB38FB" w:rsidRPr="00C767F4">
        <w:rPr>
          <w:color w:val="auto"/>
          <w:sz w:val="22"/>
          <w:szCs w:val="22"/>
        </w:rPr>
        <w:t>zacyjnego serwerowni „</w:t>
      </w:r>
      <w:r w:rsidR="00FB38FB" w:rsidRPr="00B42E77">
        <w:rPr>
          <w:color w:val="auto"/>
          <w:sz w:val="22"/>
          <w:szCs w:val="22"/>
        </w:rPr>
        <w:t>Wiśniowa”</w:t>
      </w:r>
      <w:r w:rsidR="00DE0EB4" w:rsidRPr="00B42E77">
        <w:rPr>
          <w:color w:val="auto"/>
          <w:sz w:val="22"/>
          <w:szCs w:val="22"/>
        </w:rPr>
        <w:t>,</w:t>
      </w:r>
    </w:p>
    <w:p w14:paraId="76AA7228" w14:textId="34E558FF" w:rsidR="00974D1B" w:rsidRDefault="00974D1B" w:rsidP="00973C87">
      <w:pPr>
        <w:pStyle w:val="Tekstpodstawowy1"/>
        <w:numPr>
          <w:ilvl w:val="0"/>
          <w:numId w:val="60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planowanie i bieżąca konserwacja urządzeń pozost</w:t>
      </w:r>
      <w:r w:rsidR="00FB38FB" w:rsidRPr="00C767F4">
        <w:rPr>
          <w:color w:val="auto"/>
          <w:sz w:val="22"/>
          <w:szCs w:val="22"/>
        </w:rPr>
        <w:t>ających we właściwości wydziału</w:t>
      </w:r>
      <w:r w:rsidR="00DE0EB4" w:rsidRPr="00B42E77">
        <w:rPr>
          <w:color w:val="auto"/>
          <w:sz w:val="22"/>
          <w:szCs w:val="22"/>
        </w:rPr>
        <w:t>,</w:t>
      </w:r>
    </w:p>
    <w:p w14:paraId="1569A463" w14:textId="00C06A36" w:rsidR="00B42E77" w:rsidRPr="0000098D" w:rsidRDefault="00974D1B" w:rsidP="00973C87">
      <w:pPr>
        <w:pStyle w:val="Tekstpodstawowy1"/>
        <w:numPr>
          <w:ilvl w:val="0"/>
          <w:numId w:val="60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nadzorowanie ilościowo-asortymentowe sprzętu serwerowego, znajdującego się w serwerowi „Wiśniowa”, będącego </w:t>
      </w:r>
      <w:r w:rsidR="00FB38FB" w:rsidRPr="00C767F4">
        <w:rPr>
          <w:color w:val="auto"/>
          <w:sz w:val="22"/>
          <w:szCs w:val="22"/>
        </w:rPr>
        <w:t xml:space="preserve">na stanie ewidencyjnym </w:t>
      </w:r>
      <w:r w:rsidR="00FB38FB" w:rsidRPr="00B42E77">
        <w:rPr>
          <w:color w:val="auto"/>
          <w:sz w:val="22"/>
          <w:szCs w:val="22"/>
        </w:rPr>
        <w:t>wydziału</w:t>
      </w:r>
      <w:r w:rsidR="00DE0EB4" w:rsidRPr="00B42E77">
        <w:rPr>
          <w:color w:val="auto"/>
          <w:sz w:val="22"/>
          <w:szCs w:val="22"/>
        </w:rPr>
        <w:t>,</w:t>
      </w:r>
    </w:p>
    <w:p w14:paraId="1AEC41F5" w14:textId="15095B47" w:rsidR="00BD44B8" w:rsidRPr="00C767F4" w:rsidRDefault="00974D1B" w:rsidP="00973C87">
      <w:pPr>
        <w:pStyle w:val="Tekstpodstawowy1"/>
        <w:numPr>
          <w:ilvl w:val="0"/>
          <w:numId w:val="60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monitorowanie lub prowadzenie prac elektroinstalacyjnych w obrębie serwerowni „Wiśniowa” </w:t>
      </w:r>
      <w:r w:rsidR="00FB38FB" w:rsidRPr="00C767F4">
        <w:rPr>
          <w:color w:val="auto"/>
          <w:sz w:val="22"/>
          <w:szCs w:val="22"/>
        </w:rPr>
        <w:t>zgodnie z właściwością wydziału</w:t>
      </w:r>
      <w:r w:rsidR="00DE0EB4" w:rsidRPr="00B42E77">
        <w:rPr>
          <w:color w:val="auto"/>
          <w:sz w:val="22"/>
          <w:szCs w:val="22"/>
        </w:rPr>
        <w:t>,</w:t>
      </w:r>
    </w:p>
    <w:p w14:paraId="3145D16A" w14:textId="033317A4" w:rsidR="00974D1B" w:rsidRPr="00C767F4" w:rsidRDefault="00974D1B" w:rsidP="00973C87">
      <w:pPr>
        <w:pStyle w:val="Tekstpodstawowy1"/>
        <w:numPr>
          <w:ilvl w:val="0"/>
          <w:numId w:val="60"/>
        </w:numPr>
        <w:shd w:val="clear" w:color="auto" w:fill="auto"/>
        <w:spacing w:after="40"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dokumentacji technicznej, w tym ewidencji awarii, protokołów z przeglądów urządzeń i instalacji systemów oraz książek eksploatacji urządzeń i systemów, pozos</w:t>
      </w:r>
      <w:r w:rsidR="00FB38FB" w:rsidRPr="00C767F4">
        <w:rPr>
          <w:color w:val="auto"/>
          <w:sz w:val="22"/>
          <w:szCs w:val="22"/>
        </w:rPr>
        <w:t>tającej we</w:t>
      </w:r>
      <w:r w:rsidR="00B42E77">
        <w:rPr>
          <w:color w:val="auto"/>
          <w:sz w:val="22"/>
          <w:szCs w:val="22"/>
        </w:rPr>
        <w:t> </w:t>
      </w:r>
      <w:r w:rsidR="00FB38FB" w:rsidRPr="00C767F4">
        <w:rPr>
          <w:color w:val="auto"/>
          <w:sz w:val="22"/>
          <w:szCs w:val="22"/>
        </w:rPr>
        <w:t xml:space="preserve">właściwości </w:t>
      </w:r>
      <w:r w:rsidR="00FB38FB" w:rsidRPr="00B42E77">
        <w:rPr>
          <w:color w:val="auto"/>
          <w:sz w:val="22"/>
          <w:szCs w:val="22"/>
        </w:rPr>
        <w:t>wydziału</w:t>
      </w:r>
      <w:r w:rsidR="00DE0EB4" w:rsidRPr="00B42E77">
        <w:rPr>
          <w:color w:val="auto"/>
          <w:sz w:val="22"/>
          <w:szCs w:val="22"/>
        </w:rPr>
        <w:t>;</w:t>
      </w:r>
    </w:p>
    <w:p w14:paraId="5EB3B97E" w14:textId="7A8466EC" w:rsidR="00974D1B" w:rsidRPr="00C767F4" w:rsidRDefault="00974D1B" w:rsidP="00973C87">
      <w:pPr>
        <w:pStyle w:val="Tekstpodstawowy1"/>
        <w:numPr>
          <w:ilvl w:val="0"/>
          <w:numId w:val="5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Sekcji do spraw Eksploatacji należy w szczególności:</w:t>
      </w:r>
    </w:p>
    <w:p w14:paraId="2FDFEE5E" w14:textId="7EE4D1E9" w:rsidR="00974D1B" w:rsidRPr="00C767F4" w:rsidRDefault="00974D1B" w:rsidP="00973C87">
      <w:pPr>
        <w:pStyle w:val="Tekstpodstawowy1"/>
        <w:numPr>
          <w:ilvl w:val="0"/>
          <w:numId w:val="6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lastRenderedPageBreak/>
        <w:t>koordynowanie rozwiązywania bieżących problemów wynikających z eksploatacji centralnych systemów informatycznych Policji a w szczególności Systemu Wspomagania Dowodzenia oraz Krajowego</w:t>
      </w:r>
      <w:r w:rsidR="00FB38FB" w:rsidRPr="00C767F4">
        <w:rPr>
          <w:color w:val="auto"/>
          <w:sz w:val="22"/>
          <w:szCs w:val="22"/>
        </w:rPr>
        <w:t xml:space="preserve"> Systemu Informacyjnego Policji</w:t>
      </w:r>
      <w:r w:rsidR="00DE0EB4" w:rsidRPr="00B42E77">
        <w:rPr>
          <w:color w:val="auto"/>
          <w:sz w:val="22"/>
          <w:szCs w:val="22"/>
        </w:rPr>
        <w:t>,</w:t>
      </w:r>
    </w:p>
    <w:p w14:paraId="70D3A269" w14:textId="19405AD2" w:rsidR="003A0EF8" w:rsidRPr="00B42E77" w:rsidRDefault="00974D1B" w:rsidP="00973C87">
      <w:pPr>
        <w:pStyle w:val="Tekstpodstawowy1"/>
        <w:numPr>
          <w:ilvl w:val="0"/>
          <w:numId w:val="6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bieżący nadzór i współpraca z zespołami ser</w:t>
      </w:r>
      <w:r w:rsidR="00FB38FB" w:rsidRPr="00C767F4">
        <w:rPr>
          <w:color w:val="auto"/>
          <w:sz w:val="22"/>
          <w:szCs w:val="22"/>
        </w:rPr>
        <w:t>wisowymi podmiotów zewnętrznych</w:t>
      </w:r>
      <w:r w:rsidR="00DE0EB4" w:rsidRPr="00B42E77">
        <w:rPr>
          <w:color w:val="auto"/>
          <w:sz w:val="22"/>
          <w:szCs w:val="22"/>
        </w:rPr>
        <w:t>,</w:t>
      </w:r>
    </w:p>
    <w:p w14:paraId="6B2EF86C" w14:textId="6D8E468F" w:rsidR="00974D1B" w:rsidRPr="00C767F4" w:rsidRDefault="00974D1B" w:rsidP="00973C87">
      <w:pPr>
        <w:pStyle w:val="Tekstpodstawowy1"/>
        <w:numPr>
          <w:ilvl w:val="0"/>
          <w:numId w:val="6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przedsięwzięciach organizacyjnych i planistycznych, związanych z eksploatacją i</w:t>
      </w:r>
      <w:r w:rsidR="00B42E77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rozwojem centralnych systemów informatycznych Policji a w szczególności Systemu Wspomagania Dowodzenia oraz Krajowego Systemu Infor</w:t>
      </w:r>
      <w:r w:rsidR="00FB38FB" w:rsidRPr="00C767F4">
        <w:rPr>
          <w:color w:val="auto"/>
          <w:sz w:val="22"/>
          <w:szCs w:val="22"/>
        </w:rPr>
        <w:t>macyjnego Policji</w:t>
      </w:r>
      <w:r w:rsidR="00DE0EB4" w:rsidRPr="00B42E77">
        <w:rPr>
          <w:color w:val="auto"/>
          <w:sz w:val="22"/>
          <w:szCs w:val="22"/>
        </w:rPr>
        <w:t>,</w:t>
      </w:r>
    </w:p>
    <w:p w14:paraId="03FD3096" w14:textId="21C4FBCE" w:rsidR="00974D1B" w:rsidRPr="00C767F4" w:rsidRDefault="00974D1B" w:rsidP="00973C87">
      <w:pPr>
        <w:pStyle w:val="Tekstpodstawowy1"/>
        <w:numPr>
          <w:ilvl w:val="0"/>
          <w:numId w:val="6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identyfikowanie i analizowanie potrzeb oraz zadań inwestycyjnych w zakresie zapewnienia należytego funkcjonowania centralnych s</w:t>
      </w:r>
      <w:r w:rsidR="00FB38FB" w:rsidRPr="00C767F4">
        <w:rPr>
          <w:color w:val="auto"/>
          <w:sz w:val="22"/>
          <w:szCs w:val="22"/>
        </w:rPr>
        <w:t>ystemów informatycznych Policji</w:t>
      </w:r>
      <w:r w:rsidR="00DE0EB4" w:rsidRPr="00B42E77">
        <w:rPr>
          <w:color w:val="auto"/>
          <w:sz w:val="22"/>
          <w:szCs w:val="22"/>
        </w:rPr>
        <w:t>,</w:t>
      </w:r>
    </w:p>
    <w:p w14:paraId="233DACF5" w14:textId="28F27BD4" w:rsidR="00974D1B" w:rsidRPr="00C767F4" w:rsidRDefault="00974D1B" w:rsidP="00973C87">
      <w:pPr>
        <w:pStyle w:val="Tekstpodstawowy1"/>
        <w:numPr>
          <w:ilvl w:val="0"/>
          <w:numId w:val="6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ewidencjonowanie oraz przechowywanie obowiązujących i wykonywanych umów, a także innych bazowych dokumentów wynikających z realizacji kontraktów,</w:t>
      </w:r>
      <w:r w:rsidR="00BD44B8" w:rsidRPr="00C767F4">
        <w:rPr>
          <w:color w:val="auto"/>
          <w:sz w:val="22"/>
          <w:szCs w:val="22"/>
        </w:rPr>
        <w:t xml:space="preserve"> w zakresie utrzymywanych przez </w:t>
      </w:r>
      <w:r w:rsidRPr="00C767F4">
        <w:rPr>
          <w:color w:val="auto"/>
          <w:sz w:val="22"/>
          <w:szCs w:val="22"/>
        </w:rPr>
        <w:t>w</w:t>
      </w:r>
      <w:r w:rsidR="00FB38FB" w:rsidRPr="00C767F4">
        <w:rPr>
          <w:color w:val="auto"/>
          <w:sz w:val="22"/>
          <w:szCs w:val="22"/>
        </w:rPr>
        <w:t>ydział systemów informatycznych</w:t>
      </w:r>
      <w:r w:rsidR="00DE0EB4" w:rsidRPr="00B42E77">
        <w:rPr>
          <w:color w:val="auto"/>
          <w:sz w:val="22"/>
          <w:szCs w:val="22"/>
        </w:rPr>
        <w:t>,</w:t>
      </w:r>
    </w:p>
    <w:p w14:paraId="1020EAE7" w14:textId="5785C15E" w:rsidR="00974D1B" w:rsidRPr="00C767F4" w:rsidRDefault="00974D1B" w:rsidP="00973C87">
      <w:pPr>
        <w:pStyle w:val="Tekstpodstawowy1"/>
        <w:numPr>
          <w:ilvl w:val="0"/>
          <w:numId w:val="6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udział w pracach komitetów sterujących oraz zespołów </w:t>
      </w:r>
      <w:r w:rsidR="00FB38FB" w:rsidRPr="00C767F4">
        <w:rPr>
          <w:color w:val="auto"/>
          <w:sz w:val="22"/>
          <w:szCs w:val="22"/>
        </w:rPr>
        <w:t>i grup eksperckich, w związku z</w:t>
      </w:r>
      <w:r w:rsidR="00B42E77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realizowanymi przez wydział przedsięw</w:t>
      </w:r>
      <w:r w:rsidR="00FB38FB" w:rsidRPr="00C767F4">
        <w:rPr>
          <w:color w:val="auto"/>
          <w:sz w:val="22"/>
          <w:szCs w:val="22"/>
        </w:rPr>
        <w:t>zięciami informatycznym</w:t>
      </w:r>
      <w:r w:rsidR="00FB38FB" w:rsidRPr="00B42E77">
        <w:rPr>
          <w:color w:val="auto"/>
          <w:sz w:val="22"/>
          <w:szCs w:val="22"/>
        </w:rPr>
        <w:t>i</w:t>
      </w:r>
      <w:r w:rsidR="00DE0EB4" w:rsidRPr="00B42E77">
        <w:rPr>
          <w:color w:val="auto"/>
          <w:sz w:val="22"/>
          <w:szCs w:val="22"/>
        </w:rPr>
        <w:t>,</w:t>
      </w:r>
    </w:p>
    <w:p w14:paraId="59E066B9" w14:textId="77777777" w:rsidR="00974D1B" w:rsidRPr="00C767F4" w:rsidRDefault="00974D1B" w:rsidP="00973C87">
      <w:pPr>
        <w:pStyle w:val="Tekstpodstawowy1"/>
        <w:numPr>
          <w:ilvl w:val="0"/>
          <w:numId w:val="6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gromadzenie i przetwarzanie danych na potrzeby zarządzania ryzykiem zgodnie z właściwością wydziału.</w:t>
      </w:r>
    </w:p>
    <w:p w14:paraId="10D1BA00" w14:textId="77777777" w:rsidR="00974D1B" w:rsidRPr="00C767F4" w:rsidRDefault="00974D1B" w:rsidP="00D81E45">
      <w:pPr>
        <w:pStyle w:val="Tekstpodstawowy1"/>
        <w:shd w:val="clear" w:color="auto" w:fill="auto"/>
        <w:spacing w:line="300" w:lineRule="exact"/>
        <w:ind w:right="40" w:firstLine="284"/>
        <w:jc w:val="both"/>
        <w:rPr>
          <w:color w:val="auto"/>
          <w:sz w:val="22"/>
          <w:szCs w:val="22"/>
        </w:rPr>
      </w:pPr>
    </w:p>
    <w:p w14:paraId="23DD98E3" w14:textId="520108D3" w:rsidR="00A35E54" w:rsidRPr="00C767F4" w:rsidRDefault="00C9286D" w:rsidP="0091699F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 xml:space="preserve">§ </w:t>
      </w:r>
      <w:r w:rsidR="00044BBE" w:rsidRPr="00C767F4">
        <w:rPr>
          <w:b/>
          <w:color w:val="auto"/>
          <w:sz w:val="22"/>
          <w:szCs w:val="22"/>
        </w:rPr>
        <w:t>10</w:t>
      </w:r>
      <w:r w:rsidRPr="00C767F4">
        <w:rPr>
          <w:b/>
          <w:color w:val="auto"/>
          <w:sz w:val="22"/>
          <w:szCs w:val="22"/>
        </w:rPr>
        <w:t>.</w:t>
      </w:r>
      <w:r w:rsidRPr="00C767F4">
        <w:rPr>
          <w:color w:val="auto"/>
          <w:sz w:val="22"/>
          <w:szCs w:val="22"/>
        </w:rPr>
        <w:t xml:space="preserve"> W Wydziale Utrzymania Systemów Informatycznych Międzynarodowych do zadań:</w:t>
      </w:r>
    </w:p>
    <w:p w14:paraId="19FCC35F" w14:textId="334814AB" w:rsidR="00A35E54" w:rsidRPr="00C767F4" w:rsidRDefault="00C9286D" w:rsidP="004B7B77">
      <w:pPr>
        <w:pStyle w:val="Tekstpodstawowy1"/>
        <w:numPr>
          <w:ilvl w:val="1"/>
          <w:numId w:val="50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Sekcji Administratorów należy w szczególności:</w:t>
      </w:r>
    </w:p>
    <w:p w14:paraId="10DFE4F6" w14:textId="631E411D" w:rsidR="00FA0734" w:rsidRPr="00C767F4" w:rsidRDefault="00C9286D" w:rsidP="009F6458">
      <w:pPr>
        <w:pStyle w:val="Tekstpodstawowy1"/>
        <w:numPr>
          <w:ilvl w:val="0"/>
          <w:numId w:val="3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międzynarodowymi systemami i usługam</w:t>
      </w:r>
      <w:r w:rsidR="006C6021" w:rsidRPr="00C767F4">
        <w:rPr>
          <w:color w:val="auto"/>
          <w:sz w:val="22"/>
          <w:szCs w:val="22"/>
        </w:rPr>
        <w:t>i informatycznymi określonymi w </w:t>
      </w:r>
      <w:r w:rsidRPr="00C767F4">
        <w:rPr>
          <w:color w:val="auto"/>
          <w:sz w:val="22"/>
          <w:szCs w:val="22"/>
        </w:rPr>
        <w:t>rejestrze systemów i usług teleinformatycznych administrowanych oraz utrzy</w:t>
      </w:r>
      <w:r w:rsidR="00BD44B8" w:rsidRPr="00C767F4">
        <w:rPr>
          <w:color w:val="auto"/>
          <w:sz w:val="22"/>
          <w:szCs w:val="22"/>
        </w:rPr>
        <w:t>mywanych przez </w:t>
      </w:r>
      <w:r w:rsidR="00FB38FB" w:rsidRPr="00C767F4">
        <w:rPr>
          <w:color w:val="auto"/>
          <w:sz w:val="22"/>
          <w:szCs w:val="22"/>
        </w:rPr>
        <w:t xml:space="preserve">biuro, </w:t>
      </w:r>
      <w:r w:rsidR="009335DA">
        <w:rPr>
          <w:color w:val="auto"/>
          <w:sz w:val="22"/>
          <w:szCs w:val="22"/>
        </w:rPr>
        <w:t>zgodnie z </w:t>
      </w:r>
      <w:r w:rsidR="0055367E">
        <w:rPr>
          <w:color w:val="auto"/>
          <w:sz w:val="22"/>
          <w:szCs w:val="22"/>
        </w:rPr>
        <w:t>właściwością wydziału,</w:t>
      </w:r>
    </w:p>
    <w:p w14:paraId="785F75D9" w14:textId="38D1FBB1" w:rsidR="00FA0734" w:rsidRPr="00C767F4" w:rsidRDefault="00FA0734" w:rsidP="009F6458">
      <w:pPr>
        <w:pStyle w:val="Tekstpodstawowy1"/>
        <w:numPr>
          <w:ilvl w:val="0"/>
          <w:numId w:val="3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</w:t>
      </w:r>
      <w:r w:rsidRPr="00C767F4">
        <w:rPr>
          <w:iCs/>
          <w:color w:val="auto"/>
          <w:sz w:val="22"/>
          <w:szCs w:val="22"/>
        </w:rPr>
        <w:t>dministrowanie centralnymi komponentami Systemu Wymiany Informacji z Europolem eksploatowanymi w Policji w celu zapewnienia ich dostępności i sprawności technicznej, w tym sprzętem serwerowym, systemami operacyjny</w:t>
      </w:r>
      <w:r w:rsidR="0055367E">
        <w:rPr>
          <w:iCs/>
          <w:color w:val="auto"/>
          <w:sz w:val="22"/>
          <w:szCs w:val="22"/>
        </w:rPr>
        <w:t>mi, bazami danych i aplikacjami,</w:t>
      </w:r>
    </w:p>
    <w:p w14:paraId="013906CA" w14:textId="3809B28C" w:rsidR="00EA7A2B" w:rsidRPr="00C767F4" w:rsidRDefault="00C9286D" w:rsidP="009F6458">
      <w:pPr>
        <w:pStyle w:val="Tekstpodstawowy1"/>
        <w:numPr>
          <w:ilvl w:val="0"/>
          <w:numId w:val="3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systemami informatycznymi Centralnego Laboratorium Kryminalistycznego Policji</w:t>
      </w:r>
      <w:r w:rsidR="0089764A" w:rsidRPr="00C767F4">
        <w:rPr>
          <w:color w:val="auto"/>
          <w:sz w:val="22"/>
          <w:szCs w:val="22"/>
        </w:rPr>
        <w:t>, zwanego dalej „CLKP”,</w:t>
      </w:r>
      <w:r w:rsidRPr="00C767F4">
        <w:rPr>
          <w:color w:val="auto"/>
          <w:sz w:val="22"/>
          <w:szCs w:val="22"/>
        </w:rPr>
        <w:t xml:space="preserve"> określonymi w rejestrze systemów i usług teleinformatycznych administrowanych</w:t>
      </w:r>
      <w:r w:rsidR="0055367E">
        <w:rPr>
          <w:color w:val="auto"/>
          <w:sz w:val="22"/>
          <w:szCs w:val="22"/>
        </w:rPr>
        <w:t xml:space="preserve"> oraz utrzymywanych przez biuro,</w:t>
      </w:r>
    </w:p>
    <w:p w14:paraId="03C617BA" w14:textId="6DDFD983" w:rsidR="00EA7A2B" w:rsidRPr="00C767F4" w:rsidRDefault="00C9286D" w:rsidP="009F6458">
      <w:pPr>
        <w:pStyle w:val="Tekstpodstawowy1"/>
        <w:numPr>
          <w:ilvl w:val="0"/>
          <w:numId w:val="3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monitorowanie wydajności, obciążenia i przepustowości infrastruktury informatycznej oraz podejmowanie działań modernizacyjnych w zakresie infrastruktury teleinformatycznej w celu optymalnego wykorzystania posiadan</w:t>
      </w:r>
      <w:r w:rsidR="0055367E">
        <w:rPr>
          <w:color w:val="auto"/>
          <w:sz w:val="22"/>
          <w:szCs w:val="22"/>
        </w:rPr>
        <w:t>ych zasobów teleinformatycznych,</w:t>
      </w:r>
    </w:p>
    <w:p w14:paraId="6188F1B8" w14:textId="3C2A23C5" w:rsidR="00EA7A2B" w:rsidRPr="00C767F4" w:rsidRDefault="00C9286D" w:rsidP="009F6458">
      <w:pPr>
        <w:pStyle w:val="Tekstpodstawowy1"/>
        <w:numPr>
          <w:ilvl w:val="0"/>
          <w:numId w:val="3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przeprowadzanie analiz funkcjonujących usług pod kątem ich optymalizacji i lepszego dostos</w:t>
      </w:r>
      <w:r w:rsidR="0055367E">
        <w:rPr>
          <w:color w:val="auto"/>
          <w:sz w:val="22"/>
          <w:szCs w:val="22"/>
        </w:rPr>
        <w:t>owania do potrzeb odbiorcy,</w:t>
      </w:r>
    </w:p>
    <w:p w14:paraId="5DADF931" w14:textId="39C9827B" w:rsidR="00EA7A2B" w:rsidRPr="00C767F4" w:rsidRDefault="00C9286D" w:rsidP="009F6458">
      <w:pPr>
        <w:pStyle w:val="Tekstpodstawowy1"/>
        <w:numPr>
          <w:ilvl w:val="0"/>
          <w:numId w:val="3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zgłaszanie potrzeb w zakresie rozwoju utrzymywanych systemów informatycznych w celu realiza</w:t>
      </w:r>
      <w:r w:rsidR="0055367E">
        <w:rPr>
          <w:color w:val="auto"/>
          <w:sz w:val="22"/>
          <w:szCs w:val="22"/>
        </w:rPr>
        <w:t>cji zobowiązań międzynarodowych,</w:t>
      </w:r>
    </w:p>
    <w:p w14:paraId="763DA31D" w14:textId="3999204C" w:rsidR="00EA7A2B" w:rsidRPr="00C767F4" w:rsidRDefault="00C9286D" w:rsidP="009F6458">
      <w:pPr>
        <w:pStyle w:val="Tekstpodstawowy1"/>
        <w:numPr>
          <w:ilvl w:val="0"/>
          <w:numId w:val="3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zgłaszanie potrzeb i propozycji w zakresie optymalizacji </w:t>
      </w:r>
      <w:r w:rsidR="006C6021" w:rsidRPr="00C767F4">
        <w:rPr>
          <w:color w:val="auto"/>
          <w:sz w:val="22"/>
          <w:szCs w:val="22"/>
        </w:rPr>
        <w:t>procesów przetwarzania danych w </w:t>
      </w:r>
      <w:r w:rsidRPr="00C767F4">
        <w:rPr>
          <w:color w:val="auto"/>
          <w:sz w:val="22"/>
          <w:szCs w:val="22"/>
        </w:rPr>
        <w:t>systemach informatyczn</w:t>
      </w:r>
      <w:r w:rsidR="0055367E">
        <w:rPr>
          <w:color w:val="auto"/>
          <w:sz w:val="22"/>
          <w:szCs w:val="22"/>
        </w:rPr>
        <w:t>ych utrzymywanych przez wydział,</w:t>
      </w:r>
    </w:p>
    <w:p w14:paraId="35A79954" w14:textId="2F142D23" w:rsidR="00EA7A2B" w:rsidRDefault="00C9286D" w:rsidP="009F6458">
      <w:pPr>
        <w:pStyle w:val="Tekstpodstawowy1"/>
        <w:numPr>
          <w:ilvl w:val="0"/>
          <w:numId w:val="31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dokonywanie niezbędnych modyfikacji procedur administracyjnyc</w:t>
      </w:r>
      <w:r w:rsidR="0010670E" w:rsidRPr="00C767F4">
        <w:rPr>
          <w:color w:val="auto"/>
          <w:sz w:val="22"/>
          <w:szCs w:val="22"/>
        </w:rPr>
        <w:t>h w celu zapewnienia zgodnego z </w:t>
      </w:r>
      <w:r w:rsidRPr="00C767F4">
        <w:rPr>
          <w:color w:val="auto"/>
          <w:sz w:val="22"/>
          <w:szCs w:val="22"/>
        </w:rPr>
        <w:t>założeniami i sprawnego działania systemów i</w:t>
      </w:r>
      <w:r w:rsidR="0010670E" w:rsidRPr="00C767F4">
        <w:rPr>
          <w:color w:val="auto"/>
          <w:sz w:val="22"/>
          <w:szCs w:val="22"/>
        </w:rPr>
        <w:t xml:space="preserve">nformatycznych pozostających we </w:t>
      </w:r>
      <w:r w:rsidR="00FB38FB" w:rsidRPr="00C767F4">
        <w:rPr>
          <w:color w:val="auto"/>
          <w:sz w:val="22"/>
          <w:szCs w:val="22"/>
        </w:rPr>
        <w:t>właściwości wydzia</w:t>
      </w:r>
      <w:r w:rsidR="0055367E">
        <w:rPr>
          <w:color w:val="auto"/>
          <w:sz w:val="22"/>
          <w:szCs w:val="22"/>
        </w:rPr>
        <w:t>łu,</w:t>
      </w:r>
    </w:p>
    <w:p w14:paraId="245B565A" w14:textId="0FBCA19B" w:rsidR="00BD44B8" w:rsidRPr="00920970" w:rsidRDefault="00C9286D" w:rsidP="009F6458">
      <w:pPr>
        <w:pStyle w:val="Tekstpodstawowy1"/>
        <w:numPr>
          <w:ilvl w:val="0"/>
          <w:numId w:val="31"/>
        </w:numPr>
        <w:shd w:val="clear" w:color="auto" w:fill="auto"/>
        <w:spacing w:after="40"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przestrzeganie harmonogramów </w:t>
      </w:r>
      <w:r w:rsidR="007240E3" w:rsidRPr="00C767F4">
        <w:rPr>
          <w:color w:val="auto"/>
          <w:sz w:val="22"/>
          <w:szCs w:val="22"/>
        </w:rPr>
        <w:t xml:space="preserve">określonych </w:t>
      </w:r>
      <w:r w:rsidRPr="00C767F4">
        <w:rPr>
          <w:color w:val="auto"/>
          <w:sz w:val="22"/>
          <w:szCs w:val="22"/>
        </w:rPr>
        <w:t>przez organy Unii Europejskiej oraz planowanie sposobu ich realizacji i wdrożenia w celu zapewnienia zgodnego z p</w:t>
      </w:r>
      <w:r w:rsidR="00CE1202" w:rsidRPr="00C767F4">
        <w:rPr>
          <w:color w:val="auto"/>
          <w:sz w:val="22"/>
          <w:szCs w:val="22"/>
        </w:rPr>
        <w:t>lanami wdrażania, modyfikacji i </w:t>
      </w:r>
      <w:r w:rsidRPr="00C767F4">
        <w:rPr>
          <w:color w:val="auto"/>
          <w:sz w:val="22"/>
          <w:szCs w:val="22"/>
        </w:rPr>
        <w:t>testowania syste</w:t>
      </w:r>
      <w:r w:rsidR="0055367E">
        <w:rPr>
          <w:color w:val="auto"/>
          <w:sz w:val="22"/>
          <w:szCs w:val="22"/>
        </w:rPr>
        <w:t>mów informatycznych;</w:t>
      </w:r>
    </w:p>
    <w:p w14:paraId="3AD3722D" w14:textId="25C5F048" w:rsidR="000F1A9B" w:rsidRPr="00C767F4" w:rsidRDefault="000B6302" w:rsidP="009F6458">
      <w:pPr>
        <w:pStyle w:val="Tekstpodstawowy1"/>
        <w:numPr>
          <w:ilvl w:val="1"/>
          <w:numId w:val="50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Sekcj</w:t>
      </w:r>
      <w:r w:rsidR="007409D2" w:rsidRPr="00C767F4">
        <w:rPr>
          <w:color w:val="auto"/>
          <w:sz w:val="22"/>
          <w:szCs w:val="22"/>
        </w:rPr>
        <w:t>i</w:t>
      </w:r>
      <w:r w:rsidR="00C9286D" w:rsidRPr="00C767F4">
        <w:rPr>
          <w:color w:val="auto"/>
          <w:sz w:val="22"/>
          <w:szCs w:val="22"/>
        </w:rPr>
        <w:t xml:space="preserve"> Obsługi Całodobowej należy w szczególności:</w:t>
      </w:r>
    </w:p>
    <w:p w14:paraId="5CCFF227" w14:textId="0A0FAAAD" w:rsidR="00EA7A2B" w:rsidRPr="00C767F4" w:rsidRDefault="00C9286D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całodobowe monitorowanie funkcjonowania systemów informatycznyc</w:t>
      </w:r>
      <w:r w:rsidR="0089764A" w:rsidRPr="00C767F4">
        <w:rPr>
          <w:color w:val="auto"/>
          <w:sz w:val="22"/>
          <w:szCs w:val="22"/>
        </w:rPr>
        <w:t xml:space="preserve">h utrzymywanych przez wydział w </w:t>
      </w:r>
      <w:r w:rsidRPr="00C767F4">
        <w:rPr>
          <w:color w:val="auto"/>
          <w:sz w:val="22"/>
          <w:szCs w:val="22"/>
        </w:rPr>
        <w:t xml:space="preserve">celu weryfikacji poprawności i efektywności korzystania z zasobów tych systemów </w:t>
      </w:r>
      <w:r w:rsidR="0055367E">
        <w:rPr>
          <w:color w:val="auto"/>
          <w:sz w:val="22"/>
          <w:szCs w:val="22"/>
        </w:rPr>
        <w:t>przez uprawnionych użytkowników,</w:t>
      </w:r>
    </w:p>
    <w:p w14:paraId="308998C9" w14:textId="0292C61A" w:rsidR="00EA7A2B" w:rsidRPr="00C767F4" w:rsidRDefault="00C9286D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powiadamianie interesariuszy o awariach oraz wszelkich zaobse</w:t>
      </w:r>
      <w:r w:rsidR="0010670E" w:rsidRPr="00C767F4">
        <w:rPr>
          <w:color w:val="auto"/>
          <w:sz w:val="22"/>
          <w:szCs w:val="22"/>
        </w:rPr>
        <w:t>rwowanych nieprawidłowościach w </w:t>
      </w:r>
      <w:r w:rsidRPr="00C767F4">
        <w:rPr>
          <w:color w:val="auto"/>
          <w:sz w:val="22"/>
          <w:szCs w:val="22"/>
        </w:rPr>
        <w:t>funkcjon</w:t>
      </w:r>
      <w:r w:rsidR="0055367E">
        <w:rPr>
          <w:color w:val="auto"/>
          <w:sz w:val="22"/>
          <w:szCs w:val="22"/>
        </w:rPr>
        <w:t>owaniu systemów informatycznych,</w:t>
      </w:r>
    </w:p>
    <w:p w14:paraId="29B72FF6" w14:textId="77777777" w:rsidR="00EA7A2B" w:rsidRPr="00C767F4" w:rsidRDefault="00C9286D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lastRenderedPageBreak/>
        <w:t>inicjowanie i uruchamianie stosownych procedur reaktywnych oraz naprawczych w sytuacjach awaryjnych oraz powiadamianie administratorów i kadry kierowniczej o zaistniałych incydentach,</w:t>
      </w:r>
    </w:p>
    <w:p w14:paraId="73B7BB25" w14:textId="01DCA14B" w:rsidR="00EA7A2B" w:rsidRPr="00C767F4" w:rsidRDefault="00C9286D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ze służbami dyżurnymi CS.SIS, CS.VIS, EURODAC, innych komórek organizacyjnych </w:t>
      </w:r>
      <w:r w:rsidR="00953D68" w:rsidRPr="00C767F4">
        <w:rPr>
          <w:color w:val="auto"/>
          <w:sz w:val="22"/>
          <w:szCs w:val="22"/>
        </w:rPr>
        <w:t xml:space="preserve">KGP </w:t>
      </w:r>
      <w:r w:rsidRPr="00C767F4">
        <w:rPr>
          <w:color w:val="auto"/>
          <w:sz w:val="22"/>
          <w:szCs w:val="22"/>
        </w:rPr>
        <w:t>oraz służbami dyżurnymi organów administracji państwowej w celu zapewnienia sprawnej komunikacji w zakresie reakcji</w:t>
      </w:r>
      <w:r w:rsidR="00777FD4" w:rsidRPr="00C767F4">
        <w:rPr>
          <w:color w:val="auto"/>
          <w:sz w:val="22"/>
          <w:szCs w:val="22"/>
        </w:rPr>
        <w:t xml:space="preserve"> na powstałe nieprawidłowości w </w:t>
      </w:r>
      <w:r w:rsidRPr="00C767F4">
        <w:rPr>
          <w:color w:val="auto"/>
          <w:sz w:val="22"/>
          <w:szCs w:val="22"/>
        </w:rPr>
        <w:t>funkcjonowaniu utrzymy</w:t>
      </w:r>
      <w:r w:rsidR="0055367E">
        <w:rPr>
          <w:color w:val="auto"/>
          <w:sz w:val="22"/>
          <w:szCs w:val="22"/>
        </w:rPr>
        <w:t>wanych systemów informatycznych,</w:t>
      </w:r>
    </w:p>
    <w:p w14:paraId="6A935EEB" w14:textId="777B506C" w:rsidR="00EA7A2B" w:rsidRPr="00C767F4" w:rsidRDefault="00C9286D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zespołami serwisowymi podmiotów zewnętrznych w celu jak najszybszego usunięcia zg</w:t>
      </w:r>
      <w:r w:rsidR="0055367E">
        <w:rPr>
          <w:color w:val="auto"/>
          <w:sz w:val="22"/>
          <w:szCs w:val="22"/>
        </w:rPr>
        <w:t>łoszonych nieprawidłowości,</w:t>
      </w:r>
    </w:p>
    <w:p w14:paraId="01D8E147" w14:textId="539EA0E7" w:rsidR="00227300" w:rsidRPr="00C767F4" w:rsidRDefault="00C9286D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obsługa dedykowanych narzędzi do komunikacji z systemem centralnym CS.SIS, CS.VIS oraz EURODAC (SPOĆ, OPM, </w:t>
      </w:r>
      <w:proofErr w:type="spellStart"/>
      <w:r w:rsidRPr="00C767F4">
        <w:rPr>
          <w:color w:val="auto"/>
          <w:sz w:val="22"/>
          <w:szCs w:val="22"/>
        </w:rPr>
        <w:t>ServiceManager</w:t>
      </w:r>
      <w:proofErr w:type="spellEnd"/>
      <w:r w:rsidRPr="00C767F4">
        <w:rPr>
          <w:color w:val="auto"/>
          <w:sz w:val="22"/>
          <w:szCs w:val="22"/>
        </w:rPr>
        <w:t>) w trybie 24/7 w ramach krajowego punktu kontaktow</w:t>
      </w:r>
      <w:r w:rsidR="0055367E">
        <w:rPr>
          <w:color w:val="auto"/>
          <w:sz w:val="22"/>
          <w:szCs w:val="22"/>
        </w:rPr>
        <w:t>ego NS.VIS, NS.SIS i NS.EURODAC,</w:t>
      </w:r>
    </w:p>
    <w:p w14:paraId="3D847DC0" w14:textId="2EAEB1C2" w:rsidR="00EA7A2B" w:rsidRPr="00C767F4" w:rsidRDefault="00C9286D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wymiana informacji w ramach punktu kontaktowego do spraw ataków na systemy teleinformatyczne, zgodnie z dyrektywą Parlamentu Europejskiego i Rady 2013/40/UE z dnia 12</w:t>
      </w:r>
      <w:r w:rsidR="005E4735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sierpnia 2013 r. dotyczącą ataków na systemy informatyczne i zastępującą decyzję ramową Rady 2005</w:t>
      </w:r>
      <w:r w:rsidR="00B55978" w:rsidRPr="00C767F4">
        <w:rPr>
          <w:color w:val="auto"/>
          <w:sz w:val="22"/>
          <w:szCs w:val="22"/>
        </w:rPr>
        <w:t>/222/</w:t>
      </w:r>
      <w:proofErr w:type="spellStart"/>
      <w:r w:rsidR="00B55978" w:rsidRPr="00C767F4">
        <w:rPr>
          <w:color w:val="auto"/>
          <w:sz w:val="22"/>
          <w:szCs w:val="22"/>
        </w:rPr>
        <w:t>WSiSW</w:t>
      </w:r>
      <w:proofErr w:type="spellEnd"/>
      <w:r w:rsidR="00B55978" w:rsidRPr="00C767F4">
        <w:rPr>
          <w:color w:val="auto"/>
          <w:sz w:val="22"/>
          <w:szCs w:val="22"/>
        </w:rPr>
        <w:t xml:space="preserve"> (Dz. Urz. UE L 218 z </w:t>
      </w:r>
      <w:r w:rsidR="0055367E">
        <w:rPr>
          <w:color w:val="auto"/>
          <w:sz w:val="22"/>
          <w:szCs w:val="22"/>
        </w:rPr>
        <w:t>14.08.2013, str. 8.),</w:t>
      </w:r>
    </w:p>
    <w:p w14:paraId="1ED907B1" w14:textId="5D12B98F" w:rsidR="00EA7A2B" w:rsidRPr="00C767F4" w:rsidRDefault="00C9286D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bieżąca współpraca i wymiana informacji z komórkami organi</w:t>
      </w:r>
      <w:r w:rsidR="002141D9" w:rsidRPr="00C767F4">
        <w:rPr>
          <w:color w:val="auto"/>
          <w:sz w:val="22"/>
          <w:szCs w:val="22"/>
        </w:rPr>
        <w:t>zacyjnymi Policji właściwymi do </w:t>
      </w:r>
      <w:r w:rsidRPr="00C767F4">
        <w:rPr>
          <w:color w:val="auto"/>
          <w:sz w:val="22"/>
          <w:szCs w:val="22"/>
        </w:rPr>
        <w:t>spraw</w:t>
      </w:r>
      <w:r w:rsidR="0055367E">
        <w:rPr>
          <w:color w:val="auto"/>
          <w:sz w:val="22"/>
          <w:szCs w:val="22"/>
        </w:rPr>
        <w:t xml:space="preserve"> zwalczania cyberprzestępczości,</w:t>
      </w:r>
    </w:p>
    <w:p w14:paraId="0708DC15" w14:textId="7CD287A2" w:rsidR="0056698F" w:rsidRPr="00C767F4" w:rsidRDefault="00C9286D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inicjowanie i uruchamianie procedur reag</w:t>
      </w:r>
      <w:r w:rsidR="00CE1202" w:rsidRPr="00C767F4">
        <w:rPr>
          <w:color w:val="auto"/>
          <w:sz w:val="22"/>
          <w:szCs w:val="22"/>
        </w:rPr>
        <w:t>owania na incydenty komputerowe</w:t>
      </w:r>
      <w:r w:rsidR="0055367E">
        <w:rPr>
          <w:color w:val="auto"/>
          <w:sz w:val="22"/>
          <w:szCs w:val="22"/>
        </w:rPr>
        <w:t>,</w:t>
      </w:r>
    </w:p>
    <w:p w14:paraId="79EFCFBE" w14:textId="2956E69C" w:rsidR="00B55978" w:rsidRPr="00C767F4" w:rsidRDefault="00B55978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monitorowanie stanu bezpieczeństwa jawnych systemów i si</w:t>
      </w:r>
      <w:r w:rsidR="0055367E">
        <w:rPr>
          <w:color w:val="auto"/>
          <w:sz w:val="22"/>
          <w:szCs w:val="22"/>
        </w:rPr>
        <w:t>eci teleinformatycznych Policji,</w:t>
      </w:r>
    </w:p>
    <w:p w14:paraId="00019C1F" w14:textId="0B36A612" w:rsidR="00B55978" w:rsidRPr="00C767F4" w:rsidRDefault="00B55978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4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udzielanie pomocy administrato</w:t>
      </w:r>
      <w:r w:rsidR="0055367E">
        <w:rPr>
          <w:color w:val="auto"/>
          <w:sz w:val="22"/>
          <w:szCs w:val="22"/>
        </w:rPr>
        <w:t>rom w trakcie obsługi incydentu,</w:t>
      </w:r>
    </w:p>
    <w:p w14:paraId="58CEFA8C" w14:textId="3C61CB0B" w:rsidR="0010670E" w:rsidRPr="00C767F4" w:rsidRDefault="00B55978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bieżący, całodobowy monitoring i obsługa systemów bezpieczeństwa Centralnego Węzła Interne</w:t>
      </w:r>
      <w:r w:rsidR="0010670E" w:rsidRPr="00C767F4">
        <w:rPr>
          <w:color w:val="auto"/>
          <w:sz w:val="22"/>
          <w:szCs w:val="22"/>
        </w:rPr>
        <w:t xml:space="preserve">towego </w:t>
      </w:r>
      <w:r w:rsidR="002C2A19" w:rsidRPr="00C767F4">
        <w:rPr>
          <w:color w:val="auto"/>
          <w:sz w:val="22"/>
          <w:szCs w:val="22"/>
        </w:rPr>
        <w:t>KGP</w:t>
      </w:r>
      <w:r w:rsidR="0055367E">
        <w:rPr>
          <w:color w:val="auto"/>
          <w:sz w:val="22"/>
          <w:szCs w:val="22"/>
        </w:rPr>
        <w:t>,</w:t>
      </w:r>
    </w:p>
    <w:p w14:paraId="176EA9ED" w14:textId="270C4840" w:rsidR="00B55978" w:rsidRPr="00C767F4" w:rsidRDefault="00B55978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wspieranie użytkowników w zakresie dostępu do usług realizowanych przez Centralny Węzeł Internetowy </w:t>
      </w:r>
      <w:r w:rsidR="00621A14" w:rsidRPr="00C767F4">
        <w:rPr>
          <w:color w:val="auto"/>
          <w:sz w:val="22"/>
          <w:szCs w:val="22"/>
        </w:rPr>
        <w:t>KGP</w:t>
      </w:r>
      <w:r w:rsidR="0055367E">
        <w:rPr>
          <w:color w:val="auto"/>
          <w:sz w:val="22"/>
          <w:szCs w:val="22"/>
        </w:rPr>
        <w:t>,</w:t>
      </w:r>
    </w:p>
    <w:p w14:paraId="0B799B01" w14:textId="38E9779B" w:rsidR="00B55978" w:rsidRPr="00C767F4" w:rsidRDefault="00B55978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techniczne zarządzanie uprawnieniami użytkowników Centralnego Węzła Internetowego </w:t>
      </w:r>
      <w:r w:rsidR="006A5922" w:rsidRPr="00C767F4">
        <w:rPr>
          <w:color w:val="auto"/>
          <w:sz w:val="22"/>
          <w:szCs w:val="22"/>
        </w:rPr>
        <w:t xml:space="preserve">KGP </w:t>
      </w:r>
      <w:r w:rsidR="008D5136" w:rsidRPr="00C767F4">
        <w:rPr>
          <w:color w:val="auto"/>
          <w:sz w:val="22"/>
          <w:szCs w:val="22"/>
        </w:rPr>
        <w:t>w </w:t>
      </w:r>
      <w:r w:rsidRPr="00C767F4">
        <w:rPr>
          <w:color w:val="auto"/>
          <w:sz w:val="22"/>
          <w:szCs w:val="22"/>
        </w:rPr>
        <w:t>zakresie dostępu mob</w:t>
      </w:r>
      <w:r w:rsidR="0055367E">
        <w:rPr>
          <w:color w:val="auto"/>
          <w:sz w:val="22"/>
          <w:szCs w:val="22"/>
        </w:rPr>
        <w:t>ilnego i niestandardowych usług,</w:t>
      </w:r>
    </w:p>
    <w:p w14:paraId="533C27CA" w14:textId="2632A348" w:rsidR="00B55978" w:rsidRPr="00C767F4" w:rsidRDefault="00B55978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rozwiązywanie bieżących problemów wynikających z eksploatacji Centralnego Węzła Internetowego </w:t>
      </w:r>
      <w:r w:rsidR="00976C7E" w:rsidRPr="00C767F4">
        <w:rPr>
          <w:color w:val="auto"/>
          <w:sz w:val="22"/>
          <w:szCs w:val="22"/>
        </w:rPr>
        <w:t>KGP</w:t>
      </w:r>
      <w:r w:rsidR="0055367E">
        <w:rPr>
          <w:color w:val="auto"/>
          <w:sz w:val="22"/>
          <w:szCs w:val="22"/>
        </w:rPr>
        <w:t>,</w:t>
      </w:r>
    </w:p>
    <w:p w14:paraId="45CF5396" w14:textId="6FEC5323" w:rsidR="00B55978" w:rsidRDefault="00B55978" w:rsidP="009F6458">
      <w:pPr>
        <w:pStyle w:val="Tekstpodstawowy1"/>
        <w:numPr>
          <w:ilvl w:val="0"/>
          <w:numId w:val="32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monitorowanie prawidłowego funkcjonowania zasilania energetycznego oraz układu klimatyzacyjnego serwerowni Centrum</w:t>
      </w:r>
      <w:r w:rsidR="0055367E">
        <w:rPr>
          <w:color w:val="auto"/>
          <w:sz w:val="22"/>
          <w:szCs w:val="22"/>
        </w:rPr>
        <w:t xml:space="preserve"> Przetwarzania Danych „Bielany”,</w:t>
      </w:r>
    </w:p>
    <w:p w14:paraId="054A9CF7" w14:textId="6AA55377" w:rsidR="00D03DD4" w:rsidRPr="00C767F4" w:rsidRDefault="00B55978" w:rsidP="009F6458">
      <w:pPr>
        <w:pStyle w:val="Tekstpodstawowy1"/>
        <w:numPr>
          <w:ilvl w:val="0"/>
          <w:numId w:val="32"/>
        </w:numPr>
        <w:shd w:val="clear" w:color="auto" w:fill="auto"/>
        <w:spacing w:after="40"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monitorowanie urządzeń znajdujących się w serwerowni Centrum Przetwarzania Danych „Bielany” i powiadamianie o</w:t>
      </w:r>
      <w:r w:rsidR="0089764A" w:rsidRPr="00C767F4">
        <w:rPr>
          <w:color w:val="auto"/>
          <w:sz w:val="22"/>
          <w:szCs w:val="22"/>
        </w:rPr>
        <w:t>dpowiednich służb o incydentach</w:t>
      </w:r>
      <w:r w:rsidR="0055367E">
        <w:rPr>
          <w:color w:val="auto"/>
          <w:sz w:val="22"/>
          <w:szCs w:val="22"/>
        </w:rPr>
        <w:t>;</w:t>
      </w:r>
    </w:p>
    <w:p w14:paraId="7D95FF5B" w14:textId="095E2EDF" w:rsidR="00D03DD4" w:rsidRPr="00C767F4" w:rsidRDefault="00B55978" w:rsidP="009F6458">
      <w:pPr>
        <w:pStyle w:val="Tekstpodstawowy1"/>
        <w:numPr>
          <w:ilvl w:val="1"/>
          <w:numId w:val="50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Zespołu do spraw Zarządzania </w:t>
      </w:r>
      <w:r w:rsidR="00924A21" w:rsidRPr="00C767F4">
        <w:rPr>
          <w:color w:val="auto"/>
          <w:sz w:val="22"/>
          <w:szCs w:val="22"/>
        </w:rPr>
        <w:t xml:space="preserve">Usługami </w:t>
      </w:r>
      <w:r w:rsidRPr="00C767F4">
        <w:rPr>
          <w:color w:val="auto"/>
          <w:sz w:val="22"/>
          <w:szCs w:val="22"/>
        </w:rPr>
        <w:t>należy w szczególności:</w:t>
      </w:r>
    </w:p>
    <w:p w14:paraId="7E723313" w14:textId="3B8ED357" w:rsidR="00B55978" w:rsidRPr="00C767F4" w:rsidRDefault="00B55978" w:rsidP="009F6458">
      <w:pPr>
        <w:pStyle w:val="Tekstpodstawowy1"/>
        <w:numPr>
          <w:ilvl w:val="0"/>
          <w:numId w:val="3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i udział w opracowywaniu analiz, koncepcji i rozwiąza</w:t>
      </w:r>
      <w:r w:rsidR="0089764A" w:rsidRPr="00C767F4">
        <w:rPr>
          <w:color w:val="auto"/>
          <w:sz w:val="22"/>
          <w:szCs w:val="22"/>
        </w:rPr>
        <w:t xml:space="preserve">ń dotyczących budowy, rozwoju i </w:t>
      </w:r>
      <w:r w:rsidRPr="00C767F4">
        <w:rPr>
          <w:color w:val="auto"/>
          <w:sz w:val="22"/>
          <w:szCs w:val="22"/>
        </w:rPr>
        <w:t>modernizacji Kr</w:t>
      </w:r>
      <w:r w:rsidR="0055367E">
        <w:rPr>
          <w:color w:val="auto"/>
          <w:sz w:val="22"/>
          <w:szCs w:val="22"/>
        </w:rPr>
        <w:t>ajowego Systemu Informatycznego,</w:t>
      </w:r>
    </w:p>
    <w:p w14:paraId="7E1E6B31" w14:textId="6B088144" w:rsidR="00B55978" w:rsidRPr="00C767F4" w:rsidRDefault="00B55978" w:rsidP="009F6458">
      <w:pPr>
        <w:pStyle w:val="Tekstpodstawowy1"/>
        <w:numPr>
          <w:ilvl w:val="0"/>
          <w:numId w:val="3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przeprowadzanie analiz istniejących usług pod kątem ich optymalizacji i lepszego d</w:t>
      </w:r>
      <w:r w:rsidR="0055367E">
        <w:rPr>
          <w:color w:val="auto"/>
          <w:sz w:val="22"/>
          <w:szCs w:val="22"/>
        </w:rPr>
        <w:t>ostosowania do potrzeb odbiorcy,</w:t>
      </w:r>
    </w:p>
    <w:p w14:paraId="70032A6A" w14:textId="77777777" w:rsidR="003D1861" w:rsidRPr="00C767F4" w:rsidRDefault="00B55978" w:rsidP="009F6458">
      <w:pPr>
        <w:pStyle w:val="Tekstpodstawowy1"/>
        <w:numPr>
          <w:ilvl w:val="0"/>
          <w:numId w:val="3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przestrzeganie harmonogramów narzuconych przez organy Unii Europejskiej oraz planowanie sposobu ich realizacji i wdrożenia w celu zapewnienia zgodnego z p</w:t>
      </w:r>
      <w:r w:rsidR="00F65B89" w:rsidRPr="00C767F4">
        <w:rPr>
          <w:color w:val="auto"/>
          <w:sz w:val="22"/>
          <w:szCs w:val="22"/>
        </w:rPr>
        <w:t>lanami wdrażania, modyfikacji i </w:t>
      </w:r>
      <w:r w:rsidRPr="00C767F4">
        <w:rPr>
          <w:color w:val="auto"/>
          <w:sz w:val="22"/>
          <w:szCs w:val="22"/>
        </w:rPr>
        <w:t>test</w:t>
      </w:r>
      <w:r w:rsidR="00183E11" w:rsidRPr="00C767F4">
        <w:rPr>
          <w:color w:val="auto"/>
          <w:sz w:val="22"/>
          <w:szCs w:val="22"/>
        </w:rPr>
        <w:t>owania systemów informatycznych.</w:t>
      </w:r>
    </w:p>
    <w:p w14:paraId="602FC71A" w14:textId="7CA0B29D" w:rsidR="00BD44B8" w:rsidRPr="00C767F4" w:rsidRDefault="00BD44B8" w:rsidP="009F6458">
      <w:pPr>
        <w:pStyle w:val="Tekstpodstawowy1"/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</w:p>
    <w:p w14:paraId="2F3DBE51" w14:textId="199DDC74" w:rsidR="000F1A9B" w:rsidRPr="00C767F4" w:rsidRDefault="00B55978" w:rsidP="009F6458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 xml:space="preserve">§ </w:t>
      </w:r>
      <w:r w:rsidRPr="00C767F4">
        <w:rPr>
          <w:rStyle w:val="BodytextBold"/>
          <w:color w:val="auto"/>
          <w:sz w:val="22"/>
          <w:szCs w:val="22"/>
        </w:rPr>
        <w:t>1</w:t>
      </w:r>
      <w:r w:rsidR="00044BBE" w:rsidRPr="00C767F4">
        <w:rPr>
          <w:rStyle w:val="BodytextBold"/>
          <w:color w:val="auto"/>
          <w:sz w:val="22"/>
          <w:szCs w:val="22"/>
        </w:rPr>
        <w:t>1</w:t>
      </w:r>
      <w:r w:rsidRPr="00C767F4">
        <w:rPr>
          <w:rStyle w:val="BodytextBold1"/>
          <w:color w:val="auto"/>
          <w:sz w:val="22"/>
          <w:szCs w:val="22"/>
        </w:rPr>
        <w:t>.</w:t>
      </w:r>
      <w:r w:rsidR="001A435B" w:rsidRPr="00C767F4">
        <w:rPr>
          <w:rStyle w:val="BodytextBold1"/>
          <w:b w:val="0"/>
          <w:color w:val="auto"/>
          <w:sz w:val="22"/>
          <w:szCs w:val="22"/>
        </w:rPr>
        <w:t xml:space="preserve"> 1. </w:t>
      </w:r>
      <w:r w:rsidRPr="00C767F4">
        <w:rPr>
          <w:color w:val="auto"/>
          <w:sz w:val="22"/>
          <w:szCs w:val="22"/>
        </w:rPr>
        <w:t xml:space="preserve">Do zadań Wydziału </w:t>
      </w:r>
      <w:r w:rsidR="008D3A11" w:rsidRPr="00C767F4">
        <w:rPr>
          <w:color w:val="auto"/>
          <w:sz w:val="22"/>
          <w:szCs w:val="22"/>
        </w:rPr>
        <w:t>Utrzymania Systemów Telekomunikacyjnych</w:t>
      </w:r>
      <w:r w:rsidRPr="00C767F4">
        <w:rPr>
          <w:color w:val="auto"/>
          <w:sz w:val="22"/>
          <w:szCs w:val="22"/>
        </w:rPr>
        <w:t xml:space="preserve"> należy w szczególności:</w:t>
      </w:r>
    </w:p>
    <w:p w14:paraId="6EBB019D" w14:textId="77777777" w:rsidR="00E062B1" w:rsidRPr="00C767F4" w:rsidRDefault="00E062B1" w:rsidP="009F6458">
      <w:pPr>
        <w:pStyle w:val="Tekstpodstawowy1"/>
        <w:numPr>
          <w:ilvl w:val="0"/>
          <w:numId w:val="23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opracowywaniu analiz dotyczących budowy, rozwoju oraz modernizacji administrowanych, utrzymywanych i eksploatowanych w wydziale systemów i sieci telekomunikacyjnych;</w:t>
      </w:r>
    </w:p>
    <w:p w14:paraId="1739DC39" w14:textId="198851DA" w:rsidR="00E062B1" w:rsidRPr="00C767F4" w:rsidRDefault="00E062B1" w:rsidP="009F6458">
      <w:pPr>
        <w:pStyle w:val="Tekstpodstawowy1"/>
        <w:numPr>
          <w:ilvl w:val="0"/>
          <w:numId w:val="23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inicjowanie zmian w zakresie przepisów dotyczących norm należności w kontekście nowych rozwiązań oraz aspektów formalno-prawnych;</w:t>
      </w:r>
    </w:p>
    <w:p w14:paraId="1DB8EA65" w14:textId="741949DA" w:rsidR="005247B5" w:rsidRPr="00C767F4" w:rsidRDefault="005247B5" w:rsidP="009F6458">
      <w:pPr>
        <w:pStyle w:val="Tekstpodstawowy1"/>
        <w:numPr>
          <w:ilvl w:val="0"/>
          <w:numId w:val="23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sporządzanie umów i porozumień z użytkownikami telefonów łączności policyjnej nieznajdującymi się w</w:t>
      </w:r>
      <w:r w:rsidR="0055367E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strukturze organizacyjnej KGP;</w:t>
      </w:r>
    </w:p>
    <w:p w14:paraId="7A73EAD0" w14:textId="54424704" w:rsidR="005247B5" w:rsidRPr="00C767F4" w:rsidRDefault="005247B5" w:rsidP="009F6458">
      <w:pPr>
        <w:pStyle w:val="Tekstpodstawowy1"/>
        <w:numPr>
          <w:ilvl w:val="0"/>
          <w:numId w:val="23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sporządzanie rozliczeń dotyczących obciążeń finansowych pozapolicyjnych użytkowników stacji </w:t>
      </w:r>
      <w:r w:rsidRPr="00C767F4">
        <w:rPr>
          <w:color w:val="auto"/>
          <w:sz w:val="22"/>
          <w:szCs w:val="22"/>
        </w:rPr>
        <w:lastRenderedPageBreak/>
        <w:t>telefonicznych przyłączonych do centrali abonenckiej KGP oraz stacji operatorów publicznych;</w:t>
      </w:r>
    </w:p>
    <w:p w14:paraId="21C237AC" w14:textId="0B19B349" w:rsidR="00E062B1" w:rsidRPr="00C767F4" w:rsidRDefault="00E062B1" w:rsidP="009F6458">
      <w:pPr>
        <w:pStyle w:val="Tekstpodstawowy1"/>
        <w:numPr>
          <w:ilvl w:val="0"/>
          <w:numId w:val="23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ministerstwem właściwym w zakresie spraw wewnętrznych i administracji, jednostkami administracji państwowej, przedsiębiorcami telekomunikacyjnymi oraz innymi służbami, instytucjami i</w:t>
      </w:r>
      <w:r w:rsidR="0055367E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producentami sprzętu w zakresie:</w:t>
      </w:r>
    </w:p>
    <w:p w14:paraId="32DE8778" w14:textId="6E443FDA" w:rsidR="00E062B1" w:rsidRPr="00C767F4" w:rsidRDefault="00E062B1" w:rsidP="009F6458">
      <w:pPr>
        <w:pStyle w:val="Tekstpodstawowy1"/>
        <w:numPr>
          <w:ilvl w:val="0"/>
          <w:numId w:val="5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bieżącej eksploatacji, utrzymania i modernizacji systemów administrowanych i</w:t>
      </w:r>
      <w:r w:rsidR="00CA32CE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utrzymywanych w wydziale,</w:t>
      </w:r>
    </w:p>
    <w:p w14:paraId="1DFFD319" w14:textId="77777777" w:rsidR="00E062B1" w:rsidRPr="00C767F4" w:rsidRDefault="00E062B1" w:rsidP="009F6458">
      <w:pPr>
        <w:pStyle w:val="Tekstpodstawowy1"/>
        <w:numPr>
          <w:ilvl w:val="0"/>
          <w:numId w:val="5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bieżącej eksploatacji, utrzymania i modernizacji sieci kablowych,</w:t>
      </w:r>
    </w:p>
    <w:p w14:paraId="3D49167D" w14:textId="6D98A218" w:rsidR="00E062B1" w:rsidRPr="00C767F4" w:rsidRDefault="00E062B1" w:rsidP="009F6458">
      <w:pPr>
        <w:pStyle w:val="Tekstpodstawowy1"/>
        <w:numPr>
          <w:ilvl w:val="0"/>
          <w:numId w:val="54"/>
        </w:numPr>
        <w:shd w:val="clear" w:color="auto" w:fill="auto"/>
        <w:spacing w:after="40"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bieżącej eksploatacji, utrzymania i modernizacji sieci łączności or</w:t>
      </w:r>
      <w:r w:rsidR="00B16499">
        <w:rPr>
          <w:color w:val="auto"/>
          <w:sz w:val="22"/>
          <w:szCs w:val="22"/>
        </w:rPr>
        <w:t>az systemów telekomunikacyjnych.</w:t>
      </w:r>
    </w:p>
    <w:p w14:paraId="23145283" w14:textId="7C870F89" w:rsidR="00E062B1" w:rsidRPr="00C767F4" w:rsidRDefault="005D6E98" w:rsidP="005D6E98">
      <w:pPr>
        <w:pStyle w:val="Tekstpodstawowy1"/>
        <w:spacing w:line="300" w:lineRule="exact"/>
        <w:ind w:firstLine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2. </w:t>
      </w:r>
      <w:r w:rsidR="00E062B1" w:rsidRPr="00C767F4">
        <w:rPr>
          <w:color w:val="auto"/>
          <w:sz w:val="22"/>
          <w:szCs w:val="22"/>
        </w:rPr>
        <w:t>Do zadań S</w:t>
      </w:r>
      <w:r w:rsidR="00B16499">
        <w:rPr>
          <w:color w:val="auto"/>
          <w:sz w:val="22"/>
          <w:szCs w:val="22"/>
        </w:rPr>
        <w:t>ekcji Technik Multimedialnych</w:t>
      </w:r>
      <w:r w:rsidR="00E062B1" w:rsidRPr="00C767F4">
        <w:rPr>
          <w:color w:val="auto"/>
          <w:sz w:val="22"/>
          <w:szCs w:val="22"/>
        </w:rPr>
        <w:t xml:space="preserve"> należy w szczególności:</w:t>
      </w:r>
    </w:p>
    <w:p w14:paraId="5DAE244F" w14:textId="02CA9E14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systemem wideokonferencyjnym S</w:t>
      </w:r>
      <w:r w:rsidR="00CA32CE">
        <w:rPr>
          <w:color w:val="auto"/>
          <w:sz w:val="22"/>
          <w:szCs w:val="22"/>
        </w:rPr>
        <w:t xml:space="preserve">ieci </w:t>
      </w:r>
      <w:r w:rsidRPr="00C767F4">
        <w:rPr>
          <w:color w:val="auto"/>
          <w:sz w:val="22"/>
          <w:szCs w:val="22"/>
        </w:rPr>
        <w:t>Ł</w:t>
      </w:r>
      <w:r w:rsidR="00CA32CE">
        <w:rPr>
          <w:color w:val="auto"/>
          <w:sz w:val="22"/>
          <w:szCs w:val="22"/>
        </w:rPr>
        <w:t xml:space="preserve">ączności </w:t>
      </w:r>
      <w:r w:rsidR="00CA32CE" w:rsidRPr="00C767F4">
        <w:rPr>
          <w:color w:val="auto"/>
          <w:sz w:val="22"/>
          <w:szCs w:val="22"/>
        </w:rPr>
        <w:t>R</w:t>
      </w:r>
      <w:r w:rsidR="00CA32CE">
        <w:rPr>
          <w:color w:val="auto"/>
          <w:sz w:val="22"/>
          <w:szCs w:val="22"/>
        </w:rPr>
        <w:t xml:space="preserve">ządowej – </w:t>
      </w:r>
      <w:r w:rsidR="00CA32CE" w:rsidRPr="00C767F4">
        <w:rPr>
          <w:color w:val="auto"/>
          <w:sz w:val="22"/>
          <w:szCs w:val="22"/>
        </w:rPr>
        <w:t>J</w:t>
      </w:r>
      <w:r w:rsidR="00CA32CE">
        <w:rPr>
          <w:color w:val="auto"/>
          <w:sz w:val="22"/>
          <w:szCs w:val="22"/>
        </w:rPr>
        <w:t>awnej</w:t>
      </w:r>
      <w:r w:rsidRPr="00C767F4">
        <w:rPr>
          <w:color w:val="auto"/>
          <w:sz w:val="22"/>
          <w:szCs w:val="22"/>
        </w:rPr>
        <w:t xml:space="preserve"> w zakresie zadań organizatora </w:t>
      </w:r>
      <w:r w:rsidR="0085218F">
        <w:rPr>
          <w:color w:val="auto"/>
          <w:sz w:val="22"/>
          <w:szCs w:val="22"/>
        </w:rPr>
        <w:t>Sieci Łączności Rządowej, zwanej dalej „</w:t>
      </w:r>
      <w:r w:rsidRPr="00C767F4">
        <w:rPr>
          <w:color w:val="auto"/>
          <w:sz w:val="22"/>
          <w:szCs w:val="22"/>
        </w:rPr>
        <w:t>SŁR</w:t>
      </w:r>
      <w:r w:rsidR="0085218F">
        <w:rPr>
          <w:color w:val="auto"/>
          <w:sz w:val="22"/>
          <w:szCs w:val="22"/>
        </w:rPr>
        <w:t>”</w:t>
      </w:r>
      <w:r w:rsidRPr="00C767F4">
        <w:rPr>
          <w:color w:val="auto"/>
          <w:sz w:val="22"/>
          <w:szCs w:val="22"/>
        </w:rPr>
        <w:t>;</w:t>
      </w:r>
    </w:p>
    <w:p w14:paraId="7CB3D7CB" w14:textId="5444B330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policyjnym systemem wideokonferencyjnym, oraz systemem monitoringu wizyjnego i</w:t>
      </w:r>
      <w:r w:rsidR="00537647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ich eksploatacja;</w:t>
      </w:r>
    </w:p>
    <w:p w14:paraId="1A6A7292" w14:textId="77777777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administrowanie, utrzymywanie i eksploatowanie urządzeń aktywnych sieci LAN w obiektach KGP;</w:t>
      </w:r>
    </w:p>
    <w:p w14:paraId="00BA0D34" w14:textId="0FDA8885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obsługa użytkowników końcowych w zakresie zapewnienia dostępu do sieci LAN w obiektach KGP, a także dla Biura Spraw Wewnętrznych Policji, zwanego dalej „BSWP”, Centralnego Biura Śledczego </w:t>
      </w:r>
      <w:r w:rsidR="00F10416" w:rsidRPr="00C767F4">
        <w:rPr>
          <w:color w:val="auto"/>
          <w:sz w:val="22"/>
          <w:szCs w:val="22"/>
        </w:rPr>
        <w:t xml:space="preserve">Policji, zwanego dalej „CBŚP”, </w:t>
      </w:r>
      <w:r w:rsidR="003E12C4">
        <w:rPr>
          <w:color w:val="auto"/>
          <w:sz w:val="22"/>
          <w:szCs w:val="22"/>
        </w:rPr>
        <w:t xml:space="preserve">CPKP BOA </w:t>
      </w:r>
      <w:r w:rsidR="00F10416" w:rsidRPr="00C767F4">
        <w:rPr>
          <w:color w:val="auto"/>
          <w:sz w:val="22"/>
          <w:szCs w:val="22"/>
          <w:lang w:eastAsia="ar-SA"/>
        </w:rPr>
        <w:t xml:space="preserve">i </w:t>
      </w:r>
      <w:r w:rsidRPr="00C767F4">
        <w:rPr>
          <w:color w:val="auto"/>
          <w:sz w:val="22"/>
          <w:szCs w:val="22"/>
        </w:rPr>
        <w:t>CLKP;</w:t>
      </w:r>
    </w:p>
    <w:p w14:paraId="7C994646" w14:textId="35D9F761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usuwanie awarii w eksploatowanej infrastrukturze aktywnej i pasywnej sieci LAN w obiekta</w:t>
      </w:r>
      <w:r w:rsidR="00F10416" w:rsidRPr="00C767F4">
        <w:rPr>
          <w:color w:val="auto"/>
          <w:sz w:val="22"/>
          <w:szCs w:val="22"/>
        </w:rPr>
        <w:t xml:space="preserve">ch KGP, a także dla BSWP, CBŚP, CPKP BOA i </w:t>
      </w:r>
      <w:r w:rsidRPr="00C767F4">
        <w:rPr>
          <w:color w:val="auto"/>
          <w:sz w:val="22"/>
          <w:szCs w:val="22"/>
        </w:rPr>
        <w:t>CLKP;</w:t>
      </w:r>
    </w:p>
    <w:p w14:paraId="1F29E917" w14:textId="2AFF978D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rozbudowa i modernizacja infrastruktury aktywnej sieci LAN w obiektach KGP, a także BSWP, CBŚP</w:t>
      </w:r>
      <w:r w:rsidR="00F10416" w:rsidRPr="00C767F4">
        <w:rPr>
          <w:color w:val="auto"/>
          <w:sz w:val="22"/>
          <w:szCs w:val="22"/>
        </w:rPr>
        <w:t xml:space="preserve">, CPKP BOA i </w:t>
      </w:r>
      <w:r w:rsidRPr="00C767F4">
        <w:rPr>
          <w:color w:val="auto"/>
          <w:sz w:val="22"/>
          <w:szCs w:val="22"/>
        </w:rPr>
        <w:t>CLKP;</w:t>
      </w:r>
    </w:p>
    <w:p w14:paraId="25DFC789" w14:textId="19577618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udział w rozbudowie i modernizacji infrastruktury pasywnej sieci LAN w obiektach KGP, a także </w:t>
      </w:r>
      <w:r w:rsidR="00F10416" w:rsidRPr="00C767F4">
        <w:rPr>
          <w:color w:val="auto"/>
          <w:sz w:val="22"/>
          <w:szCs w:val="22"/>
        </w:rPr>
        <w:t xml:space="preserve">BSWP, CBŚP, CPKP BOA i </w:t>
      </w:r>
      <w:r w:rsidRPr="00C767F4">
        <w:rPr>
          <w:color w:val="auto"/>
          <w:sz w:val="22"/>
          <w:szCs w:val="22"/>
        </w:rPr>
        <w:t>CLKP, realizowanej przez BLP KGP;</w:t>
      </w:r>
    </w:p>
    <w:p w14:paraId="14F6A4BE" w14:textId="77777777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utrzymywanie stałej gotowości do rozwijania doraźnych środków systemów wideokonferencyjnych dla obsługi sytuacji specjalnych oraz w warunkach zagrożenia bezpieczeństwa państwa i w czasie wojny;</w:t>
      </w:r>
    </w:p>
    <w:p w14:paraId="551ADBEC" w14:textId="58E19718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zestawień statystyczno-ruchowych w zakresie pracy systemów admi</w:t>
      </w:r>
      <w:r w:rsidR="00F10416" w:rsidRPr="00C767F4">
        <w:rPr>
          <w:color w:val="auto"/>
          <w:sz w:val="22"/>
          <w:szCs w:val="22"/>
        </w:rPr>
        <w:t>nistrowanych i utrzymywanych w s</w:t>
      </w:r>
      <w:r w:rsidRPr="00C767F4">
        <w:rPr>
          <w:color w:val="auto"/>
          <w:sz w:val="22"/>
          <w:szCs w:val="22"/>
        </w:rPr>
        <w:t>ekcji;</w:t>
      </w:r>
    </w:p>
    <w:p w14:paraId="0273D0D8" w14:textId="0B2EC770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dokumentacji technicznej systemów i sieci adm</w:t>
      </w:r>
      <w:r w:rsidR="00F10416" w:rsidRPr="00C767F4">
        <w:rPr>
          <w:color w:val="auto"/>
          <w:sz w:val="22"/>
          <w:szCs w:val="22"/>
        </w:rPr>
        <w:t>inistrowanych i utrzymywanych w s</w:t>
      </w:r>
      <w:r w:rsidRPr="00C767F4">
        <w:rPr>
          <w:color w:val="auto"/>
          <w:sz w:val="22"/>
          <w:szCs w:val="22"/>
        </w:rPr>
        <w:t>ekcji;</w:t>
      </w:r>
    </w:p>
    <w:p w14:paraId="301F955C" w14:textId="77777777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testowych i wdrożeniowych oraz przyjmowanie do eksploatacji wdrażanych systemów;</w:t>
      </w:r>
    </w:p>
    <w:p w14:paraId="46B1A851" w14:textId="17D41C67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opiniowaniu założeń funkcjonalno-technicznych oraz dokumentacji technicznej na budowę i modernizację systemów admi</w:t>
      </w:r>
      <w:r w:rsidR="00F10416" w:rsidRPr="00C767F4">
        <w:rPr>
          <w:color w:val="auto"/>
          <w:sz w:val="22"/>
          <w:szCs w:val="22"/>
        </w:rPr>
        <w:t>nistrowanych i utrzymywanych w s</w:t>
      </w:r>
      <w:r w:rsidRPr="00C767F4">
        <w:rPr>
          <w:color w:val="auto"/>
          <w:sz w:val="22"/>
          <w:szCs w:val="22"/>
        </w:rPr>
        <w:t>ekcji;</w:t>
      </w:r>
    </w:p>
    <w:p w14:paraId="2892F741" w14:textId="77777777" w:rsidR="00E062B1" w:rsidRPr="00C767F4" w:rsidRDefault="00E062B1" w:rsidP="005D6E98">
      <w:pPr>
        <w:pStyle w:val="Tekstpodstawowy1"/>
        <w:numPr>
          <w:ilvl w:val="0"/>
          <w:numId w:val="34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analizowanie i rozwiązywanie problemów technicznych związanych z uruchamianiem nowych usług oraz podłączaniem użytkowników;</w:t>
      </w:r>
    </w:p>
    <w:p w14:paraId="3B21008C" w14:textId="16870D03" w:rsidR="006F76E1" w:rsidRPr="00C767F4" w:rsidRDefault="00E062B1" w:rsidP="005D6E98">
      <w:pPr>
        <w:pStyle w:val="Tekstpodstawowy1"/>
        <w:numPr>
          <w:ilvl w:val="0"/>
          <w:numId w:val="34"/>
        </w:numPr>
        <w:spacing w:after="40"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realizacją umów serwisowyc</w:t>
      </w:r>
      <w:r w:rsidR="00F10416" w:rsidRPr="00C767F4">
        <w:rPr>
          <w:color w:val="auto"/>
          <w:sz w:val="22"/>
          <w:szCs w:val="22"/>
        </w:rPr>
        <w:t>h pozostających we właściwości s</w:t>
      </w:r>
      <w:r w:rsidRPr="00C767F4">
        <w:rPr>
          <w:color w:val="auto"/>
          <w:sz w:val="22"/>
          <w:szCs w:val="22"/>
        </w:rPr>
        <w:t>ekcji oraz bieżąca współpraca z</w:t>
      </w:r>
      <w:r w:rsidR="0095633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zespołami serwisowymi podmiotów zewnętrznych.</w:t>
      </w:r>
    </w:p>
    <w:p w14:paraId="3A7CA549" w14:textId="46380CE3" w:rsidR="00E062B1" w:rsidRPr="00C767F4" w:rsidRDefault="005D6E98" w:rsidP="005D6E98">
      <w:pPr>
        <w:pStyle w:val="Tekstpodstawowy1"/>
        <w:spacing w:line="300" w:lineRule="exact"/>
        <w:ind w:firstLine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3. </w:t>
      </w:r>
      <w:r w:rsidR="00E062B1" w:rsidRPr="00C767F4">
        <w:rPr>
          <w:color w:val="auto"/>
          <w:sz w:val="22"/>
          <w:szCs w:val="22"/>
        </w:rPr>
        <w:t>Do zadań Sekcji Sieci Kablowych, należy w szczególności:</w:t>
      </w:r>
    </w:p>
    <w:p w14:paraId="18A7F449" w14:textId="3DBB0885" w:rsidR="007F6EDB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utrzymywanie w sprawności technicznej i funkcjonalnej kablowej infrastruktury telekomunikacyjnej oraz usuwanie występujących awarii;</w:t>
      </w:r>
    </w:p>
    <w:p w14:paraId="08E7D8E6" w14:textId="77777777" w:rsidR="00E062B1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systemem zabezpieczenia infrastruktury telekomunikacyjnej SMES-plus oraz utrzymywanie go w sprawności technicznej i funkcjonalnej;</w:t>
      </w:r>
    </w:p>
    <w:p w14:paraId="41789791" w14:textId="77777777" w:rsidR="00E062B1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rozbudowa i modernizacja sieci kablowych;</w:t>
      </w:r>
    </w:p>
    <w:p w14:paraId="4A5B6F5D" w14:textId="47EE8191" w:rsidR="00E062B1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paszportyzacji sieci kablowej oraz gosp</w:t>
      </w:r>
      <w:r w:rsidR="00AF05C5" w:rsidRPr="00C767F4">
        <w:rPr>
          <w:color w:val="auto"/>
          <w:sz w:val="22"/>
          <w:szCs w:val="22"/>
        </w:rPr>
        <w:t>odarki materiałowo-technicznej s</w:t>
      </w:r>
      <w:r w:rsidRPr="00C767F4">
        <w:rPr>
          <w:color w:val="auto"/>
          <w:sz w:val="22"/>
          <w:szCs w:val="22"/>
        </w:rPr>
        <w:t>ekcji w Systemie Wspomagania Obsługi Policji;</w:t>
      </w:r>
    </w:p>
    <w:p w14:paraId="30CC2CE3" w14:textId="77777777" w:rsidR="00E062B1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zestawianie i utrzymywanie w sprawności technicznej łączy na kablowych liniach światłowodowych i miedzianych na potrzeby obsługiwanych sieci łączności i systemów teleinformatycznych;</w:t>
      </w:r>
    </w:p>
    <w:p w14:paraId="2B85F62D" w14:textId="71351531" w:rsidR="00920970" w:rsidRPr="00C8427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obsługiwanie, konserwowanie oraz usuwanie usterek specjalist</w:t>
      </w:r>
      <w:r w:rsidR="00AF05C5" w:rsidRPr="00C767F4">
        <w:rPr>
          <w:color w:val="auto"/>
          <w:sz w:val="22"/>
          <w:szCs w:val="22"/>
        </w:rPr>
        <w:t>ycznego sprzętu użytkowanego w s</w:t>
      </w:r>
      <w:r w:rsidRPr="00C767F4">
        <w:rPr>
          <w:color w:val="auto"/>
          <w:sz w:val="22"/>
          <w:szCs w:val="22"/>
        </w:rPr>
        <w:t>ekcji;</w:t>
      </w:r>
    </w:p>
    <w:p w14:paraId="4C48E8C6" w14:textId="77777777" w:rsidR="00E062B1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analizowanie i rozwiązywanie problemów technicznych związanych z uruchamianiem nowych usług oraz podłączaniem użytkowników;</w:t>
      </w:r>
    </w:p>
    <w:p w14:paraId="2416C6BA" w14:textId="77777777" w:rsidR="00E062B1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udział w opiniowaniu oraz tworzenie założeń funkcjonalno-technicznych i dokumentacji technicznej </w:t>
      </w:r>
      <w:r w:rsidRPr="00C767F4">
        <w:rPr>
          <w:color w:val="auto"/>
          <w:sz w:val="22"/>
          <w:szCs w:val="22"/>
        </w:rPr>
        <w:lastRenderedPageBreak/>
        <w:t>na budowę i modernizację sieci kablowych;</w:t>
      </w:r>
    </w:p>
    <w:p w14:paraId="18D29C66" w14:textId="77777777" w:rsidR="00E062B1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inwestorami oraz projektantami inwestycji kolidujących z siecią telekomunikacyjną biura;</w:t>
      </w:r>
    </w:p>
    <w:p w14:paraId="62C6ABD3" w14:textId="77777777" w:rsidR="00E062B1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współdziałanie z innymi operatorami kablowych sieci telekomunikacyjnych;</w:t>
      </w:r>
    </w:p>
    <w:p w14:paraId="7ABAB562" w14:textId="321D75B3" w:rsidR="00E062B1" w:rsidRPr="00C767F4" w:rsidRDefault="00E062B1" w:rsidP="005D6E98">
      <w:pPr>
        <w:pStyle w:val="Tekstpodstawowy1"/>
        <w:numPr>
          <w:ilvl w:val="0"/>
          <w:numId w:val="3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dokumentacji technicznej syste</w:t>
      </w:r>
      <w:r w:rsidR="00AF05C5" w:rsidRPr="00C767F4">
        <w:rPr>
          <w:color w:val="auto"/>
          <w:sz w:val="22"/>
          <w:szCs w:val="22"/>
        </w:rPr>
        <w:t>mów i sieci administrowanych w s</w:t>
      </w:r>
      <w:r w:rsidRPr="00C767F4">
        <w:rPr>
          <w:color w:val="auto"/>
          <w:sz w:val="22"/>
          <w:szCs w:val="22"/>
        </w:rPr>
        <w:t>ekcji;</w:t>
      </w:r>
    </w:p>
    <w:p w14:paraId="50EE8F41" w14:textId="4D02C04F" w:rsidR="00E062B1" w:rsidRPr="00C767F4" w:rsidRDefault="00E062B1" w:rsidP="005D6E98">
      <w:pPr>
        <w:pStyle w:val="Tekstpodstawowy1"/>
        <w:numPr>
          <w:ilvl w:val="0"/>
          <w:numId w:val="35"/>
        </w:numPr>
        <w:spacing w:after="40"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odbiorach technicznych zadań inwestycyjnych.</w:t>
      </w:r>
    </w:p>
    <w:p w14:paraId="2753C4B0" w14:textId="0689EFCA" w:rsidR="00E062B1" w:rsidRPr="00C767F4" w:rsidRDefault="005D6E98" w:rsidP="005D6E98">
      <w:pPr>
        <w:pStyle w:val="Tekstpodstawowy1"/>
        <w:spacing w:line="300" w:lineRule="exact"/>
        <w:ind w:firstLine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4. </w:t>
      </w:r>
      <w:r w:rsidR="00E062B1" w:rsidRPr="00C767F4">
        <w:rPr>
          <w:color w:val="auto"/>
          <w:sz w:val="22"/>
          <w:szCs w:val="22"/>
        </w:rPr>
        <w:t>Do zadań Sekcji Telekomunikacji należy w szczególności:</w:t>
      </w:r>
    </w:p>
    <w:p w14:paraId="53AD549A" w14:textId="34B88438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administrowanie, utrzymywanie i eksploatowanie </w:t>
      </w:r>
      <w:r w:rsidR="00CA50D7">
        <w:rPr>
          <w:color w:val="auto"/>
          <w:sz w:val="22"/>
          <w:szCs w:val="22"/>
        </w:rPr>
        <w:t>SŁR;</w:t>
      </w:r>
    </w:p>
    <w:p w14:paraId="3B93686B" w14:textId="77777777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administrowanie, utrzymywanie i eksploatowanie resortowej cyfrowej sieci telekomunikacyjnej ISDN;</w:t>
      </w:r>
    </w:p>
    <w:p w14:paraId="2119ADDC" w14:textId="34D60D30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dokumentacji technicznej systemów i sieci admi</w:t>
      </w:r>
      <w:r w:rsidR="00AF05C5" w:rsidRPr="00C767F4">
        <w:rPr>
          <w:color w:val="auto"/>
          <w:sz w:val="22"/>
          <w:szCs w:val="22"/>
        </w:rPr>
        <w:t>nistrowanych w s</w:t>
      </w:r>
      <w:r w:rsidRPr="00C767F4">
        <w:rPr>
          <w:color w:val="auto"/>
          <w:sz w:val="22"/>
          <w:szCs w:val="22"/>
        </w:rPr>
        <w:t>ekcji;</w:t>
      </w:r>
    </w:p>
    <w:p w14:paraId="712F945B" w14:textId="77777777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zestawień statystyczno-ruchowych w zakresie pracy sieci łączności oraz systemów telekomunikacyjnych;</w:t>
      </w:r>
    </w:p>
    <w:p w14:paraId="495B532E" w14:textId="77777777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analizowanie statystyk ruchowych w eksploatowanych sieciach telekomunikacyjnych;</w:t>
      </w:r>
    </w:p>
    <w:p w14:paraId="4F92E9BF" w14:textId="77777777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usuwanie awarii w eksploatowanych sieciach i systemach telekomunikacyjnych;</w:t>
      </w:r>
    </w:p>
    <w:p w14:paraId="521E1CA7" w14:textId="77777777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funkcjonowaniem i zmianami w planie numeracji krajowej dla sieci telefonicznej resortu spraw wewnętrznych;</w:t>
      </w:r>
    </w:p>
    <w:p w14:paraId="683E0B75" w14:textId="610AE0E2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realizowanie przedsięwzięć związanych </w:t>
      </w:r>
      <w:r w:rsidR="00332660">
        <w:rPr>
          <w:color w:val="auto"/>
          <w:sz w:val="22"/>
          <w:szCs w:val="22"/>
        </w:rPr>
        <w:t>z Infrastrukturą Krytyczną (IK);</w:t>
      </w:r>
    </w:p>
    <w:p w14:paraId="2F4A6AB6" w14:textId="464B270C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analizowanie i rozwiązywanie problemów technicznych związanych</w:t>
      </w:r>
      <w:r w:rsidR="00AF05C5" w:rsidRPr="00C767F4">
        <w:rPr>
          <w:color w:val="auto"/>
          <w:sz w:val="22"/>
          <w:szCs w:val="22"/>
        </w:rPr>
        <w:t xml:space="preserve"> z uruchamianiem nowych usług i</w:t>
      </w:r>
      <w:r w:rsidR="0033266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podłączaniem użytkowników;</w:t>
      </w:r>
    </w:p>
    <w:p w14:paraId="54EC8E79" w14:textId="674AC598" w:rsidR="00E062B1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systemami rejestracji treści korespondencji oraz systemami taryfikacyjnymi SŁR i sieci łączności resortowej oraz ich utrzymywanie;</w:t>
      </w:r>
    </w:p>
    <w:p w14:paraId="37618F02" w14:textId="606CB141" w:rsidR="00AF05C5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opiniowaniu oraz tworzenie założeń funkcjonalno-technicznych i dokumentacji technicznej na budowę i modernizację sieci admi</w:t>
      </w:r>
      <w:r w:rsidR="00AF05C5" w:rsidRPr="00C767F4">
        <w:rPr>
          <w:color w:val="auto"/>
          <w:sz w:val="22"/>
          <w:szCs w:val="22"/>
        </w:rPr>
        <w:t>nistrowanych i utrzymywanych w s</w:t>
      </w:r>
      <w:r w:rsidRPr="00C767F4">
        <w:rPr>
          <w:color w:val="auto"/>
          <w:sz w:val="22"/>
          <w:szCs w:val="22"/>
        </w:rPr>
        <w:t>ekcji;</w:t>
      </w:r>
    </w:p>
    <w:p w14:paraId="7CC158AA" w14:textId="41C9C9C9" w:rsidR="00E062B1" w:rsidRPr="00296A96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ewidencji pomocniczej oraz gosp</w:t>
      </w:r>
      <w:r w:rsidR="00AF05C5" w:rsidRPr="00C767F4">
        <w:rPr>
          <w:color w:val="auto"/>
          <w:sz w:val="22"/>
          <w:szCs w:val="22"/>
        </w:rPr>
        <w:t>odarki materiałowo-technicznej s</w:t>
      </w:r>
      <w:r w:rsidRPr="00C767F4">
        <w:rPr>
          <w:color w:val="auto"/>
          <w:sz w:val="22"/>
          <w:szCs w:val="22"/>
        </w:rPr>
        <w:t>ekcji w Systemie Wspomagania Obsługi Policji;</w:t>
      </w:r>
    </w:p>
    <w:p w14:paraId="20735EC8" w14:textId="77777777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testowych, wdrożeniowych i przyjęciu do eksploatacji wdrażanych systemów telekomunikacyjnych;</w:t>
      </w:r>
    </w:p>
    <w:p w14:paraId="0507DD3A" w14:textId="78EC16E4" w:rsidR="00E062B1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realizacją umów serwisowyc</w:t>
      </w:r>
      <w:r w:rsidR="00AF05C5" w:rsidRPr="00C767F4">
        <w:rPr>
          <w:color w:val="auto"/>
          <w:sz w:val="22"/>
          <w:szCs w:val="22"/>
        </w:rPr>
        <w:t>h pozostających we właściwości s</w:t>
      </w:r>
      <w:r w:rsidRPr="00C767F4">
        <w:rPr>
          <w:color w:val="auto"/>
          <w:sz w:val="22"/>
          <w:szCs w:val="22"/>
        </w:rPr>
        <w:t>ekcji oraz bieżąca współpraca z</w:t>
      </w:r>
      <w:r w:rsidR="0095633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zespołami serwisowymi podmiotów zewnętrznych;</w:t>
      </w:r>
    </w:p>
    <w:p w14:paraId="14DBD745" w14:textId="6089F233" w:rsidR="005247B5" w:rsidRPr="00C767F4" w:rsidRDefault="00E062B1" w:rsidP="005D6E98">
      <w:pPr>
        <w:pStyle w:val="Tekstpodstawowy1"/>
        <w:numPr>
          <w:ilvl w:val="0"/>
          <w:numId w:val="25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przechowywanie, udostępnianie oraz archiwizowanie doku</w:t>
      </w:r>
      <w:r w:rsidR="00332660">
        <w:rPr>
          <w:color w:val="auto"/>
          <w:sz w:val="22"/>
          <w:szCs w:val="22"/>
        </w:rPr>
        <w:t>mentacji wytworzonej w wydziale;</w:t>
      </w:r>
    </w:p>
    <w:p w14:paraId="24A81111" w14:textId="55ABF679" w:rsidR="007A7279" w:rsidRPr="00C767F4" w:rsidRDefault="00E062B1" w:rsidP="005D6E98">
      <w:pPr>
        <w:pStyle w:val="Tekstpodstawowy1"/>
        <w:numPr>
          <w:ilvl w:val="0"/>
          <w:numId w:val="25"/>
        </w:numPr>
        <w:spacing w:after="40"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sporządzanie rozliczeń dotyczących obciążeń finansowych pozapolicyjnych użytkowników telefonów policyjnych.</w:t>
      </w:r>
    </w:p>
    <w:p w14:paraId="6FFB446C" w14:textId="7928004D" w:rsidR="00E062B1" w:rsidRPr="00C767F4" w:rsidRDefault="005D6E98" w:rsidP="005D6E98">
      <w:pPr>
        <w:pStyle w:val="Tekstpodstawowy1"/>
        <w:spacing w:line="300" w:lineRule="exact"/>
        <w:ind w:firstLine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5. </w:t>
      </w:r>
      <w:r w:rsidR="00E062B1" w:rsidRPr="00C767F4">
        <w:rPr>
          <w:color w:val="auto"/>
          <w:sz w:val="22"/>
          <w:szCs w:val="22"/>
        </w:rPr>
        <w:t>Do zadań Zespołu do spraw Geom</w:t>
      </w:r>
      <w:r w:rsidR="003D519F" w:rsidRPr="00C767F4">
        <w:rPr>
          <w:color w:val="auto"/>
          <w:sz w:val="22"/>
          <w:szCs w:val="22"/>
        </w:rPr>
        <w:t>a</w:t>
      </w:r>
      <w:r w:rsidR="00E062B1" w:rsidRPr="00C767F4">
        <w:rPr>
          <w:color w:val="auto"/>
          <w:sz w:val="22"/>
          <w:szCs w:val="22"/>
        </w:rPr>
        <w:t>tyki należy w szczególności:</w:t>
      </w:r>
    </w:p>
    <w:p w14:paraId="7FD0A1D9" w14:textId="335026E0" w:rsidR="00BD44B8" w:rsidRPr="00C767F4" w:rsidRDefault="00E062B1" w:rsidP="005D6E98">
      <w:pPr>
        <w:pStyle w:val="Tekstpodstawowy1"/>
        <w:numPr>
          <w:ilvl w:val="0"/>
          <w:numId w:val="26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jednostkami organizacyjnymi Policji oraz instytucjami pozapolicyjnymi w zakresie rozwoju systemów zewnętrznych funkcjonujących jako element systemu powiadamiania ratunkowego, w tym Uniwersalnego Modułu Mapowego i C</w:t>
      </w:r>
      <w:r w:rsidR="00AF58C5">
        <w:rPr>
          <w:color w:val="auto"/>
          <w:sz w:val="22"/>
          <w:szCs w:val="22"/>
        </w:rPr>
        <w:t xml:space="preserve">entralnego </w:t>
      </w:r>
      <w:r w:rsidRPr="00C767F4">
        <w:rPr>
          <w:color w:val="auto"/>
          <w:sz w:val="22"/>
          <w:szCs w:val="22"/>
        </w:rPr>
        <w:t>P</w:t>
      </w:r>
      <w:r w:rsidR="00AF58C5">
        <w:rPr>
          <w:color w:val="auto"/>
          <w:sz w:val="22"/>
          <w:szCs w:val="22"/>
        </w:rPr>
        <w:t>unktu</w:t>
      </w:r>
      <w:r w:rsidRPr="00C767F4">
        <w:rPr>
          <w:color w:val="auto"/>
          <w:sz w:val="22"/>
          <w:szCs w:val="22"/>
        </w:rPr>
        <w:t xml:space="preserve"> S</w:t>
      </w:r>
      <w:r w:rsidR="00AF58C5">
        <w:rPr>
          <w:color w:val="auto"/>
          <w:sz w:val="22"/>
          <w:szCs w:val="22"/>
        </w:rPr>
        <w:t xml:space="preserve">ystemu </w:t>
      </w:r>
      <w:r w:rsidRPr="00C767F4">
        <w:rPr>
          <w:color w:val="auto"/>
          <w:sz w:val="22"/>
          <w:szCs w:val="22"/>
        </w:rPr>
        <w:t>P</w:t>
      </w:r>
      <w:r w:rsidR="00AF58C5">
        <w:rPr>
          <w:color w:val="auto"/>
          <w:sz w:val="22"/>
          <w:szCs w:val="22"/>
        </w:rPr>
        <w:t xml:space="preserve">owiadamiania </w:t>
      </w:r>
      <w:r w:rsidRPr="00C767F4">
        <w:rPr>
          <w:color w:val="auto"/>
          <w:sz w:val="22"/>
          <w:szCs w:val="22"/>
        </w:rPr>
        <w:t>R</w:t>
      </w:r>
      <w:r w:rsidR="00AF58C5">
        <w:rPr>
          <w:color w:val="auto"/>
          <w:sz w:val="22"/>
          <w:szCs w:val="22"/>
        </w:rPr>
        <w:t>atunk</w:t>
      </w:r>
      <w:r w:rsidR="00CA32CE">
        <w:rPr>
          <w:color w:val="auto"/>
          <w:sz w:val="22"/>
          <w:szCs w:val="22"/>
        </w:rPr>
        <w:t>o</w:t>
      </w:r>
      <w:r w:rsidR="00AF58C5">
        <w:rPr>
          <w:color w:val="auto"/>
          <w:sz w:val="22"/>
          <w:szCs w:val="22"/>
        </w:rPr>
        <w:t>wego, zwanego dalej „CP SPR”,</w:t>
      </w:r>
      <w:r w:rsidRPr="00C767F4">
        <w:rPr>
          <w:color w:val="auto"/>
          <w:sz w:val="22"/>
          <w:szCs w:val="22"/>
        </w:rPr>
        <w:t xml:space="preserve"> (zadanie z sekcji SWD)</w:t>
      </w:r>
      <w:r w:rsidR="00AF58C5">
        <w:rPr>
          <w:color w:val="auto"/>
          <w:sz w:val="22"/>
          <w:szCs w:val="22"/>
        </w:rPr>
        <w:t>;</w:t>
      </w:r>
    </w:p>
    <w:p w14:paraId="72C975E2" w14:textId="77777777" w:rsidR="00E062B1" w:rsidRPr="00C767F4" w:rsidRDefault="00E062B1" w:rsidP="005D6E98">
      <w:pPr>
        <w:pStyle w:val="Tekstpodstawowy1"/>
        <w:numPr>
          <w:ilvl w:val="0"/>
          <w:numId w:val="26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oraz sporządzanie wizualizacji analiz i statystyk zgodnych z potrzebami komórek organizacyjnych Policji;</w:t>
      </w:r>
    </w:p>
    <w:p w14:paraId="35BC55A4" w14:textId="3A31F76B" w:rsidR="00E062B1" w:rsidRPr="00C767F4" w:rsidRDefault="00E062B1" w:rsidP="005D6E98">
      <w:pPr>
        <w:pStyle w:val="Tekstpodstawowy1"/>
        <w:numPr>
          <w:ilvl w:val="0"/>
          <w:numId w:val="26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monitorowanie funkcjonalności systemów przetwarzających informacje przestrzenne w Policji zgodnie z</w:t>
      </w:r>
      <w:r w:rsidR="00551A8A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aktualnymi potrzebami jednostek organizacyjnych w cel</w:t>
      </w:r>
      <w:r w:rsidR="003D519F" w:rsidRPr="00C767F4">
        <w:rPr>
          <w:color w:val="auto"/>
          <w:sz w:val="22"/>
          <w:szCs w:val="22"/>
        </w:rPr>
        <w:t>u osiągnięcia ich optymalnego i </w:t>
      </w:r>
      <w:r w:rsidRPr="00C767F4">
        <w:rPr>
          <w:color w:val="auto"/>
          <w:sz w:val="22"/>
          <w:szCs w:val="22"/>
        </w:rPr>
        <w:t>sprawnego funkcjonowania oraz rozwoju;</w:t>
      </w:r>
    </w:p>
    <w:p w14:paraId="152E35D8" w14:textId="77777777" w:rsidR="00E062B1" w:rsidRPr="00C767F4" w:rsidRDefault="00E062B1" w:rsidP="005D6E98">
      <w:pPr>
        <w:pStyle w:val="Tekstpodstawowy1"/>
        <w:numPr>
          <w:ilvl w:val="0"/>
          <w:numId w:val="26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analizowanie sposobu wykorzystywania przez inne podmioty współpracujące z Policją, systemów przetwarzających informacje przestrzenne, w celu określenia potrzeb i możliwości zapewnienia współpracy;</w:t>
      </w:r>
    </w:p>
    <w:p w14:paraId="28D45AF7" w14:textId="77777777" w:rsidR="00E062B1" w:rsidRPr="00C767F4" w:rsidRDefault="00E062B1" w:rsidP="005D6E98">
      <w:pPr>
        <w:pStyle w:val="Tekstpodstawowy1"/>
        <w:numPr>
          <w:ilvl w:val="0"/>
          <w:numId w:val="26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jednostkami organizacyjnymi Policji oraz instytucjami pozapolicyjnymi w zakresie rozwoju systemów zewnętrznych funkcjonujących jako element systemu powiadamiania ratunkowego, w tym Uniwersalnego Modułu Mapowego i CP SPR; </w:t>
      </w:r>
    </w:p>
    <w:p w14:paraId="75B271BF" w14:textId="77777777" w:rsidR="00E062B1" w:rsidRPr="00C767F4" w:rsidRDefault="00E062B1" w:rsidP="005D6E98">
      <w:pPr>
        <w:pStyle w:val="Tekstpodstawowy1"/>
        <w:numPr>
          <w:ilvl w:val="0"/>
          <w:numId w:val="26"/>
        </w:numPr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koordynowanie finansowanie projektów oraz innych przedsięwzięć z zakresu systemów informacji przestrzennych, w celu pozyskania wsparcia finansowego na realizację potrzeb inwestycyjnych, </w:t>
      </w:r>
      <w:r w:rsidRPr="00C767F4">
        <w:rPr>
          <w:color w:val="auto"/>
          <w:sz w:val="22"/>
          <w:szCs w:val="22"/>
        </w:rPr>
        <w:lastRenderedPageBreak/>
        <w:t>modernizacyjnych oraz zakup sprzętu dotyczących przedmiotowego obszaru;</w:t>
      </w:r>
    </w:p>
    <w:p w14:paraId="59C2992E" w14:textId="19D4017B" w:rsidR="00E062B1" w:rsidRPr="00C767F4" w:rsidRDefault="00E062B1" w:rsidP="005D6E98">
      <w:pPr>
        <w:pStyle w:val="Akapitzlist"/>
        <w:widowControl/>
        <w:numPr>
          <w:ilvl w:val="0"/>
          <w:numId w:val="26"/>
        </w:numPr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współpraca z właściwymi merytorycznie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komórkami </w:t>
      </w:r>
      <w:r w:rsidR="00BB0981" w:rsidRPr="009335DA">
        <w:rPr>
          <w:rFonts w:ascii="Times New Roman" w:eastAsia="Times New Roman" w:hAnsi="Times New Roman" w:cs="Times New Roman"/>
          <w:color w:val="auto"/>
          <w:sz w:val="22"/>
          <w:szCs w:val="22"/>
        </w:rPr>
        <w:t>organizacyjnymi KGP</w:t>
      </w:r>
      <w:r w:rsidR="003E12C4" w:rsidRPr="009335D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CPKP BOA</w:t>
      </w:r>
      <w:r w:rsidR="00BB0981" w:rsidRPr="009335D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zakresie prowadzonych postępowań przetargowych oraz branie udziału w pracach komisji, w celu zapewnienia zachowania spójności założeń projektowych, czasu oraz kosztów zadania. </w:t>
      </w:r>
    </w:p>
    <w:p w14:paraId="6E6F6954" w14:textId="77777777" w:rsidR="00C94075" w:rsidRPr="00C767F4" w:rsidRDefault="00C94075" w:rsidP="00D81E45">
      <w:pPr>
        <w:pStyle w:val="Tekstpodstawowy1"/>
        <w:shd w:val="clear" w:color="auto" w:fill="auto"/>
        <w:spacing w:line="300" w:lineRule="exact"/>
        <w:ind w:firstLine="0"/>
        <w:jc w:val="both"/>
        <w:rPr>
          <w:color w:val="auto"/>
          <w:sz w:val="22"/>
          <w:szCs w:val="22"/>
        </w:rPr>
      </w:pPr>
    </w:p>
    <w:p w14:paraId="3A1FF82E" w14:textId="74934BBF" w:rsidR="00957024" w:rsidRPr="00C767F4" w:rsidRDefault="00957024" w:rsidP="005D6E98">
      <w:pPr>
        <w:shd w:val="clear" w:color="auto" w:fill="FFFFFF"/>
        <w:spacing w:line="300" w:lineRule="exact"/>
        <w:ind w:firstLine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§ 1</w:t>
      </w:r>
      <w:r w:rsidR="00044BBE"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2</w:t>
      </w:r>
      <w:r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r w:rsidR="005D6E9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1.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Do zadań Wydziału Radiokomunikacji należy w szczególności:</w:t>
      </w:r>
    </w:p>
    <w:p w14:paraId="7780CE3B" w14:textId="77777777" w:rsidR="00957024" w:rsidRPr="00C767F4" w:rsidRDefault="00957024" w:rsidP="005D6E98">
      <w:pPr>
        <w:widowControl/>
        <w:numPr>
          <w:ilvl w:val="0"/>
          <w:numId w:val="2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koordynacja zadań związanych z administrowaniem i rozwojem Ogólnokrajowego Cyfrowego Systemu Łączności Radiowej Policji, zwanego dalej „OCSŁR-P”, pozostających we właściwości biura;</w:t>
      </w:r>
    </w:p>
    <w:p w14:paraId="23749F40" w14:textId="77777777" w:rsidR="00957024" w:rsidRPr="00C767F4" w:rsidRDefault="00957024" w:rsidP="005D6E98">
      <w:pPr>
        <w:widowControl/>
        <w:numPr>
          <w:ilvl w:val="0"/>
          <w:numId w:val="2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określanie zasad organizacji i użytkowania OCSŁR-P oraz systemów radiokomunikacyjnych Policji;</w:t>
      </w:r>
    </w:p>
    <w:p w14:paraId="4C0E30CB" w14:textId="4636B62C" w:rsidR="00957024" w:rsidRPr="00C767F4" w:rsidRDefault="00957024" w:rsidP="005D6E98">
      <w:pPr>
        <w:widowControl/>
        <w:numPr>
          <w:ilvl w:val="0"/>
          <w:numId w:val="2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organizowanie łączności radiowej, zgodnie z potrzebami zgłaszanymi przez komórki </w:t>
      </w:r>
      <w:r w:rsidR="007204F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organizacyjne KGP, CBŚP, BSWP, CPKP BOA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CLKP, mające siedzibę na obszarze działania Komendanta Stołecznego Policji;</w:t>
      </w:r>
    </w:p>
    <w:p w14:paraId="5772ADB7" w14:textId="77777777" w:rsidR="00957024" w:rsidRPr="00C767F4" w:rsidRDefault="00957024" w:rsidP="005D6E98">
      <w:pPr>
        <w:widowControl/>
        <w:numPr>
          <w:ilvl w:val="0"/>
          <w:numId w:val="2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jednostkami organizacyjnymi Policji oraz innymi służbami i podmiotami pozapolicyjnymi w zakresie systemów radiokomunikacyjnych Policji;</w:t>
      </w:r>
    </w:p>
    <w:p w14:paraId="657F3ABE" w14:textId="7E132099" w:rsidR="00957024" w:rsidRPr="00C767F4" w:rsidRDefault="00957024" w:rsidP="005D6E98">
      <w:pPr>
        <w:widowControl/>
        <w:numPr>
          <w:ilvl w:val="0"/>
          <w:numId w:val="2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właściwą komórką organizacyjną Ministerstwa Spraw Wewnętrznych i Administracji w obszarze zagadnień dotyczących gospodarowani</w:t>
      </w:r>
      <w:r w:rsidR="00914C4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a częstotliwościami radiowymi i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organizacji sieci radiowych;</w:t>
      </w:r>
    </w:p>
    <w:p w14:paraId="5CFD6F20" w14:textId="77777777" w:rsidR="00957024" w:rsidRPr="00C767F4" w:rsidRDefault="00957024" w:rsidP="005D6E98">
      <w:pPr>
        <w:widowControl/>
        <w:numPr>
          <w:ilvl w:val="0"/>
          <w:numId w:val="2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wykonawcami i właścicielami obiektów oraz służbami, jednostkami administracji państwowej, instytucjami, firmami teleinformatycznymi i producentami sprzętu oraz wyposażenia, w zakresie bieżącej eksploatacji i modernizacji istniejących oraz budowy nowych systemów radiokomunikacyjnych;</w:t>
      </w:r>
    </w:p>
    <w:p w14:paraId="01D1926B" w14:textId="6DF3B5A7" w:rsidR="00957024" w:rsidRDefault="00957024" w:rsidP="005D6E98">
      <w:pPr>
        <w:widowControl/>
        <w:numPr>
          <w:ilvl w:val="0"/>
          <w:numId w:val="27"/>
        </w:numPr>
        <w:shd w:val="clear" w:color="auto" w:fill="FFFFFF"/>
        <w:spacing w:after="40"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inicjowanie zmian w zakresie aktów prawnych dotyczących radiokomunikacji oraz otoczenia prawnego OCSŁR-P.</w:t>
      </w:r>
    </w:p>
    <w:p w14:paraId="4CFBDF2D" w14:textId="30CED214" w:rsidR="00957024" w:rsidRPr="005D6E98" w:rsidRDefault="005D6E98" w:rsidP="005D6E98">
      <w:pPr>
        <w:pStyle w:val="Akapitzlist"/>
        <w:shd w:val="clear" w:color="auto" w:fill="FFFFFF"/>
        <w:spacing w:line="300" w:lineRule="exact"/>
        <w:ind w:left="0" w:firstLine="45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2. </w:t>
      </w:r>
      <w:r w:rsidR="00957024" w:rsidRPr="005D6E98">
        <w:rPr>
          <w:rFonts w:ascii="Times New Roman" w:eastAsia="Times New Roman" w:hAnsi="Times New Roman" w:cs="Times New Roman"/>
          <w:color w:val="auto"/>
          <w:sz w:val="22"/>
          <w:szCs w:val="22"/>
        </w:rPr>
        <w:t>Do zadań Sekc</w:t>
      </w:r>
      <w:r w:rsidR="00332660">
        <w:rPr>
          <w:rFonts w:ascii="Times New Roman" w:eastAsia="Times New Roman" w:hAnsi="Times New Roman" w:cs="Times New Roman"/>
          <w:color w:val="auto"/>
          <w:sz w:val="22"/>
          <w:szCs w:val="22"/>
        </w:rPr>
        <w:t>ji Organizacji Radiokomunikacji</w:t>
      </w:r>
      <w:r w:rsidR="00957024" w:rsidRPr="005D6E9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należy w szczególności:</w:t>
      </w:r>
    </w:p>
    <w:p w14:paraId="75AD94F7" w14:textId="25D1D5DD" w:rsidR="00957024" w:rsidRPr="00332660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32660">
        <w:rPr>
          <w:rFonts w:ascii="Times New Roman" w:eastAsia="Times New Roman" w:hAnsi="Times New Roman" w:cs="Times New Roman"/>
          <w:color w:val="auto"/>
          <w:sz w:val="22"/>
          <w:szCs w:val="22"/>
        </w:rPr>
        <w:t>identyfikowanie i analizowanie potrzeb oraz opracowywanie projektów koncepcji rozwoju OCSŁR-P oraz innych systemów radiokomunikacyjnych;</w:t>
      </w:r>
    </w:p>
    <w:p w14:paraId="1F38BCD9" w14:textId="77777777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przygotowywanie dokumentacji planistycznej w zakresie organizacji łączności radiowej oraz interoperacyjności systemów;</w:t>
      </w:r>
    </w:p>
    <w:p w14:paraId="5EB180B6" w14:textId="77777777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standardów technicznych w zakresie radiokomunikacji;</w:t>
      </w:r>
    </w:p>
    <w:p w14:paraId="5AA3A294" w14:textId="546AD43C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udział w określaniu procedur, standardów i rozwiązań organizacyjnych dotyczących radiokomunikacji w</w:t>
      </w:r>
      <w:r w:rsidR="00332660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Policji;</w:t>
      </w:r>
    </w:p>
    <w:p w14:paraId="52A0E726" w14:textId="2BBE5C3D" w:rsidR="00957024" w:rsidRPr="00C767F4" w:rsidRDefault="00407B0D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07B0D">
        <w:rPr>
          <w:rFonts w:ascii="Times New Roman" w:eastAsia="Times New Roman" w:hAnsi="Times New Roman" w:cs="Times New Roman"/>
          <w:color w:val="auto"/>
          <w:sz w:val="22"/>
          <w:szCs w:val="22"/>
        </w:rPr>
        <w:t>przygotowywanie organizacyjne systemów radiokomunikacyjnych oraz opracowywanie dokumentacji w</w:t>
      </w:r>
      <w:r w:rsidR="00332660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407B0D">
        <w:rPr>
          <w:rFonts w:ascii="Times New Roman" w:eastAsia="Times New Roman" w:hAnsi="Times New Roman" w:cs="Times New Roman"/>
          <w:color w:val="auto"/>
          <w:sz w:val="22"/>
          <w:szCs w:val="22"/>
        </w:rPr>
        <w:t>zakresie organizacji łączności radiowej na potrzeby ogólnokrajowych operacji policyjnych, działań w</w:t>
      </w:r>
      <w:r w:rsidR="00332660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407B0D">
        <w:rPr>
          <w:rFonts w:ascii="Times New Roman" w:eastAsia="Times New Roman" w:hAnsi="Times New Roman" w:cs="Times New Roman"/>
          <w:color w:val="auto"/>
          <w:sz w:val="22"/>
          <w:szCs w:val="22"/>
        </w:rPr>
        <w:t>sytuacjach kryzysowych oraz realizacji zadań z zakresu przygotowań obronnych Policji w uzgodnieniu z komórką organizacyjną KGP właściwą w sprawach sztabowych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01D07F6A" w14:textId="77777777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organizowanie systemu telefonii satelitarnej na potrzeby stanowisk kierowania;</w:t>
      </w:r>
    </w:p>
    <w:p w14:paraId="36B4BA7C" w14:textId="2EDC25B0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realizowanie przedsięwzięć związanych z przygotowaniami obronnymi Policji oraz udział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realizacji zadań dotyczących zarządzania kryzysowego w zakresie właściwości biura,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z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wyłączeniem infrastruktury krytycznej;</w:t>
      </w:r>
    </w:p>
    <w:p w14:paraId="4E62EAA2" w14:textId="77777777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sporządzanie i aktualizowanie dokumentacji alarmowej na potrzeby biura;</w:t>
      </w:r>
    </w:p>
    <w:p w14:paraId="43D0338D" w14:textId="77777777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gospodarowanie zasobami częstotliwości radiowych przyznanych Policji;</w:t>
      </w:r>
    </w:p>
    <w:p w14:paraId="255674E0" w14:textId="375E7CD0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realizacja zadań finansowych pozostających we właściwości wy</w:t>
      </w:r>
      <w:r w:rsidR="009335DA">
        <w:rPr>
          <w:rFonts w:ascii="Times New Roman" w:eastAsia="Times New Roman" w:hAnsi="Times New Roman" w:cs="Times New Roman"/>
          <w:color w:val="auto"/>
          <w:sz w:val="22"/>
          <w:szCs w:val="22"/>
        </w:rPr>
        <w:t>działu, w tym kontrolowanie pod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względem merytorycznym faktur wpływających do wydziału; </w:t>
      </w:r>
    </w:p>
    <w:p w14:paraId="00CE8840" w14:textId="77777777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realizacja zadań kadrowych pozostających we właściwości wydziału;</w:t>
      </w:r>
    </w:p>
    <w:p w14:paraId="0E4DAEAF" w14:textId="77777777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realizacji umów zawartych z podmiotami zewnętrznymi;</w:t>
      </w:r>
    </w:p>
    <w:p w14:paraId="5533223A" w14:textId="3CF5FDCE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postępowań o udzielenie zamówień publicznych na zakup sprzętu radiokomunikacyjnego oraz usług, przeznaczonych na potrzeby OCSŁR-P or</w:t>
      </w:r>
      <w:r w:rsidR="00332660">
        <w:rPr>
          <w:rFonts w:ascii="Times New Roman" w:eastAsia="Times New Roman" w:hAnsi="Times New Roman" w:cs="Times New Roman"/>
          <w:color w:val="auto"/>
          <w:sz w:val="22"/>
          <w:szCs w:val="22"/>
        </w:rPr>
        <w:t>az szkół i komend wojewódzkich/S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tołecznej Policji poniżej wartości progowej określonej w przepisach ustawy;</w:t>
      </w:r>
    </w:p>
    <w:p w14:paraId="25B4E852" w14:textId="77777777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koordynacja przygotowania zamówień publicznych na zakup sprzętu radiokomunikacyjnego oraz usług, powyżej wartości progowej określonej w przepisach ustawy;</w:t>
      </w:r>
    </w:p>
    <w:p w14:paraId="6E388EC6" w14:textId="3AA8BA85" w:rsidR="00957024" w:rsidRPr="00332660" w:rsidRDefault="00957024" w:rsidP="005D6E98">
      <w:pPr>
        <w:widowControl/>
        <w:numPr>
          <w:ilvl w:val="0"/>
          <w:numId w:val="5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32660">
        <w:rPr>
          <w:rFonts w:ascii="Times New Roman" w:eastAsia="Times New Roman" w:hAnsi="Times New Roman" w:cs="Times New Roman"/>
          <w:color w:val="auto"/>
          <w:sz w:val="22"/>
          <w:szCs w:val="22"/>
        </w:rPr>
        <w:t>organizowane testów infrastruktury i urządzeń końcowych we współpracy z użytkownikami OCSŁR-P oraz podmiotami zewnętrznymi;</w:t>
      </w:r>
    </w:p>
    <w:p w14:paraId="09F95F51" w14:textId="5D08544D" w:rsidR="00957024" w:rsidRPr="00C767F4" w:rsidRDefault="00957024" w:rsidP="005D6E98">
      <w:pPr>
        <w:widowControl/>
        <w:numPr>
          <w:ilvl w:val="0"/>
          <w:numId w:val="51"/>
        </w:numPr>
        <w:shd w:val="clear" w:color="auto" w:fill="FFFFFF"/>
        <w:spacing w:after="40"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wsparcie administracyjne kierownictwa wydziału.</w:t>
      </w:r>
    </w:p>
    <w:p w14:paraId="71EAFB7A" w14:textId="316AF0DC" w:rsidR="00957024" w:rsidRPr="00C767F4" w:rsidRDefault="00957024" w:rsidP="005D6E98">
      <w:pPr>
        <w:shd w:val="clear" w:color="auto" w:fill="FFFFFF"/>
        <w:spacing w:line="300" w:lineRule="exact"/>
        <w:ind w:firstLine="454"/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3. Do zadań Se</w:t>
      </w:r>
      <w:r w:rsidR="00332660">
        <w:rPr>
          <w:rFonts w:ascii="Times New Roman" w:eastAsia="Times New Roman" w:hAnsi="Times New Roman" w:cs="Times New Roman"/>
          <w:color w:val="auto"/>
          <w:sz w:val="22"/>
          <w:szCs w:val="22"/>
        </w:rPr>
        <w:t>kcji Usług Radiokomunikacyjnych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należy w szczególności:</w:t>
      </w:r>
    </w:p>
    <w:p w14:paraId="5EBE7799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nadzór i bieżące monitorowanie funkcjonowania OCSŁR-P oraz usług w nim świadczonych;</w:t>
      </w:r>
    </w:p>
    <w:p w14:paraId="4BFF0139" w14:textId="24AF4BB2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techniczne administrowanie zasobami i danymi, w tym o zarejestrowanych połączeniach </w:t>
      </w:r>
      <w:r w:rsidR="0000098D">
        <w:rPr>
          <w:rFonts w:ascii="Times New Roman" w:eastAsia="Times New Roman" w:hAnsi="Times New Roman" w:cs="Times New Roman"/>
          <w:color w:val="auto"/>
          <w:sz w:val="22"/>
          <w:szCs w:val="22"/>
        </w:rPr>
        <w:t>i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korespondencji radiowej;</w:t>
      </w:r>
    </w:p>
    <w:p w14:paraId="10DEBCFB" w14:textId="17A47656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nadzór, wykrywanie i analizowanie zagrożeń oraz reagowanie na incydenty bezpieczeństwa</w:t>
      </w:r>
      <w:r w:rsidR="0000098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OCSŁR-P;</w:t>
      </w:r>
    </w:p>
    <w:p w14:paraId="4C04916B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realizacja dyżurów na potrzeby OCSŁR-P;</w:t>
      </w:r>
    </w:p>
    <w:p w14:paraId="664BA477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utrzymywanie centrum zarządzania OCSŁR-P;</w:t>
      </w:r>
    </w:p>
    <w:p w14:paraId="7EF146F6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zestawień statystyczno-ruchowych w zakresie funkcjonowania OCSŁR-P;</w:t>
      </w:r>
    </w:p>
    <w:p w14:paraId="093C547D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wskaźników jakości i wydajności OCSŁR-P;</w:t>
      </w:r>
    </w:p>
    <w:p w14:paraId="6A820278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realizacja procedur awaryjnych na potrzeby służb korzystających z OCSŁR-P;</w:t>
      </w:r>
    </w:p>
    <w:p w14:paraId="18A5A53D" w14:textId="1B5C7086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realizacja uzgodnionych zmian w konfiguracji dla potrzeb podmiotów korzystających z OCSŁR-P;</w:t>
      </w:r>
    </w:p>
    <w:p w14:paraId="25C0E15D" w14:textId="44558FC2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i aktualizowanie dokumentacji technicznej i bezpieczeństwa, dotyczącej OCSŁR-P;</w:t>
      </w:r>
    </w:p>
    <w:p w14:paraId="73927C35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nadzór nad realizacją umów serwisowych oraz usług realizowanych przez podmioty zewnętrzne;</w:t>
      </w:r>
    </w:p>
    <w:p w14:paraId="55B3EBC6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koordynacja testów infrastruktury centralnej oraz udział w przeprowadzaniu testów infrastruktury lokalnej oraz urządzeń końcowych; </w:t>
      </w:r>
    </w:p>
    <w:p w14:paraId="7268E1C5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udział w określaniu procedur, standardów i rozwiązań organizacyjnych w zakresie radiokomunikacji;</w:t>
      </w:r>
    </w:p>
    <w:p w14:paraId="3CAA3069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opracowywanie, wdrażanie i testowanie nowych usług oraz rozbudowa funkcjonalności OCSŁR-P;</w:t>
      </w:r>
    </w:p>
    <w:p w14:paraId="68101112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 jednostkami organizacyjnymi Policji oraz instytucjami pozapolicyjnymi w ramach funkcjonowania centrum zarządzania OCSŁR-P;</w:t>
      </w:r>
    </w:p>
    <w:p w14:paraId="4B6BD314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współpraca ze specjalistami z firm zewnętrznych, w ramach realizacji zawartych umów w celu zapewnienia zgodnego z założeniami funkcjonowania OCSŁR-P;</w:t>
      </w:r>
    </w:p>
    <w:p w14:paraId="028D838E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udział w rozbudowie, modernizacji, optymalizacji OCSŁR-P oraz innych systemów radiokomunikacyjnych;</w:t>
      </w:r>
    </w:p>
    <w:p w14:paraId="09FC9789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nadawanie uprawnień administratorom lokalnym;</w:t>
      </w:r>
    </w:p>
    <w:p w14:paraId="3A4E180C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profilowanie uprawnień dostępu do poszczególnych zasobów oraz dokonywanie podłączeń nowych użytkowników instytucjonalnych;</w:t>
      </w:r>
    </w:p>
    <w:p w14:paraId="60FD5472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wykonywanie analiz i udział w określaniu kierunków rozwoju utrzymania oraz modernizacji rozwiązań funkcjonujących w ramach OCSŁR-P;</w:t>
      </w:r>
    </w:p>
    <w:p w14:paraId="719D90FF" w14:textId="77777777" w:rsidR="00957024" w:rsidRPr="00C767F4" w:rsidRDefault="00957024" w:rsidP="005D6E98">
      <w:pPr>
        <w:widowControl/>
        <w:numPr>
          <w:ilvl w:val="0"/>
          <w:numId w:val="52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wspieranie administratorów lokalnych w zakresie wdrażania nowych funkcjonalności oraz bieżącej obsługi OCSŁR-P;</w:t>
      </w:r>
    </w:p>
    <w:p w14:paraId="61FA4620" w14:textId="3DA0ED18" w:rsidR="00AA2D05" w:rsidRPr="00C84274" w:rsidRDefault="00957024" w:rsidP="00BC060C">
      <w:pPr>
        <w:widowControl/>
        <w:numPr>
          <w:ilvl w:val="0"/>
          <w:numId w:val="52"/>
        </w:numPr>
        <w:shd w:val="clear" w:color="auto" w:fill="FFFFFF"/>
        <w:spacing w:after="40"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udział w przygotowaniu zamówień publicznych na zakup sprzętu radiokomunikacyjnego oraz usług.</w:t>
      </w:r>
    </w:p>
    <w:p w14:paraId="4DD3763D" w14:textId="2474A22B" w:rsidR="00957024" w:rsidRPr="00C767F4" w:rsidRDefault="00957024" w:rsidP="005D6E98">
      <w:pPr>
        <w:shd w:val="clear" w:color="auto" w:fill="FFFFFF"/>
        <w:spacing w:line="300" w:lineRule="exact"/>
        <w:ind w:firstLine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4. Do zadań Sekcji Eksploatacji Infrastruktury, należy w szczególności:</w:t>
      </w:r>
    </w:p>
    <w:p w14:paraId="446BEE48" w14:textId="52ABC02A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wykonywanie zadań związanych z instalacją i eksploatacją urząd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zeń infrastruktury radiowej dla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potrzeb komórek or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ganizacyjnych KGP, CBŚP, BSWP, CPKP BOA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CLKP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mających siedzibę na obszarze działania Komendanta Stołecznego Policji;</w:t>
      </w:r>
    </w:p>
    <w:p w14:paraId="7BA11E1D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koordynacja techniczna testów radiokomunikacyjnych urządzeń końcowych oraz udział w testach infrastruktury radiokomunikacyjnej;</w:t>
      </w:r>
    </w:p>
    <w:p w14:paraId="6F0D3631" w14:textId="69968440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dokonywanie przeglądów i pomiarów elementów infrastruktury radiokomunikacyjnej na rzecz komórek or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ganizacyjnych KGP, CBŚP, BSWP, CPKP BOA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CLKP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mających siedzibę </w:t>
      </w:r>
      <w:r w:rsidR="0000098D">
        <w:rPr>
          <w:rFonts w:ascii="Times New Roman" w:eastAsia="Times New Roman" w:hAnsi="Times New Roman" w:cs="Times New Roman"/>
          <w:color w:val="auto"/>
          <w:sz w:val="22"/>
          <w:szCs w:val="22"/>
        </w:rPr>
        <w:t>na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obszarze działania Komendanta Stołecznego Policji;</w:t>
      </w:r>
    </w:p>
    <w:p w14:paraId="68E4F926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nadzór nad przeprowadzaniem napraw infrastruktury radiokomunikacyjnej przez podmioty zewnętrzne;</w:t>
      </w:r>
    </w:p>
    <w:p w14:paraId="333710AE" w14:textId="21F7E6D3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przygotowywanie do eksploatacji, uruchamianie oraz utrzymywanie w ciągłej sprawności technicznej urządzeń łączności radiowej eksploatowanych w komórkach or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ganizacyjnych KGP, CBŚP, BSWP, CPKP BOA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CLKP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mających siedzibę na obszarze działania Komendanta Stołecznego Policji;</w:t>
      </w:r>
    </w:p>
    <w:p w14:paraId="6287AFF0" w14:textId="41B5EC8A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dokonywanie montażu i demontażu radiotelefonów w środkach transportu i obiektach użytkowanych przez komórki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organizacyjne KGP, CBŚP, BSWP, CPKP BOA i CLKP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mających siedzibę na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obszarze działania </w:t>
      </w:r>
      <w:r w:rsidR="009335DA">
        <w:rPr>
          <w:rFonts w:ascii="Times New Roman" w:eastAsia="Times New Roman" w:hAnsi="Times New Roman" w:cs="Times New Roman"/>
          <w:color w:val="auto"/>
          <w:sz w:val="22"/>
          <w:szCs w:val="22"/>
        </w:rPr>
        <w:t>Komendanta Stołecznego Policji;</w:t>
      </w:r>
    </w:p>
    <w:p w14:paraId="0A756408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naprawa radiotelefonów i wyposażenia uszkodzonego w trakcie bieżącej eksploatacji;</w:t>
      </w:r>
    </w:p>
    <w:p w14:paraId="548B3237" w14:textId="589565FD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opracowywanie instrukcji w zakresie konfiguracji oraz instalacji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i deinstalacji radiotelefonów w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sprzęcie transportowym i obiektach użytkowanych przez komórki 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organizacyjne KGP, CBŚP, BSWP, CPKP BOA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CLKP</w:t>
      </w:r>
      <w:r w:rsidR="00AF58C5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mające siedzibę na obszarze działania Komendanta Stołecznego Policji;</w:t>
      </w:r>
    </w:p>
    <w:p w14:paraId="7B12415E" w14:textId="2D512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obsługa techniczna sprzętu łączności radiowej na potrzeby operacji policyjnych i działań </w:t>
      </w:r>
      <w:r w:rsidR="0000098D">
        <w:rPr>
          <w:rFonts w:ascii="Times New Roman" w:eastAsia="Times New Roman" w:hAnsi="Times New Roman" w:cs="Times New Roman"/>
          <w:color w:val="auto"/>
          <w:sz w:val="22"/>
          <w:szCs w:val="22"/>
        </w:rPr>
        <w:t>w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sytuacjach kryzysowych;</w:t>
      </w:r>
    </w:p>
    <w:p w14:paraId="0662A7BE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dokonywanie wyceny rzeczowych składników majątku, pozostających w dyspozycji wydziału, w związku z przeprowadzanymi inwentaryzacjami;</w:t>
      </w:r>
    </w:p>
    <w:p w14:paraId="11C9C96A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klasyfikowanie sprzętu radiokomunikacyjnego pod kątem sprzętu zbędnego i zużytego oraz jego utylizowanie zgodnie z obowiązującymi przepisami;</w:t>
      </w:r>
    </w:p>
    <w:p w14:paraId="0540B37D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nadzór nad obiegiem dokumentów księgowych w zakresie ewidencji rzeczowych składników majątkowych pozostających we właściwości wydziału;</w:t>
      </w:r>
    </w:p>
    <w:p w14:paraId="1E327CEE" w14:textId="64BCA363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nadzór nad prawidłową realizacją umów na gwarancyjne i pogwarancyjne usługi naprawcze sprzętu łączności radiowej, w tym zgłaszanie i wydawanie sprzętu </w:t>
      </w:r>
      <w:r w:rsidR="000A531F">
        <w:rPr>
          <w:rFonts w:ascii="Times New Roman" w:eastAsia="Times New Roman" w:hAnsi="Times New Roman" w:cs="Times New Roman"/>
          <w:color w:val="auto"/>
          <w:sz w:val="22"/>
          <w:szCs w:val="22"/>
        </w:rPr>
        <w:t>do naprawy oraz przyjmowanie po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naprawie;</w:t>
      </w:r>
    </w:p>
    <w:p w14:paraId="11EF8AFC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rozdzielników dotyczących sprzętu i materiałów radiokomunikacyjnych;</w:t>
      </w:r>
    </w:p>
    <w:p w14:paraId="2DB394D4" w14:textId="1654DA8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aktualnego wykazu sprzętu radiokomunikacyjnego, będącego w rezerwie eksploatacyjnej i dyspozycyjnej oraz pochodzącego ze zwrotów, a także wykazów radiokomunikacyjnych materiałów eksploatacyjnych oraz wydawanie i przyjmowanie sprzętu radiokomunikacyjnego zgodnie z</w:t>
      </w:r>
      <w:r w:rsidR="00332660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rozdzielnikami, zgłaszanymi zapotrzebowaniami i dyspozycjami przełożonych;</w:t>
      </w:r>
    </w:p>
    <w:p w14:paraId="00498580" w14:textId="67BADE32" w:rsidR="00C50B0F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gospodarki zbędnymi i zużytymi składnikami majątku ruchomego w zakresie sprzętu radiokomunikacyjnego przy współpracy z komórkami organizacyj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nymi KGP, CBŚP, BSWP, CPKP BOA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CLKP, mającymi siedzibę na obszarze działania Komendanta Stołecznego Policji;</w:t>
      </w:r>
    </w:p>
    <w:p w14:paraId="79E3F6B4" w14:textId="3EB3BACB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postępowań o udzielenie zamówień publicznych na zakup sprzętu radiokomunikacyjnego oraz usług poniżej wartości progowej określonej w przepisach ustawy na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pot</w:t>
      </w:r>
      <w:r w:rsidR="00BB098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rzeby komórek KGP, CBŚP, BSWP, CPKP BOA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CLKP, mających siedzibę na obszarze działania Komendanta Stołecznego Policji;</w:t>
      </w:r>
    </w:p>
    <w:p w14:paraId="397C5D5D" w14:textId="297AB93B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udział w przygotowaniu zamówień publicznych na zakup sprzętu radiokomunikacyjnego oraz usług powyżej wartoś</w:t>
      </w:r>
      <w:r w:rsidR="00C50B0F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ci progowej określonej w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przepisach ustawy;</w:t>
      </w:r>
    </w:p>
    <w:p w14:paraId="731689EE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uzgodnień ewidencji ilościowo-wartościowej rzeczowych składników majątku z ewidencją ilościową prowadzoną przez użytkowników w ramach Systemu Wspomagania Obsługi Policji;</w:t>
      </w:r>
    </w:p>
    <w:p w14:paraId="42B664CC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przygotowywanie zestawień różnic inwentaryzacyjnych na podstawie weryfikowanych spisów inwentaryzacyjnych;</w:t>
      </w:r>
    </w:p>
    <w:p w14:paraId="6A45D154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realizowanie zadań związanych z obrotem rzeczowymi składnikami majątku w Systemie Wspomagania Obsługi Policji w obszarze gospodarki magazynowej w zakresie właściwości wydziału;</w:t>
      </w:r>
    </w:p>
    <w:p w14:paraId="137C80F3" w14:textId="77777777" w:rsidR="00957024" w:rsidRPr="00C767F4" w:rsidRDefault="00957024" w:rsidP="00BC060C">
      <w:pPr>
        <w:widowControl/>
        <w:numPr>
          <w:ilvl w:val="0"/>
          <w:numId w:val="53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rozliczanie użytkowników sprzętu radiokomunikacyjnego w zakresie właściwości wydziału.</w:t>
      </w:r>
    </w:p>
    <w:p w14:paraId="69305D88" w14:textId="1ACCEA0F" w:rsidR="00305DEE" w:rsidRPr="00C767F4" w:rsidRDefault="00305DEE" w:rsidP="00D81E45">
      <w:pPr>
        <w:pStyle w:val="Tekstpodstawowy1"/>
        <w:shd w:val="clear" w:color="auto" w:fill="auto"/>
        <w:spacing w:line="300" w:lineRule="exact"/>
        <w:ind w:left="1134" w:hanging="850"/>
        <w:jc w:val="both"/>
        <w:rPr>
          <w:color w:val="auto"/>
          <w:sz w:val="22"/>
          <w:szCs w:val="22"/>
        </w:rPr>
      </w:pPr>
    </w:p>
    <w:p w14:paraId="627347C0" w14:textId="7D4ADCB3" w:rsidR="00305DEE" w:rsidRPr="00C767F4" w:rsidRDefault="00305DEE" w:rsidP="00BC060C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rStyle w:val="BodytextBold1"/>
          <w:color w:val="auto"/>
          <w:sz w:val="22"/>
          <w:szCs w:val="22"/>
        </w:rPr>
        <w:t xml:space="preserve">§ </w:t>
      </w:r>
      <w:r w:rsidRPr="00C767F4">
        <w:rPr>
          <w:rStyle w:val="BodytextBold"/>
          <w:color w:val="auto"/>
          <w:sz w:val="22"/>
          <w:szCs w:val="22"/>
        </w:rPr>
        <w:t>1</w:t>
      </w:r>
      <w:r w:rsidR="00044BBE" w:rsidRPr="00C767F4">
        <w:rPr>
          <w:rStyle w:val="BodytextBold"/>
          <w:color w:val="auto"/>
          <w:sz w:val="22"/>
          <w:szCs w:val="22"/>
        </w:rPr>
        <w:t>3</w:t>
      </w:r>
      <w:r w:rsidRPr="00C767F4">
        <w:rPr>
          <w:rStyle w:val="BodytextBold1"/>
          <w:color w:val="auto"/>
          <w:sz w:val="22"/>
          <w:szCs w:val="22"/>
        </w:rPr>
        <w:t xml:space="preserve">. </w:t>
      </w:r>
      <w:r w:rsidR="00BC060C">
        <w:rPr>
          <w:color w:val="auto"/>
          <w:sz w:val="22"/>
          <w:szCs w:val="22"/>
        </w:rPr>
        <w:t xml:space="preserve">1. </w:t>
      </w:r>
      <w:r w:rsidRPr="00C767F4">
        <w:rPr>
          <w:color w:val="auto"/>
          <w:sz w:val="22"/>
          <w:szCs w:val="22"/>
        </w:rPr>
        <w:t>Do zadań Wydziału Technicznego Wsparcia Systemu Powiadamiania Ratunkowego należy w szczególności:</w:t>
      </w:r>
    </w:p>
    <w:p w14:paraId="7B94808A" w14:textId="577EF72F" w:rsidR="00305DEE" w:rsidRPr="00C767F4" w:rsidRDefault="00305DEE" w:rsidP="005A4688">
      <w:pPr>
        <w:pStyle w:val="Akapitzlist"/>
        <w:numPr>
          <w:ilvl w:val="0"/>
          <w:numId w:val="12"/>
        </w:numPr>
        <w:spacing w:line="300" w:lineRule="exact"/>
        <w:ind w:left="454" w:hanging="45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realizacja zadań Operatora Ogólnopolskiej Sieci Teleinformatycznej OST112</w:t>
      </w:r>
      <w:r w:rsidRPr="00C767F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na potrzeby obsługi numeru alarmowego 112;</w:t>
      </w:r>
    </w:p>
    <w:p w14:paraId="0B142EA3" w14:textId="77777777" w:rsidR="00305DEE" w:rsidRPr="00C767F4" w:rsidRDefault="00305DEE" w:rsidP="005A4688">
      <w:pPr>
        <w:pStyle w:val="Tekstpodstawowy1"/>
        <w:numPr>
          <w:ilvl w:val="0"/>
          <w:numId w:val="1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systemami informatycznymi Policji określonymi w rejestrze systemów i usług teleinformatycznych, administrowanych oraz utrzymywanych przez biuro, zgodnie z właściwością wydziału;</w:t>
      </w:r>
    </w:p>
    <w:p w14:paraId="204DEA79" w14:textId="118ABA67" w:rsidR="00305DEE" w:rsidRPr="00C767F4" w:rsidRDefault="00305DEE" w:rsidP="005A4688">
      <w:pPr>
        <w:pStyle w:val="Tekstpodstawowy1"/>
        <w:numPr>
          <w:ilvl w:val="0"/>
          <w:numId w:val="1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komórkami organizacyjnymi KGP, jednos</w:t>
      </w:r>
      <w:r w:rsidR="009A01DB" w:rsidRPr="00C767F4">
        <w:rPr>
          <w:color w:val="auto"/>
          <w:sz w:val="22"/>
          <w:szCs w:val="22"/>
        </w:rPr>
        <w:t>tkami organizacyjnymi Policji i </w:t>
      </w:r>
      <w:r w:rsidRPr="00C767F4">
        <w:rPr>
          <w:color w:val="auto"/>
          <w:sz w:val="22"/>
          <w:szCs w:val="22"/>
        </w:rPr>
        <w:t xml:space="preserve">instytucjami pozapolicyjnymi </w:t>
      </w:r>
      <w:r w:rsidR="005247B5" w:rsidRPr="00C767F4">
        <w:rPr>
          <w:color w:val="auto"/>
          <w:sz w:val="22"/>
          <w:szCs w:val="22"/>
        </w:rPr>
        <w:t xml:space="preserve">w zakresie właściwości wydziału, </w:t>
      </w:r>
      <w:r w:rsidRPr="00C767F4">
        <w:rPr>
          <w:color w:val="auto"/>
          <w:sz w:val="22"/>
          <w:szCs w:val="22"/>
        </w:rPr>
        <w:t>współpraca ze służbami dyżurnymi CS.SIS i CS.VIS oraz innych</w:t>
      </w:r>
      <w:r w:rsidR="005247B5" w:rsidRPr="00C767F4">
        <w:rPr>
          <w:color w:val="auto"/>
          <w:sz w:val="22"/>
          <w:szCs w:val="22"/>
        </w:rPr>
        <w:t xml:space="preserve"> komórek organizacyjnych KGP, a </w:t>
      </w:r>
      <w:r w:rsidRPr="00C767F4">
        <w:rPr>
          <w:color w:val="auto"/>
          <w:sz w:val="22"/>
          <w:szCs w:val="22"/>
        </w:rPr>
        <w:t>także służbami dyżurnymi organów administracji państwowej, w celu zapew</w:t>
      </w:r>
      <w:r w:rsidR="009A01DB" w:rsidRPr="00C767F4">
        <w:rPr>
          <w:color w:val="auto"/>
          <w:sz w:val="22"/>
          <w:szCs w:val="22"/>
        </w:rPr>
        <w:t>nienia dostępności i reakcji na </w:t>
      </w:r>
      <w:r w:rsidRPr="00C767F4">
        <w:rPr>
          <w:color w:val="auto"/>
          <w:sz w:val="22"/>
          <w:szCs w:val="22"/>
        </w:rPr>
        <w:t xml:space="preserve">powstałe nieprawidłowości w dostępie </w:t>
      </w:r>
      <w:r w:rsidRPr="00C767F4">
        <w:rPr>
          <w:color w:val="auto"/>
          <w:sz w:val="22"/>
          <w:szCs w:val="22"/>
        </w:rPr>
        <w:lastRenderedPageBreak/>
        <w:t>krajowego systemu (N. SIS II) do Systemu Informacyjnego Schengen drugiej generacji i Wizowego Systemu Informacyjnego w ramach infrastruktury łączności realizującej komunikację do centralnego Systemu Informacyjnego Schengen drugiej generacji w obiekcie KGP „Olszewska” i Komendy Stołecznej Policji;</w:t>
      </w:r>
    </w:p>
    <w:p w14:paraId="6828F3D4" w14:textId="7BA3A99B" w:rsidR="00305DEE" w:rsidRPr="00C767F4" w:rsidRDefault="00305DEE" w:rsidP="005A4688">
      <w:pPr>
        <w:pStyle w:val="Tekstpodstawowy1"/>
        <w:numPr>
          <w:ilvl w:val="0"/>
          <w:numId w:val="1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jednostkami organizacyjnymi Policji i innymi podmiotami w zakresie ochrony zasobów IT OST112 i CP SPR, przed cyberatakami oraz reagowania incydenty bezpieczeństwa;</w:t>
      </w:r>
    </w:p>
    <w:p w14:paraId="061EFDFC" w14:textId="1D63D7E6" w:rsidR="00305DEE" w:rsidRDefault="00305DEE" w:rsidP="005A4688">
      <w:pPr>
        <w:pStyle w:val="Tekstpodstawowy1"/>
        <w:numPr>
          <w:ilvl w:val="0"/>
          <w:numId w:val="1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jednostkami i komórkami organizacyjnymi Policji oraz podmiotami zewnętrznymi w zakresie dostarczania usług związanych z bezpieczeństwem IT, w tym </w:t>
      </w:r>
      <w:r w:rsidR="009C551C">
        <w:rPr>
          <w:color w:val="auto"/>
          <w:sz w:val="22"/>
          <w:szCs w:val="22"/>
        </w:rPr>
        <w:t xml:space="preserve">reagowania na cyberzagrożenia w </w:t>
      </w:r>
      <w:r w:rsidRPr="00C767F4">
        <w:rPr>
          <w:color w:val="auto"/>
          <w:sz w:val="22"/>
          <w:szCs w:val="22"/>
        </w:rPr>
        <w:t>OST112 i CP SPR;</w:t>
      </w:r>
    </w:p>
    <w:p w14:paraId="6E026A96" w14:textId="0A566A8F" w:rsidR="00305DEE" w:rsidRPr="00C767F4" w:rsidRDefault="00305DEE" w:rsidP="005A4688">
      <w:pPr>
        <w:pStyle w:val="Tekstpodstawowy1"/>
        <w:numPr>
          <w:ilvl w:val="0"/>
          <w:numId w:val="12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organizowanie, administrowanie oraz prowadzenie kurs</w:t>
      </w:r>
      <w:r w:rsidR="009A01DB" w:rsidRPr="00C767F4">
        <w:rPr>
          <w:color w:val="auto"/>
          <w:sz w:val="22"/>
          <w:szCs w:val="22"/>
        </w:rPr>
        <w:t>ów Akademii Sieciowej zgodnie z </w:t>
      </w:r>
      <w:r w:rsidRPr="00C767F4">
        <w:rPr>
          <w:color w:val="auto"/>
          <w:sz w:val="22"/>
          <w:szCs w:val="22"/>
        </w:rPr>
        <w:t xml:space="preserve">uzyskanymi uprawnieniami CISCO </w:t>
      </w:r>
      <w:proofErr w:type="spellStart"/>
      <w:r w:rsidRPr="00C767F4">
        <w:rPr>
          <w:color w:val="auto"/>
          <w:sz w:val="22"/>
          <w:szCs w:val="22"/>
        </w:rPr>
        <w:t>Academy</w:t>
      </w:r>
      <w:proofErr w:type="spellEnd"/>
      <w:r w:rsidRPr="00C767F4">
        <w:rPr>
          <w:color w:val="auto"/>
          <w:sz w:val="22"/>
          <w:szCs w:val="22"/>
        </w:rPr>
        <w:t>;</w:t>
      </w:r>
    </w:p>
    <w:p w14:paraId="75D8B23E" w14:textId="2919C706" w:rsidR="00305DEE" w:rsidRPr="00C767F4" w:rsidRDefault="00305DEE" w:rsidP="005A4688">
      <w:pPr>
        <w:pStyle w:val="Tekstpodstawowy1"/>
        <w:numPr>
          <w:ilvl w:val="0"/>
          <w:numId w:val="12"/>
        </w:numPr>
        <w:shd w:val="clear" w:color="auto" w:fill="auto"/>
        <w:spacing w:after="40"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inicjowanie zmian w zakresie przepisów dotyczących norm należności w kontekście nowych rozwiązań oraz aspektów formalno-prawnych.</w:t>
      </w:r>
    </w:p>
    <w:p w14:paraId="0D870677" w14:textId="1961AF7E" w:rsidR="00305DEE" w:rsidRPr="00C767F4" w:rsidRDefault="005A4688" w:rsidP="005A4688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2. </w:t>
      </w:r>
      <w:r w:rsidR="00332660">
        <w:rPr>
          <w:color w:val="auto"/>
          <w:sz w:val="22"/>
          <w:szCs w:val="22"/>
        </w:rPr>
        <w:t>Do zadań Sekcji Operatorów</w:t>
      </w:r>
      <w:r w:rsidR="00305DEE" w:rsidRPr="00C767F4">
        <w:rPr>
          <w:color w:val="auto"/>
          <w:sz w:val="22"/>
          <w:szCs w:val="22"/>
        </w:rPr>
        <w:t xml:space="preserve"> należy w szczególności:</w:t>
      </w:r>
    </w:p>
    <w:p w14:paraId="2C630D4A" w14:textId="10A7B27F" w:rsidR="005F7100" w:rsidRPr="0000098D" w:rsidRDefault="00305DEE" w:rsidP="005A4688">
      <w:pPr>
        <w:pStyle w:val="Tekstpodstawowy1"/>
        <w:numPr>
          <w:ilvl w:val="0"/>
          <w:numId w:val="36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całodobowe monitorowanie i nadzór nad prawidłowym funkcjonowaniem usług sieci WAN OST112 oraz sieci teleinformatycznych funkcjonujących na jej bazie;</w:t>
      </w:r>
    </w:p>
    <w:p w14:paraId="17A716A0" w14:textId="59E1FF4D" w:rsidR="00305DEE" w:rsidRPr="000F6870" w:rsidRDefault="00305DEE" w:rsidP="005A4688">
      <w:pPr>
        <w:pStyle w:val="Tekstpodstawowy1"/>
        <w:numPr>
          <w:ilvl w:val="0"/>
          <w:numId w:val="36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całodobowe monitorowanie i nadzór nad prawidłowym funkcj</w:t>
      </w:r>
      <w:r w:rsidR="0000098D">
        <w:rPr>
          <w:color w:val="auto"/>
          <w:sz w:val="22"/>
          <w:szCs w:val="22"/>
        </w:rPr>
        <w:t xml:space="preserve">onowaniem usług sieci MAN (MEWA </w:t>
      </w:r>
      <w:r w:rsidRPr="00C767F4">
        <w:rPr>
          <w:color w:val="auto"/>
          <w:sz w:val="22"/>
          <w:szCs w:val="22"/>
        </w:rPr>
        <w:t>KGP);</w:t>
      </w:r>
    </w:p>
    <w:p w14:paraId="001BB831" w14:textId="77777777" w:rsidR="00305DEE" w:rsidRPr="00C767F4" w:rsidRDefault="00305DEE" w:rsidP="005A4688">
      <w:pPr>
        <w:pStyle w:val="Tekstpodstawowy1"/>
        <w:numPr>
          <w:ilvl w:val="0"/>
          <w:numId w:val="36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jednostkami organizacyjnymi Policji oraz instytucjami pozapolicyjnymi w ramach działania centrum zarządzania siecią WAN OST112 i sieci MAN (MEWA KGP);</w:t>
      </w:r>
    </w:p>
    <w:p w14:paraId="415A786C" w14:textId="39705285" w:rsidR="00305DEE" w:rsidRPr="000F6870" w:rsidRDefault="00305DEE" w:rsidP="005A4688">
      <w:pPr>
        <w:pStyle w:val="Tekstpodstawowy1"/>
        <w:numPr>
          <w:ilvl w:val="0"/>
          <w:numId w:val="36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ze specjalistami z dziedziny teleinformatyki, będącymi pracownikami firm zewnętrznych, w ramach realizacji zawartych umów w celu zapewnienia zgodnego z założeniami funkcjonowania sieci WAN OST112 i usług;</w:t>
      </w:r>
    </w:p>
    <w:p w14:paraId="2A4FC202" w14:textId="69A8149C" w:rsidR="0067008E" w:rsidRPr="00C84274" w:rsidRDefault="00305DEE" w:rsidP="005A4688">
      <w:pPr>
        <w:pStyle w:val="Tekstpodstawowy1"/>
        <w:numPr>
          <w:ilvl w:val="0"/>
          <w:numId w:val="36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zestawień statystyczno-ruchowych w zakresie pracy sieci łączności oraz systemów informatycznych;</w:t>
      </w:r>
    </w:p>
    <w:p w14:paraId="64EB9A95" w14:textId="4AE40D37" w:rsidR="00305DEE" w:rsidRDefault="00305DEE" w:rsidP="005A4688">
      <w:pPr>
        <w:pStyle w:val="Tekstpodstawowy1"/>
        <w:numPr>
          <w:ilvl w:val="0"/>
          <w:numId w:val="36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utrzymanie infrastruktury dostępowej (TAP) i usługi tran</w:t>
      </w:r>
      <w:r w:rsidR="0000098D">
        <w:rPr>
          <w:color w:val="auto"/>
          <w:sz w:val="22"/>
          <w:szCs w:val="22"/>
        </w:rPr>
        <w:t>smisji danych w sieci MAN (MEWA </w:t>
      </w:r>
      <w:r w:rsidR="009335DA">
        <w:rPr>
          <w:color w:val="auto"/>
          <w:sz w:val="22"/>
          <w:szCs w:val="22"/>
        </w:rPr>
        <w:t>KGP) na </w:t>
      </w:r>
      <w:r w:rsidRPr="00C767F4">
        <w:rPr>
          <w:color w:val="auto"/>
          <w:sz w:val="22"/>
          <w:szCs w:val="22"/>
        </w:rPr>
        <w:t>potrzeby współpracy z Systemem Informacyjnym Schengen drugiej generacji i</w:t>
      </w:r>
      <w:r w:rsidR="0006396F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Wizowym Systemem Informacyjnym w zakresie potrzeb podmiotów pozapolicyjnych;</w:t>
      </w:r>
    </w:p>
    <w:p w14:paraId="29F6D993" w14:textId="087F7EF0" w:rsidR="000F6870" w:rsidRDefault="000F6870" w:rsidP="005A4688">
      <w:pPr>
        <w:pStyle w:val="Tekstpodstawowy1"/>
        <w:numPr>
          <w:ilvl w:val="0"/>
          <w:numId w:val="36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utrzymywanie całodobowej służby dyżurnej na potrzeby eksploatowanych w wydziale sieci teleinformatycznych oraz służby dyżurnej w zakresie wprowadzan</w:t>
      </w:r>
      <w:r w:rsidR="009335DA">
        <w:rPr>
          <w:color w:val="auto"/>
          <w:sz w:val="22"/>
          <w:szCs w:val="22"/>
        </w:rPr>
        <w:t>ia wyższych stanów gotowości do </w:t>
      </w:r>
      <w:r>
        <w:rPr>
          <w:color w:val="auto"/>
          <w:sz w:val="22"/>
          <w:szCs w:val="22"/>
        </w:rPr>
        <w:t>działań;</w:t>
      </w:r>
    </w:p>
    <w:p w14:paraId="1D1D8173" w14:textId="6DA1A0C7" w:rsidR="000F6870" w:rsidRPr="00C767F4" w:rsidRDefault="000F6870" w:rsidP="005A4688">
      <w:pPr>
        <w:pStyle w:val="Tekstpodstawowy1"/>
        <w:numPr>
          <w:ilvl w:val="0"/>
          <w:numId w:val="36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całodobowe monitorowanie pomieszczeń serwerowni „Olszewska”;</w:t>
      </w:r>
    </w:p>
    <w:p w14:paraId="44A8E45B" w14:textId="10E59D78" w:rsidR="002C5A55" w:rsidRPr="00C767F4" w:rsidRDefault="00305DEE" w:rsidP="0014654A">
      <w:pPr>
        <w:pStyle w:val="Akapitzlist"/>
        <w:numPr>
          <w:ilvl w:val="0"/>
          <w:numId w:val="36"/>
        </w:numPr>
        <w:spacing w:after="40" w:line="300" w:lineRule="exact"/>
        <w:ind w:left="454" w:hanging="45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pełnienie obowiązków dyżurnego Biura Łączności i Informatyki dla potrzeb stanów </w:t>
      </w:r>
      <w:r w:rsidR="002C5A55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alarmowych.</w:t>
      </w:r>
    </w:p>
    <w:p w14:paraId="2AC3F56B" w14:textId="2BBA6E79" w:rsidR="00305DEE" w:rsidRPr="00E03805" w:rsidRDefault="005A4688" w:rsidP="0014654A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3. </w:t>
      </w:r>
      <w:r w:rsidR="00305DEE" w:rsidRPr="00C767F4">
        <w:rPr>
          <w:color w:val="auto"/>
          <w:sz w:val="22"/>
          <w:szCs w:val="22"/>
        </w:rPr>
        <w:t>Do zad</w:t>
      </w:r>
      <w:r w:rsidR="00332660">
        <w:rPr>
          <w:color w:val="auto"/>
          <w:sz w:val="22"/>
          <w:szCs w:val="22"/>
        </w:rPr>
        <w:t>ań Sekcji Koordynacji i Nadzoru</w:t>
      </w:r>
      <w:r w:rsidR="00305DEE" w:rsidRPr="00C767F4">
        <w:rPr>
          <w:color w:val="auto"/>
          <w:sz w:val="22"/>
          <w:szCs w:val="22"/>
        </w:rPr>
        <w:t xml:space="preserve"> należy w szczególności:</w:t>
      </w:r>
    </w:p>
    <w:p w14:paraId="3AAAE4D6" w14:textId="77777777" w:rsidR="00305DEE" w:rsidRPr="00C767F4" w:rsidRDefault="00305DEE" w:rsidP="0014654A">
      <w:pPr>
        <w:pStyle w:val="Tekstpodstawowy1"/>
        <w:numPr>
          <w:ilvl w:val="0"/>
          <w:numId w:val="37"/>
        </w:numPr>
        <w:shd w:val="clear" w:color="auto" w:fill="auto"/>
        <w:spacing w:line="300" w:lineRule="exact"/>
        <w:ind w:left="454" w:right="20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okresowych sprawozdań z realizacji zadań inwestycyjnych w jednostkach i komórkach organizacyjnych Policji;</w:t>
      </w:r>
    </w:p>
    <w:p w14:paraId="4919ACD9" w14:textId="77777777" w:rsidR="00305DEE" w:rsidRPr="00C767F4" w:rsidRDefault="00305DEE" w:rsidP="0014654A">
      <w:pPr>
        <w:pStyle w:val="Akapitzlist"/>
        <w:numPr>
          <w:ilvl w:val="0"/>
          <w:numId w:val="37"/>
        </w:numPr>
        <w:spacing w:line="300" w:lineRule="exact"/>
        <w:ind w:left="454" w:hanging="454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prowadzenie postępowań o udzielenie zamówień publicznych zakupów poniżej wartości progowej określonej w przepisach ustawy oraz związanej z tym dokumentacji;</w:t>
      </w:r>
    </w:p>
    <w:p w14:paraId="7908E921" w14:textId="77777777" w:rsidR="00305DEE" w:rsidRPr="00C767F4" w:rsidRDefault="00305DEE" w:rsidP="0014654A">
      <w:pPr>
        <w:pStyle w:val="Akapitzlist"/>
        <w:numPr>
          <w:ilvl w:val="0"/>
          <w:numId w:val="37"/>
        </w:numPr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dokumentacji niezbędnej do przeprowadzenia postępowań przetargowych pozostających w zakresie merytorycznym wydziału;</w:t>
      </w:r>
    </w:p>
    <w:p w14:paraId="65E49132" w14:textId="77777777" w:rsidR="00305DEE" w:rsidRPr="00C767F4" w:rsidRDefault="00305DEE" w:rsidP="0014654A">
      <w:pPr>
        <w:pStyle w:val="Tekstpodstawowy1"/>
        <w:numPr>
          <w:ilvl w:val="0"/>
          <w:numId w:val="37"/>
        </w:numPr>
        <w:shd w:val="clear" w:color="auto" w:fill="auto"/>
        <w:spacing w:line="300" w:lineRule="exact"/>
        <w:ind w:left="454" w:right="20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rozliczeń finansowych środków rzeczowych i inwestycyjnych Operatora OST 112;</w:t>
      </w:r>
    </w:p>
    <w:p w14:paraId="0CA30EE6" w14:textId="4B7E5F28" w:rsidR="00305DEE" w:rsidRPr="00C767F4" w:rsidRDefault="00305DEE" w:rsidP="0014654A">
      <w:pPr>
        <w:pStyle w:val="Tekstpodstawowy1"/>
        <w:numPr>
          <w:ilvl w:val="0"/>
          <w:numId w:val="37"/>
        </w:numPr>
        <w:shd w:val="clear" w:color="auto" w:fill="auto"/>
        <w:spacing w:line="300" w:lineRule="exact"/>
        <w:ind w:left="454" w:right="20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sprawozdań z realizacji zadań Operatora sieci OST 1</w:t>
      </w:r>
      <w:r w:rsidR="009335DA">
        <w:rPr>
          <w:color w:val="auto"/>
          <w:sz w:val="22"/>
          <w:szCs w:val="22"/>
        </w:rPr>
        <w:t>12 oraz zadań realizowanych dla </w:t>
      </w:r>
      <w:r w:rsidRPr="00C767F4">
        <w:rPr>
          <w:color w:val="auto"/>
          <w:sz w:val="22"/>
          <w:szCs w:val="22"/>
        </w:rPr>
        <w:t>potrzeb jednostek Policji;</w:t>
      </w:r>
    </w:p>
    <w:p w14:paraId="667F37F6" w14:textId="0CD82856" w:rsidR="00305DEE" w:rsidRPr="00C767F4" w:rsidRDefault="00305DEE" w:rsidP="0014654A">
      <w:pPr>
        <w:pStyle w:val="Tekstpodstawowy1"/>
        <w:numPr>
          <w:ilvl w:val="0"/>
          <w:numId w:val="37"/>
        </w:numPr>
        <w:shd w:val="clear" w:color="auto" w:fill="auto"/>
        <w:tabs>
          <w:tab w:val="left" w:pos="377"/>
        </w:tabs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kontrolowanie pod względem merytorycznym faktur oraz innych dokumentów finansowych będących w</w:t>
      </w:r>
      <w:r w:rsidR="003C6ABA">
        <w:rPr>
          <w:color w:val="auto"/>
          <w:sz w:val="22"/>
          <w:szCs w:val="22"/>
        </w:rPr>
        <w:t> </w:t>
      </w:r>
      <w:r w:rsidR="004D2C1D">
        <w:rPr>
          <w:color w:val="auto"/>
          <w:sz w:val="22"/>
          <w:szCs w:val="22"/>
        </w:rPr>
        <w:t xml:space="preserve">kompetencji </w:t>
      </w:r>
      <w:r w:rsidRPr="00C767F4">
        <w:rPr>
          <w:color w:val="auto"/>
          <w:sz w:val="22"/>
          <w:szCs w:val="22"/>
        </w:rPr>
        <w:t>wydziału;</w:t>
      </w:r>
    </w:p>
    <w:p w14:paraId="3992D13A" w14:textId="77777777" w:rsidR="00305DEE" w:rsidRPr="00C767F4" w:rsidRDefault="00305DEE" w:rsidP="0014654A">
      <w:pPr>
        <w:pStyle w:val="Tekstpodstawowy1"/>
        <w:numPr>
          <w:ilvl w:val="0"/>
          <w:numId w:val="37"/>
        </w:numPr>
        <w:shd w:val="clear" w:color="auto" w:fill="auto"/>
        <w:spacing w:line="300" w:lineRule="exact"/>
        <w:ind w:left="454" w:right="20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w zakresie właściwości wydziału zadań związanych z konsolidacją i centralizacją płatności za usługi telekomunikacyjne świadczone na rzecz Policji;</w:t>
      </w:r>
    </w:p>
    <w:p w14:paraId="50717762" w14:textId="146CC826" w:rsidR="00305DEE" w:rsidRPr="00C767F4" w:rsidRDefault="00305DEE" w:rsidP="0014654A">
      <w:pPr>
        <w:pStyle w:val="Tekstpodstawowy1"/>
        <w:numPr>
          <w:ilvl w:val="0"/>
          <w:numId w:val="37"/>
        </w:numPr>
        <w:shd w:val="clear" w:color="auto" w:fill="auto"/>
        <w:spacing w:line="300" w:lineRule="exact"/>
        <w:ind w:left="454" w:right="20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zadań wparcia w zakresie koordynacji oraz prowadzenia dokumentacji w ramach prowadzonych przez wydzia</w:t>
      </w:r>
      <w:r w:rsidR="00E03805">
        <w:rPr>
          <w:color w:val="auto"/>
          <w:sz w:val="22"/>
          <w:szCs w:val="22"/>
        </w:rPr>
        <w:t xml:space="preserve">ł projektów teleinformatycznych, obsługa kancelarii wydziału, w tym </w:t>
      </w:r>
      <w:r w:rsidR="00E03805">
        <w:rPr>
          <w:color w:val="auto"/>
          <w:sz w:val="22"/>
          <w:szCs w:val="22"/>
        </w:rPr>
        <w:lastRenderedPageBreak/>
        <w:t>ewidencji czasu służby i pracy oraz absencji;</w:t>
      </w:r>
    </w:p>
    <w:p w14:paraId="2BFDD839" w14:textId="63303BED" w:rsidR="00305DEE" w:rsidRPr="00C767F4" w:rsidRDefault="00305DEE" w:rsidP="0014654A">
      <w:pPr>
        <w:pStyle w:val="Tekstpodstawowy1"/>
        <w:numPr>
          <w:ilvl w:val="0"/>
          <w:numId w:val="37"/>
        </w:numPr>
        <w:shd w:val="clear" w:color="auto" w:fill="auto"/>
        <w:spacing w:line="300" w:lineRule="exact"/>
        <w:ind w:left="454" w:right="20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realizowanie zadań, przy zapewnionym wsparciu merytorycznym właściwych </w:t>
      </w:r>
      <w:r w:rsidR="00E43ACA">
        <w:rPr>
          <w:color w:val="auto"/>
          <w:sz w:val="22"/>
          <w:szCs w:val="22"/>
        </w:rPr>
        <w:t>s</w:t>
      </w:r>
      <w:r w:rsidRPr="00C767F4">
        <w:rPr>
          <w:color w:val="auto"/>
          <w:sz w:val="22"/>
          <w:szCs w:val="22"/>
        </w:rPr>
        <w:t xml:space="preserve">ekcji, </w:t>
      </w:r>
      <w:r w:rsidR="00332660">
        <w:rPr>
          <w:color w:val="auto"/>
          <w:sz w:val="22"/>
          <w:szCs w:val="22"/>
        </w:rPr>
        <w:t xml:space="preserve">polegających </w:t>
      </w:r>
      <w:r w:rsidRPr="00C767F4">
        <w:rPr>
          <w:color w:val="auto"/>
          <w:sz w:val="22"/>
          <w:szCs w:val="22"/>
        </w:rPr>
        <w:t>w szczególności na:</w:t>
      </w:r>
    </w:p>
    <w:p w14:paraId="794498EB" w14:textId="76EAA140" w:rsidR="00C84274" w:rsidRPr="00E43ACA" w:rsidRDefault="00E43ACA" w:rsidP="0014654A">
      <w:pPr>
        <w:pStyle w:val="Tekstpodstawowy1"/>
        <w:numPr>
          <w:ilvl w:val="0"/>
          <w:numId w:val="1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określaniu zasad organizacji i użytkowania infrastruktury teleinformatycznej wydziału, w tym procedur, standardów oraz systemowych rozwiązań organizacyjnych,</w:t>
      </w:r>
    </w:p>
    <w:p w14:paraId="380769BB" w14:textId="4CB80898" w:rsidR="00305DEE" w:rsidRDefault="00305DEE" w:rsidP="0014654A">
      <w:pPr>
        <w:pStyle w:val="Tekstpodstawowy1"/>
        <w:numPr>
          <w:ilvl w:val="0"/>
          <w:numId w:val="1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opracowywaniu koncepcji rozwoju systemów teleinformatycznych w zakresie infrastruktury teleinformatycznej,</w:t>
      </w:r>
    </w:p>
    <w:p w14:paraId="0F700F57" w14:textId="77777777" w:rsidR="00305DEE" w:rsidRPr="00C767F4" w:rsidRDefault="00305DEE" w:rsidP="0014654A">
      <w:pPr>
        <w:pStyle w:val="Tekstpodstawowy1"/>
        <w:numPr>
          <w:ilvl w:val="0"/>
          <w:numId w:val="1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określaniu założeń inwestycyjnych, projektów rozbudowy i modernizacji w zakresie infrastruktury teleinformatycznej,</w:t>
      </w:r>
    </w:p>
    <w:p w14:paraId="59093F5E" w14:textId="77777777" w:rsidR="00305DEE" w:rsidRPr="00C767F4" w:rsidRDefault="00305DEE" w:rsidP="0014654A">
      <w:pPr>
        <w:pStyle w:val="Tekstpodstawowy1"/>
        <w:numPr>
          <w:ilvl w:val="0"/>
          <w:numId w:val="1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analizie i identyfikowaniu potrzeb w zakresie modernizacji infrastruktury teleinformatycznej,</w:t>
      </w:r>
    </w:p>
    <w:p w14:paraId="54B7994A" w14:textId="2519FE59" w:rsidR="005247B5" w:rsidRPr="00E03805" w:rsidRDefault="00305DEE" w:rsidP="0014654A">
      <w:pPr>
        <w:pStyle w:val="Tekstpodstawowy1"/>
        <w:numPr>
          <w:ilvl w:val="0"/>
          <w:numId w:val="1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ocenie eksploatowanej oraz wdrażanej infrastruktury teleinformatycznej w celu zapewnienia zgodności i pełnej funkcjonalności wdrażanych rozwiązań,</w:t>
      </w:r>
    </w:p>
    <w:p w14:paraId="2F52300F" w14:textId="77777777" w:rsidR="00305DEE" w:rsidRPr="00C767F4" w:rsidRDefault="00305DEE" w:rsidP="0014654A">
      <w:pPr>
        <w:pStyle w:val="Tekstpodstawowy1"/>
        <w:numPr>
          <w:ilvl w:val="0"/>
          <w:numId w:val="1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prowadzeniu prac, w tym koncepcyjnych, związanych z modernizacją i rozbudową systemów teleinformatycznych,</w:t>
      </w:r>
    </w:p>
    <w:p w14:paraId="7F0A7D5F" w14:textId="77777777" w:rsidR="00305DEE" w:rsidRPr="00C767F4" w:rsidRDefault="00305DEE" w:rsidP="0014654A">
      <w:pPr>
        <w:pStyle w:val="Tekstpodstawowy1"/>
        <w:numPr>
          <w:ilvl w:val="0"/>
          <w:numId w:val="1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opiniowaniu studiów wykonalności, założeń i koncepcji budowy nowych oraz modernizacji eksploatowanej w Policji infrastruktury </w:t>
      </w:r>
      <w:proofErr w:type="spellStart"/>
      <w:r w:rsidRPr="00C767F4">
        <w:rPr>
          <w:color w:val="auto"/>
          <w:sz w:val="22"/>
          <w:szCs w:val="22"/>
        </w:rPr>
        <w:t>optokomunikacyjnej</w:t>
      </w:r>
      <w:proofErr w:type="spellEnd"/>
      <w:r w:rsidRPr="00C767F4">
        <w:rPr>
          <w:color w:val="auto"/>
          <w:sz w:val="22"/>
          <w:szCs w:val="22"/>
        </w:rPr>
        <w:t xml:space="preserve"> (kablowej) oraz na potrzeby podmiotów uczestniczących w Systemie Powiadamiania Ratunkowego na terenie kraju,</w:t>
      </w:r>
    </w:p>
    <w:p w14:paraId="5078A21E" w14:textId="0BF0A628" w:rsidR="00305DEE" w:rsidRPr="00C767F4" w:rsidRDefault="00305DEE" w:rsidP="0014654A">
      <w:pPr>
        <w:pStyle w:val="Tekstpodstawowy1"/>
        <w:numPr>
          <w:ilvl w:val="0"/>
          <w:numId w:val="13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umowami zawieranymi na potrzeby wy</w:t>
      </w:r>
      <w:r w:rsidR="009A01DB" w:rsidRPr="00C767F4">
        <w:rPr>
          <w:color w:val="auto"/>
          <w:sz w:val="22"/>
          <w:szCs w:val="22"/>
        </w:rPr>
        <w:t>działu oraz Operatora OST 112 w </w:t>
      </w:r>
      <w:r w:rsidRPr="00C767F4">
        <w:rPr>
          <w:color w:val="auto"/>
          <w:sz w:val="22"/>
          <w:szCs w:val="22"/>
        </w:rPr>
        <w:t>zakresie ich prawidłowej realizacji</w:t>
      </w:r>
      <w:r w:rsidR="00AF58C5">
        <w:rPr>
          <w:color w:val="auto"/>
          <w:sz w:val="22"/>
          <w:szCs w:val="22"/>
        </w:rPr>
        <w:t>,</w:t>
      </w:r>
    </w:p>
    <w:p w14:paraId="203EC9AE" w14:textId="0530F0BF" w:rsidR="00305DEE" w:rsidRPr="00C767F4" w:rsidRDefault="00305DEE" w:rsidP="0014654A">
      <w:pPr>
        <w:pStyle w:val="Tekstpodstawowy1"/>
        <w:numPr>
          <w:ilvl w:val="0"/>
          <w:numId w:val="13"/>
        </w:numPr>
        <w:shd w:val="clear" w:color="auto" w:fill="auto"/>
        <w:spacing w:after="40"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prowadzeniu zestawień statystyczno-ruchowych w zakresie funkcjonowania sieci łączności oraz systemów teleinformatycznych.</w:t>
      </w:r>
    </w:p>
    <w:p w14:paraId="5D042897" w14:textId="2EDAB85F" w:rsidR="00305DEE" w:rsidRPr="00C767F4" w:rsidRDefault="0014654A" w:rsidP="0014654A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4. </w:t>
      </w:r>
      <w:r w:rsidR="00332660">
        <w:rPr>
          <w:color w:val="auto"/>
          <w:sz w:val="22"/>
          <w:szCs w:val="22"/>
        </w:rPr>
        <w:t>Do zadań Zespołu do spraw Sieci</w:t>
      </w:r>
      <w:r w:rsidR="00305DEE" w:rsidRPr="00C767F4">
        <w:rPr>
          <w:color w:val="auto"/>
          <w:sz w:val="22"/>
          <w:szCs w:val="22"/>
        </w:rPr>
        <w:t xml:space="preserve"> należy w szczególności:</w:t>
      </w:r>
    </w:p>
    <w:p w14:paraId="03960F49" w14:textId="77777777" w:rsidR="00305DEE" w:rsidRPr="00C767F4" w:rsidRDefault="00305DEE" w:rsidP="0014654A">
      <w:pPr>
        <w:pStyle w:val="Tekstpodstawowy1"/>
        <w:numPr>
          <w:ilvl w:val="0"/>
          <w:numId w:val="14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bieżące utrzymywanie i zapewnianie ciągłości pracy sieci szkieletowej WAN OST112, sieci MAN (MEWA KGP) oraz usług sieciowych dla podmiotów uczestniczących w Systemie Powiadamiania Ratunkowego i innych użytkowników tych sieci;</w:t>
      </w:r>
    </w:p>
    <w:p w14:paraId="2ED5229C" w14:textId="1587F158" w:rsidR="00305DEE" w:rsidRPr="00C767F4" w:rsidRDefault="00305DEE" w:rsidP="0014654A">
      <w:pPr>
        <w:pStyle w:val="Tekstpodstawowy1"/>
        <w:numPr>
          <w:ilvl w:val="0"/>
          <w:numId w:val="14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bieżące monitorowanie i analizowanie problemów w funkcjonowaniu sieci WAN OST112, sieci MAN (MEWA KGP)</w:t>
      </w:r>
      <w:r w:rsidR="007F5499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oraz</w:t>
      </w:r>
      <w:r w:rsidR="005247B5" w:rsidRPr="00C767F4">
        <w:rPr>
          <w:color w:val="auto"/>
          <w:sz w:val="22"/>
          <w:szCs w:val="22"/>
        </w:rPr>
        <w:t xml:space="preserve"> realizowanych usług sieciowych</w:t>
      </w:r>
      <w:r w:rsidRPr="00C767F4">
        <w:rPr>
          <w:color w:val="auto"/>
          <w:sz w:val="22"/>
          <w:szCs w:val="22"/>
        </w:rPr>
        <w:t>;</w:t>
      </w:r>
    </w:p>
    <w:p w14:paraId="419D9243" w14:textId="0AD0B652" w:rsidR="00305DEE" w:rsidRPr="00C767F4" w:rsidRDefault="00305DEE" w:rsidP="0014654A">
      <w:pPr>
        <w:pStyle w:val="Tekstpodstawowy1"/>
        <w:numPr>
          <w:ilvl w:val="0"/>
          <w:numId w:val="14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dokumentacji technicznej dotyczącej obsługiwanych systemów,</w:t>
      </w:r>
      <w:r w:rsidR="009A01DB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sieci oraz realizowanych  usług teleinformatycznych;</w:t>
      </w:r>
    </w:p>
    <w:p w14:paraId="5500FB24" w14:textId="77777777" w:rsidR="00305DEE" w:rsidRPr="00C767F4" w:rsidRDefault="00305DEE" w:rsidP="0014654A">
      <w:pPr>
        <w:pStyle w:val="Tekstpodstawowy1"/>
        <w:numPr>
          <w:ilvl w:val="0"/>
          <w:numId w:val="14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uczestniczenie w przedsięwzięciach wdrożeniowych oraz rozwoju i modernizacji infrastruktury teleinformatycznej eksploatowanej w Policji dla potrzeb użytkowników systemów informatycznych Policji oraz podmiotów uczestniczących w Systemie Powiadamiania Ratunkowego i innych użytkowników OST112;</w:t>
      </w:r>
    </w:p>
    <w:p w14:paraId="21AF7603" w14:textId="77777777" w:rsidR="00305DEE" w:rsidRPr="00C767F4" w:rsidRDefault="00305DEE" w:rsidP="0014654A">
      <w:pPr>
        <w:pStyle w:val="Tekstpodstawowy1"/>
        <w:numPr>
          <w:ilvl w:val="0"/>
          <w:numId w:val="14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zespołów projektowych w ramach wsparcia procesów związanych z eksploatacją, zarządzaniem infrastrukturą oraz optymalnym wykorzystaniem zasobów sieci teleinformatycznych na rzecz służb odpowiedzialnych za ratownictwo i bezpieczeństwo publiczne, w tym określanie możliwości i warunków technicznych w zakresie dołączania jednostek administracji publicznej do OST112;</w:t>
      </w:r>
    </w:p>
    <w:p w14:paraId="634F1413" w14:textId="77777777" w:rsidR="00305DEE" w:rsidRPr="00C767F4" w:rsidRDefault="00305DEE" w:rsidP="0014654A">
      <w:pPr>
        <w:pStyle w:val="Tekstpodstawowy1"/>
        <w:numPr>
          <w:ilvl w:val="0"/>
          <w:numId w:val="14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opiniowanie w aspekcie nowoczesnych rozwiązań sieciowych studiów wykonalności, założeń i koncepcji budowy nowych oraz modernizacji eksploatowanej infrastruktury teleinformatycznej w Policji i OST112;</w:t>
      </w:r>
    </w:p>
    <w:p w14:paraId="3C817468" w14:textId="5B4F0864" w:rsidR="00305DEE" w:rsidRPr="00C767F4" w:rsidRDefault="00305DEE" w:rsidP="0014654A">
      <w:pPr>
        <w:pStyle w:val="Tekstpodstawowy1"/>
        <w:numPr>
          <w:ilvl w:val="0"/>
          <w:numId w:val="14"/>
        </w:numPr>
        <w:shd w:val="clear" w:color="auto" w:fill="auto"/>
        <w:spacing w:after="40"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przygotowywanie materiałów szkoleniowych i informacyjnych w zakresie właściwości zespołu.</w:t>
      </w:r>
    </w:p>
    <w:p w14:paraId="4B1BC4E0" w14:textId="04FB820B" w:rsidR="00305DEE" w:rsidRPr="00C767F4" w:rsidRDefault="0014654A" w:rsidP="0014654A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5. </w:t>
      </w:r>
      <w:r w:rsidR="00305DEE" w:rsidRPr="00C767F4">
        <w:rPr>
          <w:color w:val="auto"/>
          <w:sz w:val="22"/>
          <w:szCs w:val="22"/>
        </w:rPr>
        <w:t>Do zadań Zespoł</w:t>
      </w:r>
      <w:r w:rsidR="00332660">
        <w:rPr>
          <w:color w:val="auto"/>
          <w:sz w:val="22"/>
          <w:szCs w:val="22"/>
        </w:rPr>
        <w:t>u do spraw Bezpieczeństwa Sieci</w:t>
      </w:r>
      <w:r w:rsidR="00305DEE" w:rsidRPr="00C767F4">
        <w:rPr>
          <w:color w:val="auto"/>
          <w:sz w:val="22"/>
          <w:szCs w:val="22"/>
        </w:rPr>
        <w:t xml:space="preserve"> należy w szczególności:</w:t>
      </w:r>
    </w:p>
    <w:p w14:paraId="035CAA62" w14:textId="738D23D6" w:rsidR="00305DEE" w:rsidRPr="00C767F4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prawidłowym funkcjonowaniem i zarządzaniem elementami bezpieczeństwa IT sieci WAN OST 112 i sieci MAN (MEWA KGP) oraz węz</w:t>
      </w:r>
      <w:r w:rsidR="00093D06">
        <w:rPr>
          <w:color w:val="auto"/>
          <w:sz w:val="22"/>
          <w:szCs w:val="22"/>
        </w:rPr>
        <w:t>łów CP SPR, odpowiedzialnych za </w:t>
      </w:r>
      <w:r w:rsidRPr="00C767F4">
        <w:rPr>
          <w:color w:val="auto"/>
          <w:sz w:val="22"/>
          <w:szCs w:val="22"/>
        </w:rPr>
        <w:t xml:space="preserve">zapewnienie bezpieczeństwa systemów IT i niezawodności transmisji oraz za realizację bezpiecznego dostępu do usług PLI CBD UKE, UMM </w:t>
      </w:r>
      <w:proofErr w:type="spellStart"/>
      <w:r w:rsidRPr="00C767F4">
        <w:rPr>
          <w:color w:val="auto"/>
          <w:sz w:val="22"/>
          <w:szCs w:val="22"/>
        </w:rPr>
        <w:t>GUGiK</w:t>
      </w:r>
      <w:proofErr w:type="spellEnd"/>
      <w:r w:rsidRPr="00C767F4">
        <w:rPr>
          <w:color w:val="auto"/>
          <w:sz w:val="22"/>
          <w:szCs w:val="22"/>
        </w:rPr>
        <w:t xml:space="preserve"> i do sieci Internet;</w:t>
      </w:r>
    </w:p>
    <w:p w14:paraId="15011F63" w14:textId="77777777" w:rsidR="00305DEE" w:rsidRPr="00C767F4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monitorowanie wydajności systemów bezpieczeństwa systemów IT CP SPR i OST112;</w:t>
      </w:r>
    </w:p>
    <w:p w14:paraId="671DCBC4" w14:textId="77777777" w:rsidR="00305DEE" w:rsidRPr="00C767F4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profilowanie uprawnień dostępu do poszczególnych systemów teleinformatycznych Policji w ramach sieci WAN OST112 i sieci MAN (MEWA KGP) oraz dokonywanie podłączeń nowych użytkowników instytucjonalnych;</w:t>
      </w:r>
    </w:p>
    <w:p w14:paraId="7D1EFDE2" w14:textId="77777777" w:rsidR="00305DEE" w:rsidRPr="00C767F4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lastRenderedPageBreak/>
        <w:t>wykonywanie analiz i określanie kierunków rozwoju utrzymania oraz modernizacji rozwiązań funkcjonujących w ramach OST112 na potrzeby Systemu Powiadamiania Ratunkowego oraz prognozowanie i wskazywanie zmian jakie powinny być dokonane w tych systemach w aspekcie bezpieczeństwa teleinformatycznego;</w:t>
      </w:r>
    </w:p>
    <w:p w14:paraId="28FEC595" w14:textId="00CCD784" w:rsidR="00305DEE" w:rsidRPr="00C767F4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wykrywanie i analizowanie zagrożeń oraz ocenianie zgłoszeń dotyczących naruszenia zasad bezpieczeństwa IT oraz podejmowanie dzia</w:t>
      </w:r>
      <w:r w:rsidR="005247B5" w:rsidRPr="00C767F4">
        <w:rPr>
          <w:color w:val="auto"/>
          <w:sz w:val="22"/>
          <w:szCs w:val="22"/>
        </w:rPr>
        <w:t xml:space="preserve">łań na incydenty bezpieczeństwa, </w:t>
      </w:r>
      <w:r w:rsidRPr="00C767F4">
        <w:rPr>
          <w:color w:val="auto"/>
          <w:sz w:val="22"/>
          <w:szCs w:val="22"/>
        </w:rPr>
        <w:t>prowadzenie dokumentacji technicznej dotyczącej obsługiwanych systemów bezpieczeństwa IT;</w:t>
      </w:r>
    </w:p>
    <w:p w14:paraId="50EEAFFB" w14:textId="36F6D681" w:rsidR="00305DEE" w:rsidRPr="00C767F4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dokumentacji technicznej dot. obsługiwanych systemó</w:t>
      </w:r>
      <w:r w:rsidRPr="00C767F4">
        <w:rPr>
          <w:color w:val="auto"/>
          <w:sz w:val="22"/>
          <w:szCs w:val="22"/>
        </w:rPr>
        <w:fldChar w:fldCharType="begin"/>
      </w:r>
      <w:r w:rsidRPr="00C767F4">
        <w:rPr>
          <w:color w:val="auto"/>
          <w:sz w:val="22"/>
          <w:szCs w:val="22"/>
        </w:rPr>
        <w:instrText xml:space="preserve"> LISTNUM </w:instrText>
      </w:r>
      <w:r w:rsidRPr="00C767F4">
        <w:rPr>
          <w:color w:val="auto"/>
          <w:sz w:val="22"/>
          <w:szCs w:val="22"/>
        </w:rPr>
        <w:fldChar w:fldCharType="end">
          <w:numberingChange w:id="1" w:author="Przemysław Pietrzak" w:date="2020-02-27T11:50:00Z" w:original=""/>
        </w:fldChar>
      </w:r>
      <w:r w:rsidRPr="00C767F4">
        <w:rPr>
          <w:color w:val="auto"/>
          <w:sz w:val="22"/>
          <w:szCs w:val="22"/>
        </w:rPr>
        <w:t>w bezp</w:t>
      </w:r>
      <w:r w:rsidR="00093D06">
        <w:rPr>
          <w:color w:val="auto"/>
          <w:sz w:val="22"/>
          <w:szCs w:val="22"/>
        </w:rPr>
        <w:t>ieczeństwa IT </w:t>
      </w:r>
      <w:r w:rsidRPr="00C767F4">
        <w:rPr>
          <w:color w:val="auto"/>
          <w:sz w:val="22"/>
          <w:szCs w:val="22"/>
        </w:rPr>
        <w:t>pozostających we właściwości merytorycznej wydziału;</w:t>
      </w:r>
    </w:p>
    <w:p w14:paraId="6FE21BA1" w14:textId="77777777" w:rsidR="00305DEE" w:rsidRPr="00C767F4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uczestniczenie w przedsięwzięciach wdrożeniowych oraz w rozwoju i modernizacji infrastruktury odpowiedzialnej za bezpieczeństwo teleinformatyczne na potrzeby Policji i dla potrzeb użytkowników systemów informatycznych Policji oraz podmiotów uczestniczących w Systemie Powiadamiania Ratunkowego i innych użytkowników OST112;</w:t>
      </w:r>
    </w:p>
    <w:p w14:paraId="504ADB76" w14:textId="77777777" w:rsidR="00305DEE" w:rsidRPr="00C767F4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zespołów projektowych w ramach wsparcia procesów związanych z eksploatacją, zarządzaniem infrastrukturą bezpieczeństwa oraz optymalnym wykorzystaniem zasobów systemów bezpieczeństwa na rzecz Policji i służb odpowiedzialnych za ratownictwo i bezpieczeństwo publiczne;</w:t>
      </w:r>
    </w:p>
    <w:p w14:paraId="62D20DF7" w14:textId="274ED702" w:rsidR="00305DEE" w:rsidRPr="00C767F4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opiniowanie w aspekcie nowoczesnych rozwiązań sieciowych studiów wykonalności, założeń i koncepcji budowy nowych oraz modernizacji infrastruktury bezpieczeństwa teleinformatycznego eksploatowanej w</w:t>
      </w:r>
      <w:r w:rsidR="0033266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Policji i OST112;</w:t>
      </w:r>
    </w:p>
    <w:p w14:paraId="21F48202" w14:textId="4DF15422" w:rsidR="00E03805" w:rsidRPr="001B79BF" w:rsidRDefault="00305DEE" w:rsidP="0014654A">
      <w:pPr>
        <w:pStyle w:val="Tekstpodstawowy1"/>
        <w:numPr>
          <w:ilvl w:val="0"/>
          <w:numId w:val="38"/>
        </w:numPr>
        <w:shd w:val="clear" w:color="auto" w:fill="auto"/>
        <w:spacing w:after="40"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przygotowywanie materiałów szkoleniowych i informacyjnych w zakresie właściwości zespołu.</w:t>
      </w:r>
    </w:p>
    <w:p w14:paraId="40D61E80" w14:textId="169B40D2" w:rsidR="00305DEE" w:rsidRPr="00C767F4" w:rsidRDefault="0014654A" w:rsidP="0014654A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6. </w:t>
      </w:r>
      <w:r w:rsidR="00305DEE" w:rsidRPr="00C767F4">
        <w:rPr>
          <w:color w:val="auto"/>
          <w:sz w:val="22"/>
          <w:szCs w:val="22"/>
        </w:rPr>
        <w:t>Do zadań Zespołu do spraw Usług Głosowych należy w szczególności:</w:t>
      </w:r>
    </w:p>
    <w:p w14:paraId="715CD9BB" w14:textId="2691F1D1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zarządzanie, admin</w:t>
      </w:r>
      <w:r w:rsidR="00332660">
        <w:rPr>
          <w:color w:val="auto"/>
          <w:sz w:val="22"/>
          <w:szCs w:val="22"/>
        </w:rPr>
        <w:t>istrowanie, utrzymanie i rozwój</w:t>
      </w:r>
      <w:r w:rsidRPr="00C767F4">
        <w:rPr>
          <w:color w:val="auto"/>
          <w:sz w:val="22"/>
          <w:szCs w:val="22"/>
        </w:rPr>
        <w:t xml:space="preserve"> komponentów Systemu Z</w:t>
      </w:r>
      <w:r w:rsidR="005247B5" w:rsidRPr="00C767F4">
        <w:rPr>
          <w:color w:val="auto"/>
          <w:sz w:val="22"/>
          <w:szCs w:val="22"/>
        </w:rPr>
        <w:t>integrowanego Komunikacji (SZK</w:t>
      </w:r>
      <w:r w:rsidRPr="00C767F4">
        <w:rPr>
          <w:color w:val="auto"/>
          <w:sz w:val="22"/>
          <w:szCs w:val="22"/>
        </w:rPr>
        <w:t>) w oparciu o środowisko telefonii IP i VoIP w</w:t>
      </w:r>
      <w:r w:rsidR="00E03805">
        <w:rPr>
          <w:color w:val="auto"/>
          <w:sz w:val="22"/>
          <w:szCs w:val="22"/>
        </w:rPr>
        <w:t xml:space="preserve"> ramach OST112 odpowiedzialnymi;</w:t>
      </w:r>
    </w:p>
    <w:p w14:paraId="1219D4D8" w14:textId="1507FC28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zapewnienie usług głosowych telefonii resortowej Mi</w:t>
      </w:r>
      <w:r w:rsidR="00D81E45" w:rsidRPr="00C767F4">
        <w:rPr>
          <w:color w:val="auto"/>
          <w:sz w:val="22"/>
          <w:szCs w:val="22"/>
        </w:rPr>
        <w:t>nisterstwa Spraw Wewnętrznych i </w:t>
      </w:r>
      <w:r w:rsidRPr="00C767F4">
        <w:rPr>
          <w:color w:val="auto"/>
          <w:sz w:val="22"/>
          <w:szCs w:val="22"/>
        </w:rPr>
        <w:t>Administracji oraz SŁR w tej sieci OST 112;</w:t>
      </w:r>
    </w:p>
    <w:p w14:paraId="04072A54" w14:textId="2C71A00C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systemem dyspozytor</w:t>
      </w:r>
      <w:r w:rsidR="005247B5" w:rsidRPr="00C767F4">
        <w:rPr>
          <w:color w:val="auto"/>
          <w:sz w:val="22"/>
          <w:szCs w:val="22"/>
        </w:rPr>
        <w:t>skim KGP w ramach SZK OST 112 i VoIP i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utrzymywanie g</w:t>
      </w:r>
      <w:r w:rsidR="005247B5" w:rsidRPr="00C767F4">
        <w:rPr>
          <w:color w:val="auto"/>
          <w:sz w:val="22"/>
          <w:szCs w:val="22"/>
        </w:rPr>
        <w:t>o na potrzeby kierownictwa KGP;</w:t>
      </w:r>
    </w:p>
    <w:p w14:paraId="21EF9369" w14:textId="5CCDC363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monitorowanie wydajności środowiska telefonii IP i VoIP oraz funkcjonowania infrastruktury sieciowej w ramach zapewnienia kooperacyjności z rządową i res</w:t>
      </w:r>
      <w:r w:rsidR="00332660">
        <w:rPr>
          <w:color w:val="auto"/>
          <w:sz w:val="22"/>
          <w:szCs w:val="22"/>
        </w:rPr>
        <w:t>ortową siecią telekomunikacyjną;</w:t>
      </w:r>
    </w:p>
    <w:p w14:paraId="7EF6F423" w14:textId="53C7BDDC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</w:t>
      </w:r>
      <w:r w:rsidR="00332660">
        <w:rPr>
          <w:color w:val="auto"/>
          <w:sz w:val="22"/>
          <w:szCs w:val="22"/>
        </w:rPr>
        <w:t xml:space="preserve"> utrzymanie</w:t>
      </w:r>
      <w:r w:rsidRPr="00C767F4">
        <w:rPr>
          <w:color w:val="auto"/>
          <w:sz w:val="22"/>
          <w:szCs w:val="22"/>
        </w:rPr>
        <w:t xml:space="preserve"> i rozwój systemu rejestracji treści korespondencji (obraz, głos) oraz systemu bilingowego środowiska IP</w:t>
      </w:r>
      <w:r w:rsidR="002E38E4">
        <w:rPr>
          <w:color w:val="auto"/>
          <w:sz w:val="22"/>
          <w:szCs w:val="22"/>
        </w:rPr>
        <w:t>;</w:t>
      </w:r>
    </w:p>
    <w:p w14:paraId="6300F07A" w14:textId="3512397C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dokumentacji technicznej dotyczącej obsług</w:t>
      </w:r>
      <w:r w:rsidR="0000098D">
        <w:rPr>
          <w:color w:val="auto"/>
          <w:sz w:val="22"/>
          <w:szCs w:val="22"/>
        </w:rPr>
        <w:t>iwanego środowiska telefonii IP </w:t>
      </w:r>
      <w:r w:rsidRPr="00C767F4">
        <w:rPr>
          <w:color w:val="auto"/>
          <w:sz w:val="22"/>
          <w:szCs w:val="22"/>
        </w:rPr>
        <w:t>i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VoIP;</w:t>
      </w:r>
    </w:p>
    <w:p w14:paraId="36166BA3" w14:textId="58A5962C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przedsięwzięciach wdrożeniowych oraz rozwoju i modernizacji architektury środowiska usług głosowych na potrzeby Policji i dla użytkowników uczestniczących w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Systemie Powiadamiania Ratunkowego oraz innych użytkowników OST112;</w:t>
      </w:r>
    </w:p>
    <w:p w14:paraId="152C1499" w14:textId="6E23E181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zespołów projektowych w ramach wsparcia procesów związanych z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eksploatacją i zarządzaniem infrastrukturą telefonii IP i VoIP oraz optymalnym wykorzystaniem zasobów środowiska na rzecz Policji i służb odpowiedzialnych za ratownictwo i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bezpieczeństwo publiczne;</w:t>
      </w:r>
    </w:p>
    <w:p w14:paraId="571EF6E4" w14:textId="4F8C1F16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opiniowanie w aspekcie nowoczesnych rozwiązań sieciowych projektów i studiów wykonalności komend wojewódzkich (Stołecznej) Policji w ramach funkcjonującej architektury rozwiązań telefonii resortowej Ministerstwa Spraw Wewnętrznych i Administr</w:t>
      </w:r>
      <w:r w:rsidR="0000098D">
        <w:rPr>
          <w:color w:val="auto"/>
          <w:sz w:val="22"/>
          <w:szCs w:val="22"/>
        </w:rPr>
        <w:t>acji opartej o technologię IP </w:t>
      </w:r>
      <w:r w:rsidR="00D81E45" w:rsidRPr="00C767F4">
        <w:rPr>
          <w:color w:val="auto"/>
          <w:sz w:val="22"/>
          <w:szCs w:val="22"/>
        </w:rPr>
        <w:t>i </w:t>
      </w:r>
      <w:r w:rsidRPr="00C767F4">
        <w:rPr>
          <w:color w:val="auto"/>
          <w:sz w:val="22"/>
          <w:szCs w:val="22"/>
        </w:rPr>
        <w:t>VoIP w OST112;</w:t>
      </w:r>
    </w:p>
    <w:p w14:paraId="59F26357" w14:textId="77777777" w:rsidR="00305DEE" w:rsidRPr="00C767F4" w:rsidRDefault="00305DEE" w:rsidP="00D91C05">
      <w:pPr>
        <w:pStyle w:val="Tekstpodstawowy1"/>
        <w:numPr>
          <w:ilvl w:val="0"/>
          <w:numId w:val="39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przygotowywanie materiałów szkoleniowych i informacyjnych w zakresie właściwości zespołu.</w:t>
      </w:r>
    </w:p>
    <w:p w14:paraId="60F7BBF7" w14:textId="77777777" w:rsidR="0025042F" w:rsidRPr="00C767F4" w:rsidRDefault="0025042F" w:rsidP="00D91C05">
      <w:pPr>
        <w:pStyle w:val="Tekstpodstawowy1"/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</w:p>
    <w:p w14:paraId="4E924565" w14:textId="55576679" w:rsidR="00662D08" w:rsidRPr="00C767F4" w:rsidRDefault="00662D08" w:rsidP="00D91C05">
      <w:pPr>
        <w:pStyle w:val="Tekstpodstawowy1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b/>
          <w:color w:val="auto"/>
          <w:sz w:val="22"/>
          <w:szCs w:val="22"/>
        </w:rPr>
        <w:t>§ 1</w:t>
      </w:r>
      <w:r w:rsidR="002C5A55" w:rsidRPr="00C767F4">
        <w:rPr>
          <w:b/>
          <w:color w:val="auto"/>
          <w:sz w:val="22"/>
          <w:szCs w:val="22"/>
        </w:rPr>
        <w:t>4</w:t>
      </w:r>
      <w:r w:rsidRPr="00C767F4">
        <w:rPr>
          <w:b/>
          <w:color w:val="auto"/>
          <w:sz w:val="22"/>
          <w:szCs w:val="22"/>
        </w:rPr>
        <w:t>.</w:t>
      </w:r>
      <w:r w:rsidRPr="00C767F4">
        <w:rPr>
          <w:color w:val="auto"/>
          <w:sz w:val="22"/>
          <w:szCs w:val="22"/>
        </w:rPr>
        <w:t xml:space="preserve"> W Wydziale Obsługi Końcowego Użytkownika do zadań:</w:t>
      </w:r>
    </w:p>
    <w:p w14:paraId="45EFBB65" w14:textId="09B13973" w:rsidR="00662D08" w:rsidRPr="00C767F4" w:rsidRDefault="00662D08" w:rsidP="00956330">
      <w:pPr>
        <w:pStyle w:val="Listapunktowana2"/>
        <w:ind w:left="454" w:hanging="454"/>
      </w:pPr>
      <w:r w:rsidRPr="00C767F4">
        <w:t>Sekcji Obsługi Sprzętu Informatycznego należy w szczególności:</w:t>
      </w:r>
    </w:p>
    <w:p w14:paraId="18F4F08E" w14:textId="6452FAEE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realizowanie zadań związanych z wypełnianiem potrzeb komórek organizacyjnych KGP, CBŚP, BSWP, CPKP BOA, CLKP i pozostałych jednostek organizacyjnych Policji w obszarze obejmującym wyposażenie w sprzęt końcowy komputerowy, peryferyjny (urządzenia drukujące, monitory, skanery, zasilacze awaryjne), oprogramowanie, akcesoria, podzespoły i materiały eksploatacyjne informatyki </w:t>
      </w:r>
      <w:r w:rsidR="00EF2913">
        <w:rPr>
          <w:color w:val="auto"/>
          <w:sz w:val="22"/>
          <w:szCs w:val="22"/>
        </w:rPr>
        <w:lastRenderedPageBreak/>
        <w:t>w zakresie właściwości wydziału,</w:t>
      </w:r>
    </w:p>
    <w:p w14:paraId="07BD296B" w14:textId="3DAC8947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zadań związanych z zapewnianiem sprzętu informatycznego i materiałów eksploatacyjnych m. in. grupom operacyjno-procesowym,</w:t>
      </w:r>
      <w:r w:rsidR="00FF1C75" w:rsidRPr="00C767F4">
        <w:rPr>
          <w:color w:val="auto"/>
          <w:sz w:val="22"/>
          <w:szCs w:val="22"/>
        </w:rPr>
        <w:t xml:space="preserve"> oficerom łącznikowym Policji i </w:t>
      </w:r>
      <w:r w:rsidRPr="00C767F4">
        <w:rPr>
          <w:color w:val="auto"/>
          <w:sz w:val="22"/>
          <w:szCs w:val="22"/>
        </w:rPr>
        <w:t>Jednostce Specjalnej P</w:t>
      </w:r>
      <w:r w:rsidR="00EF2913">
        <w:rPr>
          <w:color w:val="auto"/>
          <w:sz w:val="22"/>
          <w:szCs w:val="22"/>
        </w:rPr>
        <w:t>olskiej Policji w Kosowie,</w:t>
      </w:r>
    </w:p>
    <w:p w14:paraId="2F7A52D0" w14:textId="71B5EB18" w:rsidR="00FF1C75" w:rsidRPr="005D1307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konfigurowanie, naprawa, modernizacja i konserwacja sprzętu komputerowego oraz urządzeń peryferyjnych użytkowanych w komórkach organizacyjnych KGP, CBŚP, BSWP,CPKP BOA, CLKP</w:t>
      </w:r>
      <w:r w:rsidR="002E38E4">
        <w:rPr>
          <w:color w:val="auto"/>
          <w:sz w:val="22"/>
          <w:szCs w:val="22"/>
        </w:rPr>
        <w:t>,</w:t>
      </w:r>
      <w:r w:rsidRPr="00C767F4">
        <w:rPr>
          <w:color w:val="auto"/>
          <w:sz w:val="22"/>
          <w:szCs w:val="22"/>
        </w:rPr>
        <w:t xml:space="preserve"> zgodnie z</w:t>
      </w:r>
      <w:r w:rsidR="005F7100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obowiązuj</w:t>
      </w:r>
      <w:r w:rsidR="00FF1C75" w:rsidRPr="00C767F4">
        <w:rPr>
          <w:color w:val="auto"/>
          <w:sz w:val="22"/>
          <w:szCs w:val="22"/>
        </w:rPr>
        <w:t>ącymi</w:t>
      </w:r>
      <w:r w:rsidR="00EF2913">
        <w:rPr>
          <w:color w:val="auto"/>
          <w:sz w:val="22"/>
          <w:szCs w:val="22"/>
        </w:rPr>
        <w:t xml:space="preserve"> w tym zakresie przepisami,</w:t>
      </w:r>
    </w:p>
    <w:p w14:paraId="090912D8" w14:textId="680772E0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podłączanie, przenoszenie i konfiguracja urządzeń dostępowych Policyjnej Sieci Transmisji Danych i Internet oraz do sieci lokalnej danej komórki organizacyjnej KGP, CBŚP,BSWP i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 xml:space="preserve">CPKP </w:t>
      </w:r>
      <w:r w:rsidR="00EF2913">
        <w:rPr>
          <w:color w:val="auto"/>
          <w:sz w:val="22"/>
          <w:szCs w:val="22"/>
        </w:rPr>
        <w:t>BOA,</w:t>
      </w:r>
    </w:p>
    <w:p w14:paraId="3C24AE87" w14:textId="4EA69250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administrowanie urządzeniami wielofunkcyjnymi, pozostającymi we właściwości biura, w komórkach organizacyjnych KGP, CBŚP, BSWP, CPKP BOA i CLKP</w:t>
      </w:r>
      <w:r w:rsidR="00EF2913">
        <w:rPr>
          <w:color w:val="auto"/>
          <w:sz w:val="22"/>
          <w:szCs w:val="22"/>
        </w:rPr>
        <w:t>,</w:t>
      </w:r>
    </w:p>
    <w:p w14:paraId="66484483" w14:textId="64E7E791" w:rsidR="00662D08" w:rsidRPr="00053FED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053FED">
        <w:rPr>
          <w:color w:val="auto"/>
          <w:sz w:val="22"/>
          <w:szCs w:val="22"/>
        </w:rPr>
        <w:t>wykonywanie zadań administratora technicznego stanowisk dostępowych do systemów niejawnych w</w:t>
      </w:r>
      <w:r w:rsidR="00EF2913">
        <w:rPr>
          <w:color w:val="auto"/>
          <w:sz w:val="22"/>
          <w:szCs w:val="22"/>
        </w:rPr>
        <w:t> </w:t>
      </w:r>
      <w:r w:rsidRPr="00053FED">
        <w:rPr>
          <w:color w:val="auto"/>
          <w:sz w:val="22"/>
          <w:szCs w:val="22"/>
        </w:rPr>
        <w:t>KGP na podstawie przepisów ustawy z dnia 5 sierpnia 2010 r. o</w:t>
      </w:r>
      <w:r w:rsidR="005F7100" w:rsidRPr="00053FED">
        <w:rPr>
          <w:color w:val="auto"/>
          <w:sz w:val="22"/>
          <w:szCs w:val="22"/>
        </w:rPr>
        <w:t xml:space="preserve"> </w:t>
      </w:r>
      <w:r w:rsidRPr="00053FED">
        <w:rPr>
          <w:color w:val="auto"/>
          <w:sz w:val="22"/>
          <w:szCs w:val="22"/>
        </w:rPr>
        <w:t>ochronie informacji niejawnych (Dz.</w:t>
      </w:r>
      <w:r w:rsidR="00857D4B">
        <w:rPr>
          <w:color w:val="auto"/>
          <w:sz w:val="22"/>
          <w:szCs w:val="22"/>
        </w:rPr>
        <w:t> </w:t>
      </w:r>
      <w:r w:rsidRPr="00053FED">
        <w:rPr>
          <w:color w:val="auto"/>
          <w:sz w:val="22"/>
          <w:szCs w:val="22"/>
        </w:rPr>
        <w:t xml:space="preserve">U. z </w:t>
      </w:r>
      <w:r w:rsidR="00E84322" w:rsidRPr="00053FED">
        <w:rPr>
          <w:color w:val="auto"/>
          <w:sz w:val="22"/>
          <w:szCs w:val="22"/>
        </w:rPr>
        <w:t>2019 r. poz. 742</w:t>
      </w:r>
      <w:r w:rsidRPr="00053FED">
        <w:rPr>
          <w:color w:val="auto"/>
          <w:sz w:val="22"/>
          <w:szCs w:val="22"/>
        </w:rPr>
        <w:t xml:space="preserve">) i ustawy z dnia </w:t>
      </w:r>
      <w:r w:rsidR="00E84322" w:rsidRPr="00053FED">
        <w:rPr>
          <w:color w:val="auto"/>
          <w:sz w:val="22"/>
          <w:szCs w:val="22"/>
        </w:rPr>
        <w:t>10 maja 2018</w:t>
      </w:r>
      <w:r w:rsidRPr="00053FED">
        <w:rPr>
          <w:color w:val="auto"/>
          <w:sz w:val="22"/>
          <w:szCs w:val="22"/>
        </w:rPr>
        <w:t xml:space="preserve"> r. o ochronie danych osobowych (Dz. U. </w:t>
      </w:r>
      <w:r w:rsidRPr="009335DA">
        <w:rPr>
          <w:color w:val="auto"/>
          <w:sz w:val="22"/>
          <w:szCs w:val="22"/>
        </w:rPr>
        <w:t>z</w:t>
      </w:r>
      <w:r w:rsidR="00857D4B" w:rsidRPr="009335DA">
        <w:rPr>
          <w:color w:val="auto"/>
          <w:sz w:val="22"/>
          <w:szCs w:val="22"/>
        </w:rPr>
        <w:t> </w:t>
      </w:r>
      <w:r w:rsidR="00E84322" w:rsidRPr="009335DA">
        <w:rPr>
          <w:color w:val="auto"/>
          <w:sz w:val="22"/>
          <w:szCs w:val="22"/>
        </w:rPr>
        <w:t>201</w:t>
      </w:r>
      <w:r w:rsidR="00857D4B" w:rsidRPr="009335DA">
        <w:rPr>
          <w:color w:val="auto"/>
          <w:sz w:val="22"/>
          <w:szCs w:val="22"/>
        </w:rPr>
        <w:t>9</w:t>
      </w:r>
      <w:r w:rsidR="00E84322" w:rsidRPr="009335DA">
        <w:rPr>
          <w:color w:val="auto"/>
          <w:sz w:val="22"/>
          <w:szCs w:val="22"/>
        </w:rPr>
        <w:t xml:space="preserve"> r. poz.</w:t>
      </w:r>
      <w:r w:rsidR="00857D4B" w:rsidRPr="009335DA">
        <w:rPr>
          <w:color w:val="auto"/>
          <w:sz w:val="22"/>
          <w:szCs w:val="22"/>
        </w:rPr>
        <w:t xml:space="preserve"> 1781</w:t>
      </w:r>
      <w:r w:rsidR="00EF2913" w:rsidRPr="009335DA">
        <w:rPr>
          <w:color w:val="auto"/>
          <w:sz w:val="22"/>
          <w:szCs w:val="22"/>
        </w:rPr>
        <w:t>),</w:t>
      </w:r>
    </w:p>
    <w:p w14:paraId="7D793CC3" w14:textId="4A155C0C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weryfikowanie oprogramowania zainstalowanego na sprzęcie informatycznym w komórkach organizacyjnych K</w:t>
      </w:r>
      <w:r w:rsidR="00FF1C75" w:rsidRPr="00C767F4">
        <w:rPr>
          <w:color w:val="auto"/>
          <w:sz w:val="22"/>
          <w:szCs w:val="22"/>
        </w:rPr>
        <w:t>GP,</w:t>
      </w:r>
      <w:r w:rsidR="00EF2913">
        <w:rPr>
          <w:color w:val="auto"/>
          <w:sz w:val="22"/>
          <w:szCs w:val="22"/>
        </w:rPr>
        <w:t xml:space="preserve"> CBŚP, BSWP, CPKP BOA i CLKP,</w:t>
      </w:r>
    </w:p>
    <w:p w14:paraId="2F1D099D" w14:textId="2C7B3A71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nadzór nad prawidłową realizacją umów na gwarancyjne i pogwarancyjne usługi naprawcze sprzętu informatycznego na potrzeby komórek organizacyjnych KGP, CBŚP, BSWP, CPKP BOA i CLKP oraz jednostek organizacyjnych Policji w ramach zakupów </w:t>
      </w:r>
      <w:r w:rsidR="00FF1C75" w:rsidRPr="00C767F4">
        <w:rPr>
          <w:color w:val="auto"/>
          <w:sz w:val="22"/>
          <w:szCs w:val="22"/>
        </w:rPr>
        <w:t>centralnych, w tym zgłaszanie i </w:t>
      </w:r>
      <w:r w:rsidRPr="00C767F4">
        <w:rPr>
          <w:color w:val="auto"/>
          <w:sz w:val="22"/>
          <w:szCs w:val="22"/>
        </w:rPr>
        <w:t>wydawanie sprzętu do napraw</w:t>
      </w:r>
      <w:r w:rsidR="00EF2913">
        <w:rPr>
          <w:color w:val="auto"/>
          <w:sz w:val="22"/>
          <w:szCs w:val="22"/>
        </w:rPr>
        <w:t>y oraz przyjmowanie po naprawie,</w:t>
      </w:r>
    </w:p>
    <w:p w14:paraId="0806A0C8" w14:textId="2FAB99E4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bookmarkStart w:id="2" w:name="_Hlk32484591"/>
      <w:r w:rsidRPr="00C767F4">
        <w:rPr>
          <w:color w:val="auto"/>
          <w:sz w:val="22"/>
          <w:szCs w:val="22"/>
        </w:rPr>
        <w:t xml:space="preserve">wsparcie w zakresie merytorycznym w opracowywaniu </w:t>
      </w:r>
      <w:r w:rsidR="00FF1C75" w:rsidRPr="00C767F4">
        <w:rPr>
          <w:color w:val="auto"/>
          <w:sz w:val="22"/>
          <w:szCs w:val="22"/>
        </w:rPr>
        <w:t>opisów przedmiotu zamówienia do </w:t>
      </w:r>
      <w:r w:rsidRPr="00C767F4">
        <w:rPr>
          <w:color w:val="auto"/>
          <w:sz w:val="22"/>
          <w:szCs w:val="22"/>
        </w:rPr>
        <w:t>wniosków o wszczęcie postępowania o udzielenie z</w:t>
      </w:r>
      <w:r w:rsidR="005247B5" w:rsidRPr="00C767F4">
        <w:rPr>
          <w:color w:val="auto"/>
          <w:sz w:val="22"/>
          <w:szCs w:val="22"/>
        </w:rPr>
        <w:t>amówienia publicznego zgodnie z </w:t>
      </w:r>
      <w:r w:rsidRPr="00C767F4">
        <w:rPr>
          <w:color w:val="auto"/>
          <w:sz w:val="22"/>
          <w:szCs w:val="22"/>
        </w:rPr>
        <w:t>przepisami</w:t>
      </w:r>
      <w:bookmarkEnd w:id="2"/>
      <w:r w:rsidR="00EF2913">
        <w:rPr>
          <w:color w:val="auto"/>
          <w:sz w:val="22"/>
          <w:szCs w:val="22"/>
        </w:rPr>
        <w:t>,</w:t>
      </w:r>
    </w:p>
    <w:p w14:paraId="0152DCD8" w14:textId="394805A6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komisji, zespołów i grup eksperckich, w związku z prowadzonymi w biurze projektami teleinformatycznymi</w:t>
      </w:r>
      <w:r w:rsidR="00EF2913">
        <w:rPr>
          <w:color w:val="auto"/>
          <w:sz w:val="22"/>
          <w:szCs w:val="22"/>
        </w:rPr>
        <w:t>,</w:t>
      </w:r>
    </w:p>
    <w:p w14:paraId="62EF092F" w14:textId="701BCD92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rozdzielników dotyczących sprzętu i materiałów informatycznych oraz informatycznych materiałów eksploatacyjnych na potrz</w:t>
      </w:r>
      <w:r w:rsidR="00EF2913">
        <w:rPr>
          <w:color w:val="auto"/>
          <w:sz w:val="22"/>
          <w:szCs w:val="22"/>
        </w:rPr>
        <w:t>eby komórek organizacyjnych KGP,</w:t>
      </w:r>
    </w:p>
    <w:p w14:paraId="07402B31" w14:textId="2066901A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aktualnego wykazu sprzętu informatycznego, będącego w rezerwie eksploatacyjnej i dyspozycyjnej oraz pochodzącego ze zwrotów, a także wykazów informatycznych materiałów eksploatacyjnych i podzespołów komputerowych oraz wydawanie i przyjmowanie sprzętu informatycznego zgodnie z rozdzielnikami, zgłaszanymi zapotrzebowani</w:t>
      </w:r>
      <w:r w:rsidR="00FF1C75" w:rsidRPr="00C767F4">
        <w:rPr>
          <w:color w:val="auto"/>
          <w:sz w:val="22"/>
          <w:szCs w:val="22"/>
        </w:rPr>
        <w:t>ami i dyspo</w:t>
      </w:r>
      <w:r w:rsidR="00EF2913">
        <w:rPr>
          <w:color w:val="auto"/>
          <w:sz w:val="22"/>
          <w:szCs w:val="22"/>
        </w:rPr>
        <w:t>zycjami przełożonych,</w:t>
      </w:r>
    </w:p>
    <w:p w14:paraId="43C5B0F2" w14:textId="01DD5D8C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w zakresie realizacji zadań związanych z obrotem r</w:t>
      </w:r>
      <w:r w:rsidR="00D81E45" w:rsidRPr="00C767F4">
        <w:rPr>
          <w:color w:val="auto"/>
          <w:sz w:val="22"/>
          <w:szCs w:val="22"/>
        </w:rPr>
        <w:t>zeczowymi składnikami majątku w </w:t>
      </w:r>
      <w:r w:rsidRPr="00C767F4">
        <w:rPr>
          <w:color w:val="auto"/>
          <w:sz w:val="22"/>
          <w:szCs w:val="22"/>
        </w:rPr>
        <w:t>Systemie Wspomagania Obsługi Policji w obszarze gospodarki materiałowe</w:t>
      </w:r>
      <w:r w:rsidR="00EF2913">
        <w:rPr>
          <w:color w:val="auto"/>
          <w:sz w:val="22"/>
          <w:szCs w:val="22"/>
        </w:rPr>
        <w:t>j w zakresie właściwości sekcji,</w:t>
      </w:r>
    </w:p>
    <w:p w14:paraId="12220BF5" w14:textId="3AC6D0C4" w:rsidR="00662D08" w:rsidRPr="00C767F4" w:rsidRDefault="00662D08" w:rsidP="00D91C05">
      <w:pPr>
        <w:pStyle w:val="Tekstpodstawowy1"/>
        <w:numPr>
          <w:ilvl w:val="1"/>
          <w:numId w:val="40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klasyfikowanie sprzętu informatycznego pod kątem sprzętu zbędnego i zużytego oraz jego utylizowanie zgod</w:t>
      </w:r>
      <w:r w:rsidR="00FF1C75" w:rsidRPr="00C767F4">
        <w:rPr>
          <w:color w:val="auto"/>
          <w:sz w:val="22"/>
          <w:szCs w:val="22"/>
        </w:rPr>
        <w:t>nie z obowiązującymi przepisami</w:t>
      </w:r>
      <w:r w:rsidR="00EF2913">
        <w:rPr>
          <w:color w:val="auto"/>
          <w:sz w:val="22"/>
          <w:szCs w:val="22"/>
        </w:rPr>
        <w:t>,</w:t>
      </w:r>
    </w:p>
    <w:p w14:paraId="681DE908" w14:textId="12A5F125" w:rsidR="00662D08" w:rsidRPr="00C767F4" w:rsidRDefault="00662D08" w:rsidP="00EF2913">
      <w:pPr>
        <w:pStyle w:val="Tekstpodstawowy1"/>
        <w:numPr>
          <w:ilvl w:val="1"/>
          <w:numId w:val="40"/>
        </w:numPr>
        <w:spacing w:after="40"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inicjowanie zmian w zakresie przepisów dotyczących norm należności w kontekście nowych rozwiązań </w:t>
      </w:r>
      <w:r w:rsidR="00EF2913">
        <w:rPr>
          <w:color w:val="auto"/>
          <w:sz w:val="22"/>
          <w:szCs w:val="22"/>
        </w:rPr>
        <w:t>oraz aspektów formalno-prawnych;</w:t>
      </w:r>
    </w:p>
    <w:p w14:paraId="3335FF69" w14:textId="052F939D" w:rsidR="00662D08" w:rsidRPr="00C767F4" w:rsidRDefault="00662D08" w:rsidP="00D91C05">
      <w:pPr>
        <w:pStyle w:val="Listapunktowana2"/>
        <w:ind w:left="454" w:hanging="454"/>
      </w:pPr>
      <w:r w:rsidRPr="00C767F4">
        <w:t>Sekcji Obsługi Sprzętu Abonenckiego należy w szczególności:</w:t>
      </w:r>
    </w:p>
    <w:p w14:paraId="399426ED" w14:textId="06444382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zadań związanych z wypełnianiem potrzeb komórek organizacyjnych KGP, CBŚP, BSWP, CPKP BOA i CLKP i pozostałych jednostek organizacyjnych Policji w obszarze obejmującym wyposażenie w końcowe urządzenia telefonii stacjonarnej i komórkowej, akcesoria, podzespoły i</w:t>
      </w:r>
      <w:r w:rsidR="00EF2913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materiały eksploatacyjne łączności w zakresie właś</w:t>
      </w:r>
      <w:r w:rsidR="00FF1C75" w:rsidRPr="00C767F4">
        <w:rPr>
          <w:color w:val="auto"/>
          <w:sz w:val="22"/>
          <w:szCs w:val="22"/>
        </w:rPr>
        <w:t>ciwości wydziału</w:t>
      </w:r>
      <w:r w:rsidR="00EF2913">
        <w:rPr>
          <w:color w:val="auto"/>
          <w:sz w:val="22"/>
          <w:szCs w:val="22"/>
        </w:rPr>
        <w:t>,</w:t>
      </w:r>
    </w:p>
    <w:p w14:paraId="03A62C64" w14:textId="0D907B7A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zadań związanych z zapewnieniem sprzętu abonenckiego oraz materiałów eksploatacyjnych łączności m. in. grupom operacyjno-procesowym, oficerom łącznikowym Policji i Jednostce Specja</w:t>
      </w:r>
      <w:r w:rsidR="00EF2913">
        <w:rPr>
          <w:color w:val="auto"/>
          <w:sz w:val="22"/>
          <w:szCs w:val="22"/>
        </w:rPr>
        <w:t>lnej Polskiej Policji w Kosowie,</w:t>
      </w:r>
    </w:p>
    <w:p w14:paraId="1901A716" w14:textId="24756B37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instalowanie i utrzymywanie w sprawności technicznej sprzętu abonenckiego, pracującego w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SŁR, resortowej oraz innych operatorów na potrzeby komórek org</w:t>
      </w:r>
      <w:r w:rsidR="00FF1C75" w:rsidRPr="00C767F4">
        <w:rPr>
          <w:color w:val="auto"/>
          <w:sz w:val="22"/>
          <w:szCs w:val="22"/>
        </w:rPr>
        <w:t xml:space="preserve">anizacyjnych KGP, CBŚP, BSWP, </w:t>
      </w:r>
      <w:r w:rsidRPr="00C767F4">
        <w:rPr>
          <w:color w:val="auto"/>
          <w:sz w:val="22"/>
          <w:szCs w:val="22"/>
        </w:rPr>
        <w:t xml:space="preserve">CPKP </w:t>
      </w:r>
      <w:r w:rsidRPr="00C767F4">
        <w:rPr>
          <w:color w:val="auto"/>
          <w:sz w:val="22"/>
          <w:szCs w:val="22"/>
        </w:rPr>
        <w:lastRenderedPageBreak/>
        <w:t>BOA i CLKP, Ministerstwa Spraw Wewnętrznych i Administracji oraz naczelnych organów administracji rządowej na tere</w:t>
      </w:r>
      <w:r w:rsidR="00EF2913">
        <w:rPr>
          <w:color w:val="auto"/>
          <w:sz w:val="22"/>
          <w:szCs w:val="22"/>
        </w:rPr>
        <w:t>nie miasta stołecznego Warszawy,</w:t>
      </w:r>
    </w:p>
    <w:p w14:paraId="6F73B7A7" w14:textId="358FC912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instalowanie i utrzymywanie w sprawności technicznej urządzeń dyspozytorskich opartych na centralach małonumerowych, centrali policyjnej i rządowej na potrzeby komórek org</w:t>
      </w:r>
      <w:r w:rsidR="00E859C8">
        <w:rPr>
          <w:color w:val="auto"/>
          <w:sz w:val="22"/>
          <w:szCs w:val="22"/>
        </w:rPr>
        <w:t xml:space="preserve">anizacyjnych KGP, CBŚP, BSWP, </w:t>
      </w:r>
      <w:r w:rsidRPr="00C767F4">
        <w:rPr>
          <w:color w:val="auto"/>
          <w:sz w:val="22"/>
          <w:szCs w:val="22"/>
        </w:rPr>
        <w:t>CPKP BOA i CLKP, Ministerstwa Spraw Wewnętrznych i</w:t>
      </w:r>
      <w:r w:rsidR="00D81E45" w:rsidRPr="00C767F4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Administracji oraz naczelnych organów administracji rządowej na tere</w:t>
      </w:r>
      <w:r w:rsidR="00FF1C75" w:rsidRPr="00C767F4">
        <w:rPr>
          <w:color w:val="auto"/>
          <w:sz w:val="22"/>
          <w:szCs w:val="22"/>
        </w:rPr>
        <w:t>nie miasta stołecznego</w:t>
      </w:r>
      <w:r w:rsidR="00EF2913">
        <w:rPr>
          <w:color w:val="auto"/>
          <w:sz w:val="22"/>
          <w:szCs w:val="22"/>
        </w:rPr>
        <w:t xml:space="preserve"> Warszawy,</w:t>
      </w:r>
    </w:p>
    <w:p w14:paraId="45597881" w14:textId="67E1E9CB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obsługa komórek </w:t>
      </w:r>
      <w:r w:rsidR="000E7C8B">
        <w:rPr>
          <w:color w:val="auto"/>
          <w:sz w:val="22"/>
          <w:szCs w:val="22"/>
        </w:rPr>
        <w:t>organizacyjnych KGP, CBŚP, BSWP</w:t>
      </w:r>
      <w:r w:rsidRPr="00C767F4">
        <w:rPr>
          <w:color w:val="auto"/>
          <w:sz w:val="22"/>
          <w:szCs w:val="22"/>
        </w:rPr>
        <w:t>, CPKP BOA i CLKP</w:t>
      </w:r>
      <w:r w:rsidR="00933038">
        <w:rPr>
          <w:color w:val="auto"/>
          <w:sz w:val="22"/>
          <w:szCs w:val="22"/>
        </w:rPr>
        <w:t>,</w:t>
      </w:r>
      <w:r w:rsidRPr="00C767F4" w:rsidDel="00C04825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w </w:t>
      </w:r>
      <w:r w:rsidR="000E7C8B">
        <w:rPr>
          <w:color w:val="auto"/>
          <w:sz w:val="22"/>
          <w:szCs w:val="22"/>
        </w:rPr>
        <w:t xml:space="preserve">zakresie funkcjonowania usług i </w:t>
      </w:r>
      <w:r w:rsidRPr="00C767F4">
        <w:rPr>
          <w:color w:val="auto"/>
          <w:sz w:val="22"/>
          <w:szCs w:val="22"/>
        </w:rPr>
        <w:t>sprzętu telefonii komórkowej, zgodnie zobowiązuj</w:t>
      </w:r>
      <w:r w:rsidR="00EF2913">
        <w:rPr>
          <w:color w:val="auto"/>
          <w:sz w:val="22"/>
          <w:szCs w:val="22"/>
        </w:rPr>
        <w:t>ącymi w tym zakresie przepisami,</w:t>
      </w:r>
    </w:p>
    <w:p w14:paraId="1470CA01" w14:textId="45E7AE7D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wsparcie w zakresie merytorycznym w opracowywaniu </w:t>
      </w:r>
      <w:r w:rsidR="00FF1C75" w:rsidRPr="00C767F4">
        <w:rPr>
          <w:color w:val="auto"/>
          <w:sz w:val="22"/>
          <w:szCs w:val="22"/>
        </w:rPr>
        <w:t>opisów przedmiotu zamówienia do </w:t>
      </w:r>
      <w:r w:rsidRPr="00C767F4">
        <w:rPr>
          <w:color w:val="auto"/>
          <w:sz w:val="22"/>
          <w:szCs w:val="22"/>
        </w:rPr>
        <w:t>wniosków o wszczęcie postępowania o udzielenie z</w:t>
      </w:r>
      <w:r w:rsidR="005247B5" w:rsidRPr="00C767F4">
        <w:rPr>
          <w:color w:val="auto"/>
          <w:sz w:val="22"/>
          <w:szCs w:val="22"/>
        </w:rPr>
        <w:t>amówienia publicznego zgodnie z </w:t>
      </w:r>
      <w:r w:rsidRPr="00C767F4">
        <w:rPr>
          <w:color w:val="auto"/>
          <w:sz w:val="22"/>
          <w:szCs w:val="22"/>
        </w:rPr>
        <w:t>przepisami ustawy PZP</w:t>
      </w:r>
      <w:r w:rsidR="00FF1C75" w:rsidRPr="00C767F4">
        <w:rPr>
          <w:color w:val="auto"/>
          <w:sz w:val="22"/>
          <w:szCs w:val="22"/>
        </w:rPr>
        <w:t>;</w:t>
      </w:r>
    </w:p>
    <w:p w14:paraId="4602335F" w14:textId="1741C55F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obsługa połączeń między abonentami telefonicznej sieci rządowej i resortowej oraz operatorami s</w:t>
      </w:r>
      <w:r w:rsidR="00EF2913">
        <w:rPr>
          <w:color w:val="auto"/>
          <w:sz w:val="22"/>
          <w:szCs w:val="22"/>
        </w:rPr>
        <w:t>ieci publicznych (tel. 7219900),</w:t>
      </w:r>
    </w:p>
    <w:p w14:paraId="5D79A764" w14:textId="43784E51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udzielanie informacji o numerach telefonów jednostek organizacyjnych Policji oraz Ministerstwa Spraw Wewnętrznych</w:t>
      </w:r>
      <w:r w:rsidR="00EF2913">
        <w:rPr>
          <w:color w:val="auto"/>
          <w:sz w:val="22"/>
          <w:szCs w:val="22"/>
        </w:rPr>
        <w:t xml:space="preserve"> i Administracji (tel. 7219913),</w:t>
      </w:r>
    </w:p>
    <w:p w14:paraId="1F17860A" w14:textId="28030F83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przyjmowanie i obsługa zgłoszeń o uszkodzeniach i zapotrzebowaniu na materiały eksploatacyjne od użytkowników sprzętu tel</w:t>
      </w:r>
      <w:r w:rsidR="00EF2913">
        <w:rPr>
          <w:color w:val="auto"/>
          <w:sz w:val="22"/>
          <w:szCs w:val="22"/>
        </w:rPr>
        <w:t>einformatycznego (tel. 7219910),</w:t>
      </w:r>
    </w:p>
    <w:p w14:paraId="647DF7E3" w14:textId="22D1643A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określanie warunków technicznych dotyczących SŁR i sieci łączności resortowej w zakresie właściwości wydziału oraz opiniowanie dokumenta</w:t>
      </w:r>
      <w:r w:rsidR="00EF2913">
        <w:rPr>
          <w:color w:val="auto"/>
          <w:sz w:val="22"/>
          <w:szCs w:val="22"/>
        </w:rPr>
        <w:t>cji technicznej z tym związanej,</w:t>
      </w:r>
    </w:p>
    <w:p w14:paraId="4F9B9987" w14:textId="2850E0A7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komórkami organizacyjnymi biura oraz obsługą t</w:t>
      </w:r>
      <w:r w:rsidR="00D81E45" w:rsidRPr="00C767F4">
        <w:rPr>
          <w:color w:val="auto"/>
          <w:sz w:val="22"/>
          <w:szCs w:val="22"/>
        </w:rPr>
        <w:t>echniczną centrali policyjnej i </w:t>
      </w:r>
      <w:r w:rsidRPr="00C767F4">
        <w:rPr>
          <w:color w:val="auto"/>
          <w:sz w:val="22"/>
          <w:szCs w:val="22"/>
        </w:rPr>
        <w:t>rządowej w zakresie obsługi telefonicznej SŁR i sieci łącznoś</w:t>
      </w:r>
      <w:r w:rsidR="00EF2913">
        <w:rPr>
          <w:color w:val="auto"/>
          <w:sz w:val="22"/>
          <w:szCs w:val="22"/>
        </w:rPr>
        <w:t>ci resortowej,</w:t>
      </w:r>
    </w:p>
    <w:p w14:paraId="1F5DB69F" w14:textId="00D775D0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firmami zewnętrznymi wykonującymi zlecone prace na rzecz KGP</w:t>
      </w:r>
      <w:r w:rsidR="00EF2913">
        <w:rPr>
          <w:color w:val="auto"/>
          <w:sz w:val="22"/>
          <w:szCs w:val="22"/>
        </w:rPr>
        <w:t xml:space="preserve"> w zakresie sieci telefonicznej,</w:t>
      </w:r>
    </w:p>
    <w:p w14:paraId="6933BEC9" w14:textId="009EC897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prawidłową realizacją umów na gwarancyjne i pogwarancyjne usługi naprawcze sprzętu łączności na potrzeby komórek organizacyjnych KGP, CBŚP, BSWP, CPKP BOA i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CLKP oraz innych jednostek organizacyjnych Policji</w:t>
      </w:r>
      <w:r w:rsidR="00933038">
        <w:rPr>
          <w:color w:val="auto"/>
          <w:sz w:val="22"/>
          <w:szCs w:val="22"/>
        </w:rPr>
        <w:t>,</w:t>
      </w:r>
      <w:r w:rsidRPr="00C767F4">
        <w:rPr>
          <w:color w:val="auto"/>
          <w:sz w:val="22"/>
          <w:szCs w:val="22"/>
        </w:rPr>
        <w:t xml:space="preserve"> w ramach zakupów </w:t>
      </w:r>
      <w:r w:rsidR="00D81E45" w:rsidRPr="00C767F4">
        <w:rPr>
          <w:color w:val="auto"/>
          <w:sz w:val="22"/>
          <w:szCs w:val="22"/>
        </w:rPr>
        <w:t>centralnych, w tym zgłaszanie i </w:t>
      </w:r>
      <w:r w:rsidRPr="00C767F4">
        <w:rPr>
          <w:color w:val="auto"/>
          <w:sz w:val="22"/>
          <w:szCs w:val="22"/>
        </w:rPr>
        <w:t>wydawanie sprzętu do napraw</w:t>
      </w:r>
      <w:r w:rsidR="00EF2913">
        <w:rPr>
          <w:color w:val="auto"/>
          <w:sz w:val="22"/>
          <w:szCs w:val="22"/>
        </w:rPr>
        <w:t>y oraz przyjmowanie po naprawie,</w:t>
      </w:r>
    </w:p>
    <w:p w14:paraId="012B1ABC" w14:textId="218F5384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rozdzielników dotyczących sprzętu i materiałów łącz</w:t>
      </w:r>
      <w:r w:rsidR="00EF2913">
        <w:rPr>
          <w:color w:val="auto"/>
          <w:sz w:val="22"/>
          <w:szCs w:val="22"/>
        </w:rPr>
        <w:t>ności,</w:t>
      </w:r>
    </w:p>
    <w:p w14:paraId="6DAD5F7B" w14:textId="5F17E657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aktualnego wykazu sprzętu łączności, będącego w rezerwie eksploatacyjnej, dyspozycyjnej oraz pochodzącego ze zwrotów, a także wykazów materiałów łączności (eksploatacyjnych, instalacyjnych, podzespołów i akcesoriów) oraz wydawanie i przyjmowanie sprzętu i materiałów łączności zgodnie z rozdzielnikami, zgłaszanymi zapotrzebowani</w:t>
      </w:r>
      <w:r w:rsidR="00EF2913">
        <w:rPr>
          <w:color w:val="auto"/>
          <w:sz w:val="22"/>
          <w:szCs w:val="22"/>
        </w:rPr>
        <w:t>ami i dyspozycjami przełożonych,</w:t>
      </w:r>
    </w:p>
    <w:p w14:paraId="2F34F2F0" w14:textId="334A79C7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realizowanie zadań związanych z obrotem rzeczowymi składnikami majątku w Systemie Wspomagania Obsługi Policji w obszarze gospodarki magazynowej w zakresie właściwości </w:t>
      </w:r>
      <w:r w:rsidR="00F45465">
        <w:rPr>
          <w:color w:val="auto"/>
          <w:sz w:val="22"/>
          <w:szCs w:val="22"/>
        </w:rPr>
        <w:t>s</w:t>
      </w:r>
      <w:r w:rsidR="00EF2913">
        <w:rPr>
          <w:color w:val="auto"/>
          <w:sz w:val="22"/>
          <w:szCs w:val="22"/>
        </w:rPr>
        <w:t>ekcji,</w:t>
      </w:r>
    </w:p>
    <w:p w14:paraId="1D58ACF1" w14:textId="5544B9E7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klasyfikowanie sprzętu łączności pod kątem sprzętu zbędnego i zużytego oraz jego utylizowanie zgod</w:t>
      </w:r>
      <w:r w:rsidR="00FF1C75" w:rsidRPr="00C767F4">
        <w:rPr>
          <w:color w:val="auto"/>
          <w:sz w:val="22"/>
          <w:szCs w:val="22"/>
        </w:rPr>
        <w:t>nie z obowi</w:t>
      </w:r>
      <w:r w:rsidR="00EF2913">
        <w:rPr>
          <w:color w:val="auto"/>
          <w:sz w:val="22"/>
          <w:szCs w:val="22"/>
        </w:rPr>
        <w:t>ązującymi przepisami,</w:t>
      </w:r>
    </w:p>
    <w:p w14:paraId="1416CCEE" w14:textId="417933A9" w:rsidR="00662D08" w:rsidRPr="00C767F4" w:rsidRDefault="00662D08" w:rsidP="00D91C05">
      <w:pPr>
        <w:pStyle w:val="Tekstpodstawowy1"/>
        <w:numPr>
          <w:ilvl w:val="0"/>
          <w:numId w:val="41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inicjowanie zmian w zakresie przepisów dotyczących norm należności w kontekście nowych rozwiązań oraz aspektów forma</w:t>
      </w:r>
      <w:r w:rsidR="00EF2913">
        <w:rPr>
          <w:color w:val="auto"/>
          <w:sz w:val="22"/>
          <w:szCs w:val="22"/>
        </w:rPr>
        <w:t>lno-prawnych;</w:t>
      </w:r>
    </w:p>
    <w:p w14:paraId="774986E9" w14:textId="42FE2FC6" w:rsidR="00662D08" w:rsidRPr="00C767F4" w:rsidRDefault="00662D08" w:rsidP="00D91C05">
      <w:pPr>
        <w:pStyle w:val="Listapunktowana2"/>
        <w:ind w:left="454" w:hanging="454"/>
      </w:pPr>
      <w:r w:rsidRPr="00C767F4">
        <w:t>Sekcji Obsługi Ewidencyjnej należy w szczególności:</w:t>
      </w:r>
    </w:p>
    <w:p w14:paraId="5AC985F7" w14:textId="1C8C446D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zadań związanych z wypełnianiem potrzeb komórek organizacyjnych KGP, CBŚP, BSWP, CPKP BOA i CLKP</w:t>
      </w:r>
      <w:r w:rsidR="006B5F83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oraz pozostałych jednostek organizacyjnych Policji</w:t>
      </w:r>
      <w:r w:rsidR="00933038">
        <w:rPr>
          <w:color w:val="auto"/>
          <w:sz w:val="22"/>
          <w:szCs w:val="22"/>
        </w:rPr>
        <w:t>,</w:t>
      </w:r>
      <w:r w:rsidRPr="00C767F4">
        <w:rPr>
          <w:color w:val="auto"/>
          <w:sz w:val="22"/>
          <w:szCs w:val="22"/>
        </w:rPr>
        <w:t xml:space="preserve"> w obszarze obejmującym oprogramowanie stanowiskowe, oprogramow</w:t>
      </w:r>
      <w:r w:rsidR="00E324AD">
        <w:rPr>
          <w:color w:val="auto"/>
          <w:sz w:val="22"/>
          <w:szCs w:val="22"/>
        </w:rPr>
        <w:t>anie specjalistyczne, dostęp do </w:t>
      </w:r>
      <w:r w:rsidRPr="00C767F4">
        <w:rPr>
          <w:color w:val="auto"/>
          <w:sz w:val="22"/>
          <w:szCs w:val="22"/>
        </w:rPr>
        <w:t xml:space="preserve">komercyjnych usług teleinformatycznych świadczonych przez zewnętrzne podmioty, </w:t>
      </w:r>
      <w:r w:rsidR="00FF1C75" w:rsidRPr="00C767F4">
        <w:rPr>
          <w:color w:val="auto"/>
          <w:sz w:val="22"/>
          <w:szCs w:val="22"/>
        </w:rPr>
        <w:t>w</w:t>
      </w:r>
      <w:r w:rsidR="005F7100">
        <w:rPr>
          <w:color w:val="auto"/>
          <w:sz w:val="22"/>
          <w:szCs w:val="22"/>
        </w:rPr>
        <w:t> </w:t>
      </w:r>
      <w:r w:rsidR="00EF2913">
        <w:rPr>
          <w:color w:val="auto"/>
          <w:sz w:val="22"/>
          <w:szCs w:val="22"/>
        </w:rPr>
        <w:t>zakresie właściwości wydziału,</w:t>
      </w:r>
    </w:p>
    <w:p w14:paraId="00252F2C" w14:textId="77777777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obsługa systemu SWOP w zakresie:</w:t>
      </w:r>
    </w:p>
    <w:p w14:paraId="4F2348C2" w14:textId="1CCA9667" w:rsidR="00D81E45" w:rsidRPr="00E324AD" w:rsidRDefault="00662D08" w:rsidP="00D91C05">
      <w:pPr>
        <w:pStyle w:val="Tekstpodstawowy1"/>
        <w:numPr>
          <w:ilvl w:val="0"/>
          <w:numId w:val="6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ewidencji środków trwałych, pozostałych środków trwałych, wartości niematerialnych i prawnych, pozostałych wartości niematerialnych i prawnych oraz gospodarki materiałowej, w tym sporządzanie dokumentów obrotu r</w:t>
      </w:r>
      <w:r w:rsidR="00E324AD">
        <w:rPr>
          <w:color w:val="auto"/>
          <w:sz w:val="22"/>
          <w:szCs w:val="22"/>
        </w:rPr>
        <w:t>zeczowymi składnikami majątku w </w:t>
      </w:r>
      <w:r w:rsidRPr="00C767F4">
        <w:rPr>
          <w:color w:val="auto"/>
          <w:sz w:val="22"/>
          <w:szCs w:val="22"/>
        </w:rPr>
        <w:t xml:space="preserve">Systemie Wspomagania </w:t>
      </w:r>
      <w:r w:rsidRPr="00C767F4">
        <w:rPr>
          <w:color w:val="auto"/>
          <w:sz w:val="22"/>
          <w:szCs w:val="22"/>
        </w:rPr>
        <w:lastRenderedPageBreak/>
        <w:t xml:space="preserve">Obsługi Policji, w zakresie właściwości </w:t>
      </w:r>
      <w:r w:rsidR="00F45465">
        <w:rPr>
          <w:color w:val="auto"/>
          <w:sz w:val="22"/>
          <w:szCs w:val="22"/>
        </w:rPr>
        <w:t>biura</w:t>
      </w:r>
      <w:r w:rsidRPr="00C767F4">
        <w:rPr>
          <w:color w:val="auto"/>
          <w:sz w:val="22"/>
          <w:szCs w:val="22"/>
        </w:rPr>
        <w:t>,</w:t>
      </w:r>
    </w:p>
    <w:p w14:paraId="718936A1" w14:textId="15A65CE6" w:rsidR="00662D08" w:rsidRPr="00C767F4" w:rsidRDefault="00662D08" w:rsidP="00D91C05">
      <w:pPr>
        <w:pStyle w:val="Tekstpodstawowy1"/>
        <w:numPr>
          <w:ilvl w:val="0"/>
          <w:numId w:val="6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uzgodnień ewidencji ilościowo-wartościowej rzeczowych składników majątku z ewidencją ilościową prowadzoną przez użytkowników w ramach Systemu Wspomagania Obsługi Policji,</w:t>
      </w:r>
    </w:p>
    <w:p w14:paraId="3801C476" w14:textId="77777777" w:rsidR="00662D08" w:rsidRPr="00C767F4" w:rsidRDefault="00662D08" w:rsidP="00D91C05">
      <w:pPr>
        <w:pStyle w:val="Tekstpodstawowy1"/>
        <w:numPr>
          <w:ilvl w:val="0"/>
          <w:numId w:val="4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uzgodnień ewidencji ilościowo-wartościowej z ewidencją ilościową prowadzoną w magazynach Biura Logistyki Policji KGP w ramach Systemu Wspomagania Obsługi Policji,</w:t>
      </w:r>
    </w:p>
    <w:p w14:paraId="36DAB404" w14:textId="0246F05A" w:rsidR="00662D08" w:rsidRPr="00C767F4" w:rsidRDefault="00662D08" w:rsidP="00D91C05">
      <w:pPr>
        <w:pStyle w:val="Tekstpodstawowy1"/>
        <w:numPr>
          <w:ilvl w:val="0"/>
          <w:numId w:val="4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uzgodnień ewidencji rzeczowych składników majątku oraz rzeczowych aktywów obrotowych pozostających we właściwości biura z ewidencją księgową prowadzoną w Biurze Finansów KGP w ramach Systemu Wspomagania Obsługi Policji przy współpracy z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wydziałami merytorycznymi biura,</w:t>
      </w:r>
    </w:p>
    <w:p w14:paraId="7F38CC6D" w14:textId="347D4778" w:rsidR="00662D08" w:rsidRPr="00C767F4" w:rsidRDefault="00662D08" w:rsidP="00D91C05">
      <w:pPr>
        <w:pStyle w:val="Tekstpodstawowy1"/>
        <w:numPr>
          <w:ilvl w:val="0"/>
          <w:numId w:val="4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wprowadzanie i odbieranie uprawnień użytkownikom Systemu Wspomagania Obsługi Policji w zakresie majątku informatyki i łączności ewidencjonowanego w Module Środków Trwałych oraz w Module Gospodarka Materiałowa zgodnie z u</w:t>
      </w:r>
      <w:r w:rsidR="00D81E45" w:rsidRPr="00C767F4">
        <w:rPr>
          <w:color w:val="auto"/>
          <w:sz w:val="22"/>
          <w:szCs w:val="22"/>
        </w:rPr>
        <w:t>poważnieniami zatwierdzonymi na </w:t>
      </w:r>
      <w:r w:rsidRPr="00C767F4">
        <w:rPr>
          <w:color w:val="auto"/>
          <w:sz w:val="22"/>
          <w:szCs w:val="22"/>
        </w:rPr>
        <w:t>podstawie aktualnie obowiązującej Polityki Bezpieczeństwa „SWOP”,</w:t>
      </w:r>
    </w:p>
    <w:p w14:paraId="41075CAC" w14:textId="3E6F97B1" w:rsidR="00662D08" w:rsidRPr="00C767F4" w:rsidRDefault="00662D08" w:rsidP="00D91C05">
      <w:pPr>
        <w:pStyle w:val="Tekstpodstawowy1"/>
        <w:numPr>
          <w:ilvl w:val="0"/>
          <w:numId w:val="4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sporządzanie sprawozdań w zakresie ewidencji </w:t>
      </w:r>
      <w:r w:rsidR="00D81E45" w:rsidRPr="00C767F4">
        <w:rPr>
          <w:color w:val="auto"/>
          <w:sz w:val="22"/>
          <w:szCs w:val="22"/>
        </w:rPr>
        <w:t xml:space="preserve">rzeczowych składników majątku, </w:t>
      </w:r>
      <w:r w:rsidRPr="00C767F4">
        <w:rPr>
          <w:color w:val="auto"/>
          <w:sz w:val="22"/>
          <w:szCs w:val="22"/>
        </w:rPr>
        <w:t>oraz rzeczowych aktywów obrotowych, pozostających we właściwości biura w ramach ewidencji Systemu Wspomagania Obsługi Policji,</w:t>
      </w:r>
    </w:p>
    <w:p w14:paraId="527AFBB0" w14:textId="01F026FC" w:rsidR="00662D08" w:rsidRPr="00C767F4" w:rsidRDefault="00662D08" w:rsidP="00D91C05">
      <w:pPr>
        <w:pStyle w:val="Tekstpodstawowy1"/>
        <w:numPr>
          <w:ilvl w:val="0"/>
          <w:numId w:val="4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zarządzanie centralnym katalogiem indeksów materiałowych w zakr</w:t>
      </w:r>
      <w:r w:rsidR="00465D2D">
        <w:rPr>
          <w:color w:val="auto"/>
          <w:sz w:val="22"/>
          <w:szCs w:val="22"/>
        </w:rPr>
        <w:t>esie grup IN (informatyka) i </w:t>
      </w:r>
      <w:r w:rsidRPr="00C767F4">
        <w:rPr>
          <w:color w:val="auto"/>
          <w:sz w:val="22"/>
          <w:szCs w:val="22"/>
        </w:rPr>
        <w:t>LA (łączność) w Module Gospodarka Materiałowa oraz Katalogiem Informacji Szczegółowych w Module Środki Trwałe,</w:t>
      </w:r>
    </w:p>
    <w:p w14:paraId="53167A89" w14:textId="10B8BCBB" w:rsidR="00662D08" w:rsidRPr="00C767F4" w:rsidRDefault="00662D08" w:rsidP="00D91C05">
      <w:pPr>
        <w:pStyle w:val="Tekstpodstawowy1"/>
        <w:numPr>
          <w:ilvl w:val="0"/>
          <w:numId w:val="4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zarządzanie, na podstawie uzgodnień z komórkami organ</w:t>
      </w:r>
      <w:r w:rsidR="00D81E45" w:rsidRPr="00C767F4">
        <w:rPr>
          <w:color w:val="auto"/>
          <w:sz w:val="22"/>
          <w:szCs w:val="22"/>
        </w:rPr>
        <w:t>izacyjnymi biura, parametrami i </w:t>
      </w:r>
      <w:r w:rsidRPr="00C767F4">
        <w:rPr>
          <w:color w:val="auto"/>
          <w:sz w:val="22"/>
          <w:szCs w:val="22"/>
        </w:rPr>
        <w:t xml:space="preserve">katalogami funkcjonującymi w Systemie Wspomagania Obsługi Policji w zakresie </w:t>
      </w:r>
      <w:r w:rsidR="00B53A11">
        <w:rPr>
          <w:color w:val="auto"/>
          <w:sz w:val="22"/>
          <w:szCs w:val="22"/>
        </w:rPr>
        <w:t>gospodarki materiałowej</w:t>
      </w:r>
      <w:r w:rsidR="00B53A11" w:rsidRPr="00C767F4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i </w:t>
      </w:r>
      <w:r w:rsidR="00B53A11">
        <w:rPr>
          <w:color w:val="auto"/>
          <w:sz w:val="22"/>
          <w:szCs w:val="22"/>
        </w:rPr>
        <w:t>środków trwałych</w:t>
      </w:r>
      <w:r w:rsidRPr="00C767F4">
        <w:rPr>
          <w:color w:val="auto"/>
          <w:sz w:val="22"/>
          <w:szCs w:val="22"/>
        </w:rPr>
        <w:t>,</w:t>
      </w:r>
    </w:p>
    <w:p w14:paraId="2067AD51" w14:textId="77777777" w:rsidR="00662D08" w:rsidRPr="00C767F4" w:rsidRDefault="00662D08" w:rsidP="00D91C05">
      <w:pPr>
        <w:pStyle w:val="Tekstpodstawowy1"/>
        <w:numPr>
          <w:ilvl w:val="0"/>
          <w:numId w:val="4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nadzór nad obiegiem dokumentów księgowych w zakresie ewidencji rzeczowych składników majątkowych pozostających we właściwości biura,</w:t>
      </w:r>
    </w:p>
    <w:p w14:paraId="4470C435" w14:textId="782AABDE" w:rsidR="00662D08" w:rsidRPr="00C767F4" w:rsidRDefault="00662D08" w:rsidP="00D91C05">
      <w:pPr>
        <w:pStyle w:val="Tekstpodstawowy1"/>
        <w:numPr>
          <w:ilvl w:val="0"/>
          <w:numId w:val="43"/>
        </w:numPr>
        <w:spacing w:line="300" w:lineRule="exact"/>
        <w:ind w:left="1021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realizacji zadań związanych z obrotem rzeczowymi składnikami majątku w</w:t>
      </w:r>
      <w:r w:rsidR="007533C7" w:rsidRPr="00C767F4">
        <w:rPr>
          <w:color w:val="auto"/>
          <w:sz w:val="22"/>
          <w:szCs w:val="22"/>
        </w:rPr>
        <w:t xml:space="preserve"> obszarze gospodarki materiałowej</w:t>
      </w:r>
      <w:r w:rsidR="00EF2913">
        <w:rPr>
          <w:color w:val="auto"/>
          <w:sz w:val="22"/>
          <w:szCs w:val="22"/>
        </w:rPr>
        <w:t>,</w:t>
      </w:r>
    </w:p>
    <w:p w14:paraId="3523FF8B" w14:textId="46D39F87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lokalnymi administratorami mienia informatycznego w komórk</w:t>
      </w:r>
      <w:r w:rsidR="00FF1C75" w:rsidRPr="00C767F4">
        <w:rPr>
          <w:color w:val="auto"/>
          <w:sz w:val="22"/>
          <w:szCs w:val="22"/>
        </w:rPr>
        <w:t xml:space="preserve">ach organizacyjnych KGP, CBŚP, </w:t>
      </w:r>
      <w:r w:rsidRPr="00C767F4">
        <w:rPr>
          <w:color w:val="auto"/>
          <w:sz w:val="22"/>
          <w:szCs w:val="22"/>
        </w:rPr>
        <w:t>BSWP, CPKP BOA</w:t>
      </w:r>
      <w:r w:rsidR="00933038">
        <w:rPr>
          <w:color w:val="auto"/>
          <w:sz w:val="22"/>
          <w:szCs w:val="22"/>
        </w:rPr>
        <w:t>,</w:t>
      </w:r>
      <w:r w:rsidRPr="00C767F4">
        <w:rPr>
          <w:color w:val="auto"/>
          <w:sz w:val="22"/>
          <w:szCs w:val="22"/>
        </w:rPr>
        <w:t xml:space="preserve"> w</w:t>
      </w:r>
      <w:r w:rsidR="00EF2913">
        <w:rPr>
          <w:color w:val="auto"/>
          <w:sz w:val="22"/>
          <w:szCs w:val="22"/>
        </w:rPr>
        <w:t xml:space="preserve"> zakresie prowadzonej ewidencji,</w:t>
      </w:r>
    </w:p>
    <w:p w14:paraId="410F4C9D" w14:textId="5AD31D27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wsparcie w zakresie merytorycznym w opracowywaniu </w:t>
      </w:r>
      <w:r w:rsidR="00FF1C75" w:rsidRPr="00C767F4">
        <w:rPr>
          <w:color w:val="auto"/>
          <w:sz w:val="22"/>
          <w:szCs w:val="22"/>
        </w:rPr>
        <w:t>opisów przedmiotu zamówienia do </w:t>
      </w:r>
      <w:r w:rsidRPr="00C767F4">
        <w:rPr>
          <w:color w:val="auto"/>
          <w:sz w:val="22"/>
          <w:szCs w:val="22"/>
        </w:rPr>
        <w:t>wniosków o wszczęcie postępowania o udzielenie z</w:t>
      </w:r>
      <w:r w:rsidR="00FF1C75" w:rsidRPr="00C767F4">
        <w:rPr>
          <w:color w:val="auto"/>
          <w:sz w:val="22"/>
          <w:szCs w:val="22"/>
        </w:rPr>
        <w:t>amówienia publicznego zgodnie z </w:t>
      </w:r>
      <w:r w:rsidRPr="00C767F4">
        <w:rPr>
          <w:color w:val="auto"/>
          <w:sz w:val="22"/>
          <w:szCs w:val="22"/>
        </w:rPr>
        <w:t>przepisami ustawy PZP</w:t>
      </w:r>
      <w:r w:rsidR="00FF1C75" w:rsidRPr="00C767F4">
        <w:rPr>
          <w:color w:val="auto"/>
          <w:sz w:val="22"/>
          <w:szCs w:val="22"/>
        </w:rPr>
        <w:t>;</w:t>
      </w:r>
    </w:p>
    <w:p w14:paraId="02FB0A11" w14:textId="58347098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rozdzieln</w:t>
      </w:r>
      <w:r w:rsidR="00EF2913">
        <w:rPr>
          <w:color w:val="auto"/>
          <w:sz w:val="22"/>
          <w:szCs w:val="22"/>
        </w:rPr>
        <w:t>ików dotyczących oprogramowania,</w:t>
      </w:r>
    </w:p>
    <w:p w14:paraId="551F4582" w14:textId="47BCE9E4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aktualnego wykazu oprogramowania będącego w rezerwie oraz pochodzącego ze zwrotów oraz wydawanie i przyjmowanie oprogramowania zgodnie z rozdzielnikami, zgłaszanymi zapotrzebowani</w:t>
      </w:r>
      <w:r w:rsidR="00FF1C75" w:rsidRPr="00C767F4">
        <w:rPr>
          <w:color w:val="auto"/>
          <w:sz w:val="22"/>
          <w:szCs w:val="22"/>
        </w:rPr>
        <w:t>ami i</w:t>
      </w:r>
      <w:r w:rsidR="00EF2913">
        <w:rPr>
          <w:color w:val="auto"/>
          <w:sz w:val="22"/>
          <w:szCs w:val="22"/>
        </w:rPr>
        <w:t xml:space="preserve"> dyspozycjami przełożonych,</w:t>
      </w:r>
    </w:p>
    <w:p w14:paraId="2BBA66AB" w14:textId="16D1E651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rozliczeń usług telefonii komórkowej oraz sporządzanie zestawień dotyczących obciążeń użytkowników za połączenia prywatne w celu wystawienia no</w:t>
      </w:r>
      <w:r w:rsidR="00FF1C75" w:rsidRPr="00C767F4">
        <w:rPr>
          <w:color w:val="auto"/>
          <w:sz w:val="22"/>
          <w:szCs w:val="22"/>
        </w:rPr>
        <w:t>t obciążeniowych</w:t>
      </w:r>
      <w:r w:rsidR="00EF2913">
        <w:rPr>
          <w:color w:val="auto"/>
          <w:sz w:val="22"/>
          <w:szCs w:val="22"/>
        </w:rPr>
        <w:t>,</w:t>
      </w:r>
    </w:p>
    <w:p w14:paraId="29016AD1" w14:textId="1DE28B9C" w:rsidR="00662D08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rozliczanie kart obiegowych w zakresie sprzętu teleinformatycznego i telefonii komórkowej oraz stacjonarnej </w:t>
      </w:r>
      <w:r w:rsidR="00EF2913">
        <w:rPr>
          <w:color w:val="auto"/>
          <w:sz w:val="22"/>
          <w:szCs w:val="22"/>
        </w:rPr>
        <w:t>w zakresie właściwości wydziału,</w:t>
      </w:r>
    </w:p>
    <w:p w14:paraId="366B8C59" w14:textId="425E3F8A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dokonywanie wyceny rzeczowych składników majątku, pozostających w dyspozycji wydziału, w związku z pr</w:t>
      </w:r>
      <w:r w:rsidR="00FF1C75" w:rsidRPr="00C767F4">
        <w:rPr>
          <w:color w:val="auto"/>
          <w:sz w:val="22"/>
          <w:szCs w:val="22"/>
        </w:rPr>
        <w:t>zeprowadzanymi inwentaryzacjami</w:t>
      </w:r>
      <w:r w:rsidR="00EF2913">
        <w:rPr>
          <w:color w:val="auto"/>
          <w:sz w:val="22"/>
          <w:szCs w:val="22"/>
        </w:rPr>
        <w:t>,</w:t>
      </w:r>
    </w:p>
    <w:p w14:paraId="56F4038E" w14:textId="23C9CEAA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przygotowywanie zestawień różnic inwentaryzacyjnych na podstawie weryfikow</w:t>
      </w:r>
      <w:r w:rsidR="00FF1C75" w:rsidRPr="00C767F4">
        <w:rPr>
          <w:color w:val="auto"/>
          <w:sz w:val="22"/>
          <w:szCs w:val="22"/>
        </w:rPr>
        <w:t>anych spisów inwentaryzacyjnych</w:t>
      </w:r>
      <w:r w:rsidR="00EF2913">
        <w:rPr>
          <w:color w:val="auto"/>
          <w:sz w:val="22"/>
          <w:szCs w:val="22"/>
        </w:rPr>
        <w:t>,</w:t>
      </w:r>
    </w:p>
    <w:p w14:paraId="0031D82E" w14:textId="6C10DC1F" w:rsidR="00FF1C75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prowadzenie gospodarki zbędnymi i zużytymi składnikami majątku ruchomego w zakresie sprzętu łączności, informatyki i telefonii komórkowej oraz oprogramowania przy współpracy z komórkami organizacyjnymi </w:t>
      </w:r>
      <w:r w:rsidR="00FF1C75" w:rsidRPr="00C767F4">
        <w:rPr>
          <w:color w:val="auto"/>
          <w:sz w:val="22"/>
          <w:szCs w:val="22"/>
        </w:rPr>
        <w:t>KGP, CBŚP, BSWP, CPKP BOA, CLKP</w:t>
      </w:r>
      <w:r w:rsidR="00EF2913">
        <w:rPr>
          <w:color w:val="auto"/>
          <w:sz w:val="22"/>
          <w:szCs w:val="22"/>
        </w:rPr>
        <w:t>,</w:t>
      </w:r>
    </w:p>
    <w:p w14:paraId="2FA105FF" w14:textId="7B333C11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sporządzanie protokołów szkód ujawnionych w wyniku inwentaryzacji oraz szkód w mieniu Skarbu Państwa </w:t>
      </w:r>
      <w:r w:rsidR="00933038">
        <w:rPr>
          <w:color w:val="auto"/>
          <w:sz w:val="22"/>
          <w:szCs w:val="22"/>
        </w:rPr>
        <w:t>–</w:t>
      </w:r>
      <w:r w:rsidRPr="00C767F4">
        <w:rPr>
          <w:color w:val="auto"/>
          <w:sz w:val="22"/>
          <w:szCs w:val="22"/>
        </w:rPr>
        <w:t xml:space="preserve"> KGP</w:t>
      </w:r>
      <w:r w:rsidR="00933038">
        <w:rPr>
          <w:color w:val="auto"/>
          <w:sz w:val="22"/>
          <w:szCs w:val="22"/>
        </w:rPr>
        <w:t>,</w:t>
      </w:r>
      <w:r w:rsidRPr="00C767F4">
        <w:rPr>
          <w:color w:val="auto"/>
          <w:sz w:val="22"/>
          <w:szCs w:val="22"/>
        </w:rPr>
        <w:t xml:space="preserve"> w zakresie środków trwałych,</w:t>
      </w:r>
      <w:r w:rsidR="007533C7" w:rsidRPr="00C767F4">
        <w:rPr>
          <w:color w:val="auto"/>
          <w:sz w:val="22"/>
          <w:szCs w:val="22"/>
        </w:rPr>
        <w:t xml:space="preserve"> pozostałych środków trwałych, </w:t>
      </w:r>
      <w:r w:rsidRPr="00C767F4">
        <w:rPr>
          <w:color w:val="auto"/>
          <w:sz w:val="22"/>
          <w:szCs w:val="22"/>
        </w:rPr>
        <w:t>wartośc</w:t>
      </w:r>
      <w:r w:rsidR="007533C7" w:rsidRPr="00C767F4">
        <w:rPr>
          <w:color w:val="auto"/>
          <w:sz w:val="22"/>
          <w:szCs w:val="22"/>
        </w:rPr>
        <w:t>i niematerialnych oraz prawnych i pozostałych wart</w:t>
      </w:r>
      <w:r w:rsidR="00EF2913">
        <w:rPr>
          <w:color w:val="auto"/>
          <w:sz w:val="22"/>
          <w:szCs w:val="22"/>
        </w:rPr>
        <w:t>ości niematerialnych i prawnych,</w:t>
      </w:r>
    </w:p>
    <w:p w14:paraId="0FB73330" w14:textId="00CA0D91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lastRenderedPageBreak/>
        <w:t>sporządzanie tabel należności sprzętu teleinformatycznego w zakresie właściwości wydziału,</w:t>
      </w:r>
    </w:p>
    <w:p w14:paraId="02337B81" w14:textId="0E0455F6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prowadzenie ewidencji abonentów SŁR, </w:t>
      </w:r>
      <w:r w:rsidR="00EF2913">
        <w:rPr>
          <w:color w:val="auto"/>
          <w:sz w:val="22"/>
          <w:szCs w:val="22"/>
        </w:rPr>
        <w:t>resortowej, komórkowej i innych,</w:t>
      </w:r>
    </w:p>
    <w:p w14:paraId="0C15A6C9" w14:textId="774BB66A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Ministerstwem Spraw Wewnętrznych i Administracji w zakr</w:t>
      </w:r>
      <w:r w:rsidR="00EF2913">
        <w:rPr>
          <w:color w:val="auto"/>
          <w:sz w:val="22"/>
          <w:szCs w:val="22"/>
        </w:rPr>
        <w:t>esie edycji spisu abonentów SŁR,</w:t>
      </w:r>
    </w:p>
    <w:p w14:paraId="35AC12DD" w14:textId="14927F71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sporządzanie i opracowywanie „Krajowego Spisu Abonentów Urządzeń Telekopiowych Sie</w:t>
      </w:r>
      <w:r w:rsidR="00EF2913">
        <w:rPr>
          <w:color w:val="auto"/>
          <w:sz w:val="22"/>
          <w:szCs w:val="22"/>
        </w:rPr>
        <w:t>ci POLIFAX-A i Sieci Miejskiej”,</w:t>
      </w:r>
    </w:p>
    <w:p w14:paraId="651BA7C5" w14:textId="6AF5FAFF" w:rsidR="00662D08" w:rsidRPr="00C767F4" w:rsidRDefault="00662D08" w:rsidP="00D91C05">
      <w:pPr>
        <w:pStyle w:val="Tekstpodstawowy1"/>
        <w:numPr>
          <w:ilvl w:val="1"/>
          <w:numId w:val="42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współpraca z obsługą techniczną centrali policyjnej i rządowej w zakresie obsługi S</w:t>
      </w:r>
      <w:r w:rsidR="00EF2913">
        <w:rPr>
          <w:color w:val="auto"/>
          <w:sz w:val="22"/>
          <w:szCs w:val="22"/>
        </w:rPr>
        <w:t>ŁR i sieci łączności resortowej;</w:t>
      </w:r>
    </w:p>
    <w:p w14:paraId="71002C6C" w14:textId="0DDD3A72" w:rsidR="00662D08" w:rsidRPr="00C767F4" w:rsidRDefault="00662D08" w:rsidP="00D91C05">
      <w:pPr>
        <w:pStyle w:val="Tekstpodstawowy1"/>
        <w:numPr>
          <w:ilvl w:val="0"/>
          <w:numId w:val="57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Zespołu Wsparcia Realizacji Przedsięwzięć należy w szczególności:</w:t>
      </w:r>
    </w:p>
    <w:p w14:paraId="2EB50EBE" w14:textId="222A7917" w:rsidR="00662D08" w:rsidRPr="00C767F4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i realizacja zadań związanych z opracowywaniem, weryfikowaniem dokumentacji projektowej oraz sporządzaniem wniosków o udzielenie zamówień publicznych, a</w:t>
      </w:r>
      <w:r w:rsidR="005F7100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także uczestniczenia w pracach komisji przetargowych, podczas odbiorów jakościowych oraz ilościowych w zakresie sprzętu komputerowego i oprogramowania w</w:t>
      </w:r>
      <w:r w:rsidR="005F7100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>celu realizacji ww.</w:t>
      </w:r>
      <w:r w:rsidR="00857D4B">
        <w:rPr>
          <w:color w:val="auto"/>
          <w:sz w:val="22"/>
          <w:szCs w:val="22"/>
        </w:rPr>
        <w:t xml:space="preserve"> </w:t>
      </w:r>
      <w:r w:rsidRPr="00C767F4">
        <w:rPr>
          <w:color w:val="auto"/>
          <w:sz w:val="22"/>
          <w:szCs w:val="22"/>
        </w:rPr>
        <w:t xml:space="preserve">zakupów w </w:t>
      </w:r>
      <w:r w:rsidR="00EF2913">
        <w:rPr>
          <w:color w:val="auto"/>
          <w:sz w:val="22"/>
          <w:szCs w:val="22"/>
        </w:rPr>
        <w:t>ramach postępowań przetargowych,</w:t>
      </w:r>
    </w:p>
    <w:p w14:paraId="73034AE3" w14:textId="4B5A27AC" w:rsidR="00662D08" w:rsidRPr="00C767F4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działań związanych z implementacją nowych systemów ko</w:t>
      </w:r>
      <w:r w:rsidR="00EF2913">
        <w:rPr>
          <w:color w:val="auto"/>
          <w:sz w:val="22"/>
          <w:szCs w:val="22"/>
        </w:rPr>
        <w:t>munikacyjnych i informatycznych,</w:t>
      </w:r>
    </w:p>
    <w:p w14:paraId="605CEBB0" w14:textId="062738CF" w:rsidR="00662D08" w:rsidRPr="00C767F4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wsparcie procesów związanych z realizacją zadań Sekcji Obsługi Sprzętu Informatycznego, Sekcji Obsługi Sprzętu Abonenckie</w:t>
      </w:r>
      <w:r w:rsidR="00EF2913">
        <w:rPr>
          <w:color w:val="auto"/>
          <w:sz w:val="22"/>
          <w:szCs w:val="22"/>
        </w:rPr>
        <w:t>go, Sekcji Obsługi Ewidencyjnej,</w:t>
      </w:r>
    </w:p>
    <w:p w14:paraId="67CA9747" w14:textId="77777777" w:rsidR="00662D08" w:rsidRPr="00C767F4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działań związanych z przygotowywaniem koncepcji i planów działań, mających na celu zaspokojenie potrzeb, a także udział w działaniach związanych z identyfikacją potrzeb końcowego użytkownika, określaniem tabel należności sprzętu oraz koordynacja i nadzorowanie wycofania z użytku sprzętu przestarzałego i związanej z tym oceny stanu technicznego sprzętu,</w:t>
      </w:r>
    </w:p>
    <w:p w14:paraId="621A5E8D" w14:textId="0A5E78CC" w:rsidR="00662D08" w:rsidRPr="00C767F4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opisów przedmiotu zamówienia do wnio</w:t>
      </w:r>
      <w:r w:rsidR="00FF1C75" w:rsidRPr="00C767F4">
        <w:rPr>
          <w:color w:val="auto"/>
          <w:sz w:val="22"/>
          <w:szCs w:val="22"/>
        </w:rPr>
        <w:t>sków o wszczęcie postępowania o </w:t>
      </w:r>
      <w:r w:rsidRPr="00C767F4">
        <w:rPr>
          <w:color w:val="auto"/>
          <w:sz w:val="22"/>
          <w:szCs w:val="22"/>
        </w:rPr>
        <w:t xml:space="preserve">udzielenie zamówienia publicznego zgodnie z przepisami ustawy PZP, </w:t>
      </w:r>
      <w:r w:rsidR="00FF1C75" w:rsidRPr="00C767F4">
        <w:rPr>
          <w:color w:val="auto"/>
          <w:sz w:val="22"/>
          <w:szCs w:val="22"/>
        </w:rPr>
        <w:t xml:space="preserve">w zakresie właściwości </w:t>
      </w:r>
      <w:r w:rsidR="00A27E28">
        <w:rPr>
          <w:color w:val="auto"/>
          <w:sz w:val="22"/>
          <w:szCs w:val="22"/>
        </w:rPr>
        <w:t>w</w:t>
      </w:r>
      <w:r w:rsidR="00FF1C75" w:rsidRPr="00C767F4">
        <w:rPr>
          <w:color w:val="auto"/>
          <w:sz w:val="22"/>
          <w:szCs w:val="22"/>
        </w:rPr>
        <w:t>yd</w:t>
      </w:r>
      <w:r w:rsidR="00EF2913">
        <w:rPr>
          <w:color w:val="auto"/>
          <w:sz w:val="22"/>
          <w:szCs w:val="22"/>
        </w:rPr>
        <w:t>ziału,</w:t>
      </w:r>
    </w:p>
    <w:p w14:paraId="228C6B6F" w14:textId="5087590B" w:rsidR="00662D08" w:rsidRPr="00C767F4" w:rsidRDefault="00662D08" w:rsidP="002D3BC7">
      <w:pPr>
        <w:pStyle w:val="Tekstpodstawowy1"/>
        <w:numPr>
          <w:ilvl w:val="0"/>
          <w:numId w:val="46"/>
        </w:numPr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postępowań o udzielenie zamówień publicznych na zakup sprzętu teleinformatycznego, oprogramowania, materiałów eksploatacyjnych łączności i informatyki oraz napraw sprzętu teleinformatycznego zgodnie z przepisami ustawy PZP or</w:t>
      </w:r>
      <w:r w:rsidR="00FF1C75" w:rsidRPr="00C767F4">
        <w:rPr>
          <w:color w:val="auto"/>
          <w:sz w:val="22"/>
          <w:szCs w:val="22"/>
        </w:rPr>
        <w:t>az związanej</w:t>
      </w:r>
      <w:r w:rsidR="00EF2913">
        <w:rPr>
          <w:color w:val="auto"/>
          <w:sz w:val="22"/>
          <w:szCs w:val="22"/>
        </w:rPr>
        <w:t xml:space="preserve"> z tym dokumentacji,</w:t>
      </w:r>
    </w:p>
    <w:p w14:paraId="000246C9" w14:textId="257B5973" w:rsidR="00662D08" w:rsidRPr="00C767F4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sprawdzanie pod względem merytorycznym oraz prowadzenie rejestru faktur wystawionych za zrealizowane dostawy i usługi w zakresie właściwości wydziału</w:t>
      </w:r>
      <w:r w:rsidR="00EF2913">
        <w:rPr>
          <w:color w:val="auto"/>
          <w:sz w:val="22"/>
          <w:szCs w:val="22"/>
        </w:rPr>
        <w:t>,</w:t>
      </w:r>
    </w:p>
    <w:p w14:paraId="72624F1B" w14:textId="4E3D296B" w:rsidR="00662D08" w:rsidRPr="00C767F4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udział w pracach komisji, zespołów i grup eksperck</w:t>
      </w:r>
      <w:r w:rsidR="00FF1C75" w:rsidRPr="00C767F4">
        <w:rPr>
          <w:color w:val="auto"/>
          <w:sz w:val="22"/>
          <w:szCs w:val="22"/>
        </w:rPr>
        <w:t xml:space="preserve">ich, w związku z prowadzonymi w </w:t>
      </w:r>
      <w:r w:rsidRPr="00C767F4">
        <w:rPr>
          <w:color w:val="auto"/>
          <w:sz w:val="22"/>
          <w:szCs w:val="22"/>
        </w:rPr>
        <w:t>biurze projektami teleinformatycznymi oraz przygotowywanie informacji o stanie realizacji tych projekt</w:t>
      </w:r>
      <w:r w:rsidR="00FF1C75" w:rsidRPr="00C767F4">
        <w:rPr>
          <w:color w:val="auto"/>
          <w:sz w:val="22"/>
          <w:szCs w:val="22"/>
        </w:rPr>
        <w:t>ów</w:t>
      </w:r>
      <w:r w:rsidR="00EF2913">
        <w:rPr>
          <w:color w:val="auto"/>
          <w:sz w:val="22"/>
          <w:szCs w:val="22"/>
        </w:rPr>
        <w:t>,</w:t>
      </w:r>
    </w:p>
    <w:p w14:paraId="4081A097" w14:textId="6D62016C" w:rsidR="00662D08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opracowywanie rozdzielników dotyczących sprzętu i materiałów teleinformatycznych oraz teleinformatycznych materiałów eksploatacyjnych zakupionych na potrzeby je</w:t>
      </w:r>
      <w:r w:rsidR="00EF2913">
        <w:rPr>
          <w:color w:val="auto"/>
          <w:sz w:val="22"/>
          <w:szCs w:val="22"/>
        </w:rPr>
        <w:t>dnostek organizacyjnych Policji,</w:t>
      </w:r>
    </w:p>
    <w:p w14:paraId="47FAAA21" w14:textId="02EA5841" w:rsidR="00662D08" w:rsidRPr="00C767F4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nadzór nad umowami ramowymi pozostającymi w realizacji przez </w:t>
      </w:r>
      <w:r w:rsidR="002B381D">
        <w:rPr>
          <w:color w:val="auto"/>
          <w:sz w:val="22"/>
          <w:szCs w:val="22"/>
        </w:rPr>
        <w:t>w</w:t>
      </w:r>
      <w:r w:rsidRPr="00C767F4">
        <w:rPr>
          <w:color w:val="auto"/>
          <w:sz w:val="22"/>
          <w:szCs w:val="22"/>
        </w:rPr>
        <w:t>ydział oraz koordynacja działań i</w:t>
      </w:r>
      <w:r w:rsidR="00EF2913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prowadzenie czynności związanych z postępowaniami mających na celu zawarcie umó</w:t>
      </w:r>
      <w:r w:rsidR="00EF2913">
        <w:rPr>
          <w:color w:val="auto"/>
          <w:sz w:val="22"/>
          <w:szCs w:val="22"/>
        </w:rPr>
        <w:t>w wykonawczych do umów ramowych,</w:t>
      </w:r>
    </w:p>
    <w:p w14:paraId="7E841291" w14:textId="2AB5A0AC" w:rsidR="00FF1C75" w:rsidRDefault="00662D08" w:rsidP="002D3BC7">
      <w:pPr>
        <w:pStyle w:val="Tekstpodstawowy1"/>
        <w:numPr>
          <w:ilvl w:val="0"/>
          <w:numId w:val="46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działań związanych z gospodarką środkami finansowymi wydziału.</w:t>
      </w:r>
    </w:p>
    <w:p w14:paraId="14E1AE59" w14:textId="77777777" w:rsidR="001B79BF" w:rsidRPr="00C767F4" w:rsidRDefault="001B79BF" w:rsidP="009F1B16">
      <w:pPr>
        <w:pStyle w:val="Tekstpodstawowy1"/>
        <w:shd w:val="clear" w:color="auto" w:fill="auto"/>
        <w:spacing w:line="300" w:lineRule="exact"/>
        <w:ind w:right="23" w:firstLine="0"/>
        <w:jc w:val="both"/>
        <w:rPr>
          <w:color w:val="auto"/>
          <w:sz w:val="22"/>
          <w:szCs w:val="22"/>
        </w:rPr>
      </w:pPr>
    </w:p>
    <w:p w14:paraId="434FE7BE" w14:textId="6DFD3861" w:rsidR="00660221" w:rsidRPr="00C767F4" w:rsidRDefault="000D7859" w:rsidP="00931B12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rStyle w:val="BodytextBold1"/>
          <w:color w:val="auto"/>
          <w:sz w:val="22"/>
          <w:szCs w:val="22"/>
        </w:rPr>
        <w:t xml:space="preserve">§ </w:t>
      </w:r>
      <w:r w:rsidR="00570918" w:rsidRPr="00C767F4">
        <w:rPr>
          <w:rStyle w:val="BodytextBold"/>
          <w:color w:val="auto"/>
          <w:sz w:val="22"/>
          <w:szCs w:val="22"/>
        </w:rPr>
        <w:t>1</w:t>
      </w:r>
      <w:r w:rsidR="002C5A55" w:rsidRPr="00C767F4">
        <w:rPr>
          <w:rStyle w:val="BodytextBold"/>
          <w:color w:val="auto"/>
          <w:sz w:val="22"/>
          <w:szCs w:val="22"/>
        </w:rPr>
        <w:t>5</w:t>
      </w:r>
      <w:r w:rsidRPr="00C767F4">
        <w:rPr>
          <w:rStyle w:val="BodytextBold1"/>
          <w:color w:val="auto"/>
          <w:sz w:val="22"/>
          <w:szCs w:val="22"/>
        </w:rPr>
        <w:t xml:space="preserve">. </w:t>
      </w:r>
      <w:r w:rsidRPr="00C767F4">
        <w:rPr>
          <w:color w:val="auto"/>
          <w:sz w:val="22"/>
          <w:szCs w:val="22"/>
        </w:rPr>
        <w:t>W Wydziale Analityczno-Koordynacyjnym do zadań:</w:t>
      </w:r>
    </w:p>
    <w:p w14:paraId="4C4DB154" w14:textId="10175B9A" w:rsidR="00660221" w:rsidRPr="00C767F4" w:rsidRDefault="000D7859" w:rsidP="00931B12">
      <w:pPr>
        <w:pStyle w:val="Tekstpodstawowy1"/>
        <w:numPr>
          <w:ilvl w:val="0"/>
          <w:numId w:val="44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Zespołu Analiz należy w szczególności:</w:t>
      </w:r>
    </w:p>
    <w:p w14:paraId="5B98B004" w14:textId="3AC0D6DE" w:rsidR="000D785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obsługa podmiotów kontrolujących działalność biura w zakresie sporządzania zbiorczych odpowiedzi dotyczących zapytań organów kontrolnych oraz sporządzanie dokumentów na</w:t>
      </w:r>
      <w:r w:rsidR="00D81E45" w:rsidRPr="00C767F4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 xml:space="preserve">potrzeby audytów wewnętrznych </w:t>
      </w:r>
      <w:r w:rsidR="00EF2913">
        <w:rPr>
          <w:color w:val="auto"/>
          <w:sz w:val="22"/>
          <w:szCs w:val="22"/>
        </w:rPr>
        <w:t>przeprowadzanych w biurze,</w:t>
      </w:r>
    </w:p>
    <w:p w14:paraId="0BA574C1" w14:textId="7D3333A6" w:rsidR="000D785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realizowanie zadań, we współpracy z komórkami organizacyjnymi biura, Prokuratorią Generalną Skarbu Państwa, innymi komórkami organizacyjnymi </w:t>
      </w:r>
      <w:r w:rsidR="00B37486" w:rsidRPr="00C767F4">
        <w:rPr>
          <w:color w:val="auto"/>
          <w:sz w:val="22"/>
          <w:szCs w:val="22"/>
        </w:rPr>
        <w:t xml:space="preserve">KGP </w:t>
      </w:r>
      <w:r w:rsidR="00AE25AD" w:rsidRPr="00C767F4">
        <w:rPr>
          <w:color w:val="auto"/>
          <w:sz w:val="22"/>
          <w:szCs w:val="22"/>
        </w:rPr>
        <w:t xml:space="preserve">i </w:t>
      </w:r>
      <w:r w:rsidRPr="00C767F4">
        <w:rPr>
          <w:color w:val="auto"/>
          <w:sz w:val="22"/>
          <w:szCs w:val="22"/>
        </w:rPr>
        <w:t>jednost</w:t>
      </w:r>
      <w:r w:rsidR="00FF11A1" w:rsidRPr="00C767F4">
        <w:rPr>
          <w:color w:val="auto"/>
          <w:sz w:val="22"/>
          <w:szCs w:val="22"/>
        </w:rPr>
        <w:t>kami organizacyjnymi Policji, w </w:t>
      </w:r>
      <w:r w:rsidRPr="00C767F4">
        <w:rPr>
          <w:color w:val="auto"/>
          <w:sz w:val="22"/>
          <w:szCs w:val="22"/>
        </w:rPr>
        <w:t>zakresie roszczeń wynikających z realizacji</w:t>
      </w:r>
      <w:r w:rsidR="00312879" w:rsidRPr="00C767F4">
        <w:rPr>
          <w:color w:val="auto"/>
          <w:sz w:val="22"/>
          <w:szCs w:val="22"/>
        </w:rPr>
        <w:t xml:space="preserve"> zawartych przez biuro umów, po</w:t>
      </w:r>
      <w:r w:rsidR="00EF1C9B">
        <w:rPr>
          <w:color w:val="auto"/>
          <w:sz w:val="22"/>
          <w:szCs w:val="22"/>
        </w:rPr>
        <w:t> </w:t>
      </w:r>
      <w:r w:rsidRPr="00C767F4">
        <w:rPr>
          <w:color w:val="auto"/>
          <w:sz w:val="22"/>
          <w:szCs w:val="22"/>
        </w:rPr>
        <w:t>skierowa</w:t>
      </w:r>
      <w:r w:rsidR="00FF11A1" w:rsidRPr="00C767F4">
        <w:rPr>
          <w:color w:val="auto"/>
          <w:sz w:val="22"/>
          <w:szCs w:val="22"/>
        </w:rPr>
        <w:t>niu spraw do </w:t>
      </w:r>
      <w:r w:rsidR="002902CB" w:rsidRPr="00C767F4">
        <w:rPr>
          <w:color w:val="auto"/>
          <w:sz w:val="22"/>
          <w:szCs w:val="22"/>
        </w:rPr>
        <w:t>rozstrzygnięcia na </w:t>
      </w:r>
      <w:r w:rsidR="00EF2913">
        <w:rPr>
          <w:color w:val="auto"/>
          <w:sz w:val="22"/>
          <w:szCs w:val="22"/>
        </w:rPr>
        <w:t>drodze sądowej,</w:t>
      </w:r>
    </w:p>
    <w:p w14:paraId="657CC7C8" w14:textId="04996808" w:rsidR="000D7859" w:rsidRPr="00C767F4" w:rsidRDefault="00B23CD6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koordynacja oraz </w:t>
      </w:r>
      <w:r w:rsidR="000D7859" w:rsidRPr="00C767F4">
        <w:rPr>
          <w:color w:val="auto"/>
          <w:sz w:val="22"/>
          <w:szCs w:val="22"/>
        </w:rPr>
        <w:t xml:space="preserve">sporządzanie </w:t>
      </w:r>
      <w:r w:rsidRPr="00C767F4">
        <w:rPr>
          <w:color w:val="auto"/>
          <w:sz w:val="22"/>
          <w:szCs w:val="22"/>
        </w:rPr>
        <w:t xml:space="preserve">zbiorczych </w:t>
      </w:r>
      <w:r w:rsidR="000D7859" w:rsidRPr="00C767F4">
        <w:rPr>
          <w:color w:val="auto"/>
          <w:sz w:val="22"/>
          <w:szCs w:val="22"/>
        </w:rPr>
        <w:t xml:space="preserve">opracowań, analizy ryzyka oraz sprawozdań dotyczących </w:t>
      </w:r>
      <w:r w:rsidR="000D7859" w:rsidRPr="00C767F4">
        <w:rPr>
          <w:color w:val="auto"/>
          <w:sz w:val="22"/>
          <w:szCs w:val="22"/>
        </w:rPr>
        <w:lastRenderedPageBreak/>
        <w:t xml:space="preserve">realizacji zadań biura ujętych w Planie Działalności </w:t>
      </w:r>
      <w:r w:rsidR="002B5408" w:rsidRPr="00C767F4">
        <w:rPr>
          <w:color w:val="auto"/>
          <w:sz w:val="22"/>
          <w:szCs w:val="22"/>
        </w:rPr>
        <w:t>KGP</w:t>
      </w:r>
      <w:r w:rsidR="000D7859" w:rsidRPr="00C767F4">
        <w:rPr>
          <w:color w:val="auto"/>
          <w:sz w:val="22"/>
          <w:szCs w:val="22"/>
        </w:rPr>
        <w:t>, Planie Działalności Komendanta Głównego Policji, Planie Działalności Minis</w:t>
      </w:r>
      <w:r w:rsidR="00D81E45" w:rsidRPr="00C767F4">
        <w:rPr>
          <w:color w:val="auto"/>
          <w:sz w:val="22"/>
          <w:szCs w:val="22"/>
        </w:rPr>
        <w:t>terstwa Spraw Wewnętrznych i </w:t>
      </w:r>
      <w:r w:rsidR="000D7859" w:rsidRPr="00C767F4">
        <w:rPr>
          <w:color w:val="auto"/>
          <w:sz w:val="22"/>
          <w:szCs w:val="22"/>
        </w:rPr>
        <w:t>Ad</w:t>
      </w:r>
      <w:r w:rsidR="00D81E45" w:rsidRPr="00C767F4">
        <w:rPr>
          <w:color w:val="auto"/>
          <w:sz w:val="22"/>
          <w:szCs w:val="22"/>
        </w:rPr>
        <w:t>ministracji oraz Priorytetach i</w:t>
      </w:r>
      <w:r w:rsidR="00EF2913">
        <w:rPr>
          <w:color w:val="auto"/>
          <w:sz w:val="22"/>
          <w:szCs w:val="22"/>
        </w:rPr>
        <w:t> </w:t>
      </w:r>
      <w:r w:rsidR="000D7859" w:rsidRPr="00C767F4">
        <w:rPr>
          <w:color w:val="auto"/>
          <w:sz w:val="22"/>
          <w:szCs w:val="22"/>
        </w:rPr>
        <w:t>Zadaniach Priorytetow</w:t>
      </w:r>
      <w:r w:rsidR="00D81E45" w:rsidRPr="00C767F4">
        <w:rPr>
          <w:color w:val="auto"/>
          <w:sz w:val="22"/>
          <w:szCs w:val="22"/>
        </w:rPr>
        <w:t xml:space="preserve">ych </w:t>
      </w:r>
      <w:r w:rsidR="00EF2913">
        <w:rPr>
          <w:color w:val="auto"/>
          <w:sz w:val="22"/>
          <w:szCs w:val="22"/>
        </w:rPr>
        <w:t>Komendanta Głównego Policji,</w:t>
      </w:r>
    </w:p>
    <w:p w14:paraId="7F094248" w14:textId="4799F724" w:rsidR="000D785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opracowywanie </w:t>
      </w:r>
      <w:r w:rsidR="008865D2" w:rsidRPr="00C767F4">
        <w:rPr>
          <w:color w:val="auto"/>
          <w:sz w:val="22"/>
          <w:szCs w:val="22"/>
        </w:rPr>
        <w:t xml:space="preserve">zbiorczych </w:t>
      </w:r>
      <w:r w:rsidRPr="00C767F4">
        <w:rPr>
          <w:color w:val="auto"/>
          <w:sz w:val="22"/>
          <w:szCs w:val="22"/>
        </w:rPr>
        <w:t>materiałów sprawozdawczych dotyczących funkcjonowania syste</w:t>
      </w:r>
      <w:r w:rsidR="00EF2913">
        <w:rPr>
          <w:color w:val="auto"/>
          <w:sz w:val="22"/>
          <w:szCs w:val="22"/>
        </w:rPr>
        <w:t>mu kontroli zarządczej w biurze,</w:t>
      </w:r>
    </w:p>
    <w:p w14:paraId="2140C350" w14:textId="5516DD74" w:rsidR="00067B04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opiniowania projektów aktów prawnych przesyłanych do biura, w tym przygotowywanie zbiorczych odpowiedzi zawierających stanowisko b</w:t>
      </w:r>
      <w:r w:rsidR="00EF2913">
        <w:rPr>
          <w:color w:val="auto"/>
          <w:sz w:val="22"/>
          <w:szCs w:val="22"/>
        </w:rPr>
        <w:t>iura do analizowanych projektów,</w:t>
      </w:r>
    </w:p>
    <w:p w14:paraId="4C9190FB" w14:textId="772A6464" w:rsidR="000D785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prowadzenie na podstawie decyzji dyrektora biura rejestru systemów i usług teleinformatycznych administrowanych</w:t>
      </w:r>
      <w:r w:rsidR="00D81E45" w:rsidRPr="00C767F4">
        <w:rPr>
          <w:color w:val="auto"/>
          <w:sz w:val="22"/>
          <w:szCs w:val="22"/>
        </w:rPr>
        <w:t xml:space="preserve"> oraz utrzymywanych przez biuro</w:t>
      </w:r>
      <w:r w:rsidR="00EF2913">
        <w:rPr>
          <w:color w:val="auto"/>
          <w:sz w:val="22"/>
          <w:szCs w:val="22"/>
        </w:rPr>
        <w:t>,</w:t>
      </w:r>
    </w:p>
    <w:p w14:paraId="0773BA83" w14:textId="0FD0F132" w:rsidR="000D785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koordynowanie działań w zakresie cyklicznie zbieranych informacji w celu aktualizacji: serwisu internetowego „policja.pl”, Portalu Wewnętrznego </w:t>
      </w:r>
      <w:r w:rsidR="005F24BB" w:rsidRPr="00C767F4">
        <w:rPr>
          <w:color w:val="auto"/>
          <w:sz w:val="22"/>
          <w:szCs w:val="22"/>
        </w:rPr>
        <w:t xml:space="preserve">KGP </w:t>
      </w:r>
      <w:r w:rsidR="002902CB" w:rsidRPr="00C767F4">
        <w:rPr>
          <w:color w:val="auto"/>
          <w:sz w:val="22"/>
          <w:szCs w:val="22"/>
        </w:rPr>
        <w:t xml:space="preserve">i </w:t>
      </w:r>
      <w:proofErr w:type="spellStart"/>
      <w:r w:rsidR="002902CB" w:rsidRPr="00C767F4">
        <w:rPr>
          <w:color w:val="auto"/>
          <w:sz w:val="22"/>
          <w:szCs w:val="22"/>
        </w:rPr>
        <w:t>Quickr</w:t>
      </w:r>
      <w:proofErr w:type="spellEnd"/>
      <w:r w:rsidR="002902CB" w:rsidRPr="00C767F4">
        <w:rPr>
          <w:color w:val="auto"/>
          <w:sz w:val="22"/>
          <w:szCs w:val="22"/>
        </w:rPr>
        <w:t xml:space="preserve">, zgodnie z </w:t>
      </w:r>
      <w:r w:rsidRPr="00C767F4">
        <w:rPr>
          <w:color w:val="auto"/>
          <w:sz w:val="22"/>
          <w:szCs w:val="22"/>
        </w:rPr>
        <w:t>właściwością biura</w:t>
      </w:r>
      <w:r w:rsidR="00EF2913">
        <w:rPr>
          <w:color w:val="auto"/>
          <w:sz w:val="22"/>
          <w:szCs w:val="22"/>
        </w:rPr>
        <w:t>,</w:t>
      </w:r>
    </w:p>
    <w:p w14:paraId="7DC6F872" w14:textId="6F19EFF6" w:rsidR="000D785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komórką organizacyjną </w:t>
      </w:r>
      <w:r w:rsidR="00BA3A29" w:rsidRPr="00C767F4">
        <w:rPr>
          <w:color w:val="auto"/>
          <w:sz w:val="22"/>
          <w:szCs w:val="22"/>
        </w:rPr>
        <w:t xml:space="preserve">KGP </w:t>
      </w:r>
      <w:r w:rsidRPr="00C767F4">
        <w:rPr>
          <w:color w:val="auto"/>
          <w:sz w:val="22"/>
          <w:szCs w:val="22"/>
        </w:rPr>
        <w:t>właściwą do spraw koordynacji udostępniania informacji publicznych w zakresie opracowywania zbiorczych odpowiedzi sta</w:t>
      </w:r>
      <w:r w:rsidR="008D613D" w:rsidRPr="00C767F4">
        <w:rPr>
          <w:color w:val="auto"/>
          <w:sz w:val="22"/>
          <w:szCs w:val="22"/>
        </w:rPr>
        <w:t>nowiących realizację wniosków w </w:t>
      </w:r>
      <w:r w:rsidRPr="00C767F4">
        <w:rPr>
          <w:color w:val="auto"/>
          <w:sz w:val="22"/>
          <w:szCs w:val="22"/>
        </w:rPr>
        <w:t xml:space="preserve">tym zakresie, pozostających </w:t>
      </w:r>
      <w:r w:rsidR="00D81E45" w:rsidRPr="00C767F4">
        <w:rPr>
          <w:color w:val="auto"/>
          <w:sz w:val="22"/>
          <w:szCs w:val="22"/>
        </w:rPr>
        <w:t>w zakresie właściwości biura</w:t>
      </w:r>
      <w:r w:rsidR="00EF2913">
        <w:rPr>
          <w:color w:val="auto"/>
          <w:sz w:val="22"/>
          <w:szCs w:val="22"/>
        </w:rPr>
        <w:t>,</w:t>
      </w:r>
    </w:p>
    <w:p w14:paraId="55362AD8" w14:textId="10F82F97" w:rsidR="0066266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komórką organizacyjną </w:t>
      </w:r>
      <w:r w:rsidR="00BA3A29" w:rsidRPr="00C767F4">
        <w:rPr>
          <w:color w:val="auto"/>
          <w:sz w:val="22"/>
          <w:szCs w:val="22"/>
        </w:rPr>
        <w:t xml:space="preserve">KGP </w:t>
      </w:r>
      <w:r w:rsidRPr="00C767F4">
        <w:rPr>
          <w:color w:val="auto"/>
          <w:sz w:val="22"/>
          <w:szCs w:val="22"/>
        </w:rPr>
        <w:t>wł</w:t>
      </w:r>
      <w:r w:rsidR="003E4E3B" w:rsidRPr="00C767F4">
        <w:rPr>
          <w:color w:val="auto"/>
          <w:sz w:val="22"/>
          <w:szCs w:val="22"/>
        </w:rPr>
        <w:t>aściwą do spraw ochrony pracy w </w:t>
      </w:r>
      <w:r w:rsidRPr="00C767F4">
        <w:rPr>
          <w:color w:val="auto"/>
          <w:sz w:val="22"/>
          <w:szCs w:val="22"/>
        </w:rPr>
        <w:t>zakresie dotyczącym medycyny pracy oraz bezpiecz</w:t>
      </w:r>
      <w:r w:rsidR="00D81E45" w:rsidRPr="00C767F4">
        <w:rPr>
          <w:color w:val="auto"/>
          <w:sz w:val="22"/>
          <w:szCs w:val="22"/>
        </w:rPr>
        <w:t>eństwa i higieny służby i pracy</w:t>
      </w:r>
      <w:r w:rsidR="00EF2913">
        <w:rPr>
          <w:color w:val="auto"/>
          <w:sz w:val="22"/>
          <w:szCs w:val="22"/>
        </w:rPr>
        <w:t>,</w:t>
      </w:r>
    </w:p>
    <w:p w14:paraId="1A167D02" w14:textId="557B0817" w:rsidR="0066266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koordynowanie weryfikacji warunków pełnienia służby przez policjantów biura w zakresie możliwości przyznania urlopów dodatkowych z uwagi na służbę w warunkach szczególnie uciążliw</w:t>
      </w:r>
      <w:r w:rsidR="003E4E3B" w:rsidRPr="00C767F4">
        <w:rPr>
          <w:color w:val="auto"/>
          <w:sz w:val="22"/>
          <w:szCs w:val="22"/>
        </w:rPr>
        <w:t>ych lub szkodliwych dla zdrowia</w:t>
      </w:r>
      <w:r w:rsidR="00EF2913">
        <w:rPr>
          <w:color w:val="auto"/>
          <w:sz w:val="22"/>
          <w:szCs w:val="22"/>
        </w:rPr>
        <w:t>,</w:t>
      </w:r>
    </w:p>
    <w:p w14:paraId="6BC675B7" w14:textId="4894F3A2" w:rsidR="0066266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Biurem Finansów </w:t>
      </w:r>
      <w:r w:rsidR="00BA3A29" w:rsidRPr="00C767F4">
        <w:rPr>
          <w:color w:val="auto"/>
          <w:sz w:val="22"/>
          <w:szCs w:val="22"/>
        </w:rPr>
        <w:t xml:space="preserve">KGP </w:t>
      </w:r>
      <w:r w:rsidRPr="00C767F4">
        <w:rPr>
          <w:color w:val="auto"/>
          <w:sz w:val="22"/>
          <w:szCs w:val="22"/>
        </w:rPr>
        <w:t>w zakresie zbiorczego, cyklicznego przekazywania zwolnień lekarskich policjantów i pracowników biura celem właściwego naliczenia uposażeń oraz sporządzanie comiesięcznych wykazów dotyczących przepraco</w:t>
      </w:r>
      <w:r w:rsidR="003E4E3B" w:rsidRPr="00C767F4">
        <w:rPr>
          <w:color w:val="auto"/>
          <w:sz w:val="22"/>
          <w:szCs w:val="22"/>
        </w:rPr>
        <w:t>wanego czasu pracy oraz pracy w </w:t>
      </w:r>
      <w:r w:rsidRPr="00C767F4">
        <w:rPr>
          <w:color w:val="auto"/>
          <w:sz w:val="22"/>
          <w:szCs w:val="22"/>
        </w:rPr>
        <w:t>godzinach nadliczbowych i pracy w godz</w:t>
      </w:r>
      <w:r w:rsidR="00EF2913">
        <w:rPr>
          <w:color w:val="auto"/>
          <w:sz w:val="22"/>
          <w:szCs w:val="22"/>
        </w:rPr>
        <w:t>inach nocnych pracowników biura,</w:t>
      </w:r>
    </w:p>
    <w:p w14:paraId="379ECBF7" w14:textId="3D2232F0" w:rsidR="0066266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realizowanie zadań dotyczących administrowania aplikacją "Wniosek urlopowy" w zakresie obsługi p</w:t>
      </w:r>
      <w:r w:rsidR="00EF2913">
        <w:rPr>
          <w:color w:val="auto"/>
          <w:sz w:val="22"/>
          <w:szCs w:val="22"/>
        </w:rPr>
        <w:t>olicjantów i pracowników biura,</w:t>
      </w:r>
    </w:p>
    <w:p w14:paraId="62039E84" w14:textId="45AA6333" w:rsidR="00662669" w:rsidRPr="00C767F4" w:rsidRDefault="000D7859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współpraca z komórką organizacyjną </w:t>
      </w:r>
      <w:r w:rsidR="00E90C0D" w:rsidRPr="00C767F4">
        <w:rPr>
          <w:color w:val="auto"/>
          <w:sz w:val="22"/>
          <w:szCs w:val="22"/>
        </w:rPr>
        <w:t xml:space="preserve">KGP </w:t>
      </w:r>
      <w:r w:rsidRPr="00C767F4">
        <w:rPr>
          <w:color w:val="auto"/>
          <w:sz w:val="22"/>
          <w:szCs w:val="22"/>
        </w:rPr>
        <w:t>właściwą do spraw ochrony pracy w zakresie aktualizowania kart analizy i oceny ryzyka zawodowego na stanowiskach zajmowanych przez p</w:t>
      </w:r>
      <w:r w:rsidR="000A4B8F" w:rsidRPr="00C767F4">
        <w:rPr>
          <w:color w:val="auto"/>
          <w:sz w:val="22"/>
          <w:szCs w:val="22"/>
        </w:rPr>
        <w:t xml:space="preserve">racowników i </w:t>
      </w:r>
      <w:r w:rsidR="00EF2913">
        <w:rPr>
          <w:color w:val="auto"/>
          <w:sz w:val="22"/>
          <w:szCs w:val="22"/>
        </w:rPr>
        <w:t>policjantów biura,</w:t>
      </w:r>
    </w:p>
    <w:p w14:paraId="3FE51B59" w14:textId="588F5844" w:rsidR="00662669" w:rsidRPr="00C767F4" w:rsidRDefault="008865D2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koordynacja w zakresie realizowania</w:t>
      </w:r>
      <w:r w:rsidR="000D7859" w:rsidRPr="00C767F4">
        <w:rPr>
          <w:color w:val="auto"/>
          <w:sz w:val="22"/>
          <w:szCs w:val="22"/>
        </w:rPr>
        <w:t xml:space="preserve"> zadań dotyczącyc</w:t>
      </w:r>
      <w:r w:rsidR="00D81E45" w:rsidRPr="00C767F4">
        <w:rPr>
          <w:color w:val="auto"/>
          <w:sz w:val="22"/>
          <w:szCs w:val="22"/>
        </w:rPr>
        <w:t>h przyjmowania, rozpatrywania i </w:t>
      </w:r>
      <w:r w:rsidRPr="00C767F4">
        <w:rPr>
          <w:color w:val="auto"/>
          <w:sz w:val="22"/>
          <w:szCs w:val="22"/>
        </w:rPr>
        <w:t xml:space="preserve">załatwiania skarg i wniosków we </w:t>
      </w:r>
      <w:r w:rsidR="000D7859" w:rsidRPr="00C767F4">
        <w:rPr>
          <w:color w:val="auto"/>
          <w:sz w:val="22"/>
          <w:szCs w:val="22"/>
        </w:rPr>
        <w:t xml:space="preserve">współpracy z właściwą komórką organizacyjną </w:t>
      </w:r>
      <w:r w:rsidR="00E90C0D" w:rsidRPr="00C767F4">
        <w:rPr>
          <w:color w:val="auto"/>
          <w:sz w:val="22"/>
          <w:szCs w:val="22"/>
        </w:rPr>
        <w:t>KGP</w:t>
      </w:r>
      <w:r w:rsidR="00EF2913">
        <w:rPr>
          <w:color w:val="auto"/>
          <w:sz w:val="22"/>
          <w:szCs w:val="22"/>
        </w:rPr>
        <w:t>,</w:t>
      </w:r>
    </w:p>
    <w:p w14:paraId="706491D7" w14:textId="426A622F" w:rsidR="00FF1C75" w:rsidRPr="000B711A" w:rsidRDefault="000B711A" w:rsidP="000B711A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9335DA">
        <w:rPr>
          <w:color w:val="auto"/>
          <w:sz w:val="22"/>
          <w:szCs w:val="22"/>
        </w:rPr>
        <w:t xml:space="preserve">sporządzanie wniosków organizacyjno-etatowych biura, </w:t>
      </w:r>
      <w:r w:rsidR="000D7859" w:rsidRPr="009335DA">
        <w:rPr>
          <w:color w:val="auto"/>
          <w:sz w:val="22"/>
          <w:szCs w:val="22"/>
        </w:rPr>
        <w:t xml:space="preserve">współpraca z właściwymi komórkami organizacyjnymi </w:t>
      </w:r>
      <w:r w:rsidR="00E90C0D" w:rsidRPr="009335DA">
        <w:rPr>
          <w:color w:val="auto"/>
          <w:sz w:val="22"/>
          <w:szCs w:val="22"/>
        </w:rPr>
        <w:t xml:space="preserve">KGP </w:t>
      </w:r>
      <w:r w:rsidR="000D7859" w:rsidRPr="009335DA">
        <w:rPr>
          <w:color w:val="auto"/>
          <w:sz w:val="22"/>
          <w:szCs w:val="22"/>
        </w:rPr>
        <w:t xml:space="preserve">w sprawach wynikających ze </w:t>
      </w:r>
      <w:r w:rsidR="000D7859" w:rsidRPr="000B711A">
        <w:rPr>
          <w:color w:val="auto"/>
          <w:sz w:val="22"/>
          <w:szCs w:val="22"/>
        </w:rPr>
        <w:t xml:space="preserve">stosunku służbowego i stosunku pracy, szkoleń płatnych realizowanych w zakresie przyznanego limitu finansowego oraz </w:t>
      </w:r>
      <w:r w:rsidR="002902CB" w:rsidRPr="000B711A">
        <w:rPr>
          <w:color w:val="auto"/>
          <w:sz w:val="22"/>
          <w:szCs w:val="22"/>
        </w:rPr>
        <w:t>prze</w:t>
      </w:r>
      <w:r w:rsidR="00D81E45" w:rsidRPr="000B711A">
        <w:rPr>
          <w:color w:val="auto"/>
          <w:sz w:val="22"/>
          <w:szCs w:val="22"/>
        </w:rPr>
        <w:t>dsięwzięć w </w:t>
      </w:r>
      <w:r w:rsidR="000D7859" w:rsidRPr="000B711A">
        <w:rPr>
          <w:color w:val="auto"/>
          <w:sz w:val="22"/>
          <w:szCs w:val="22"/>
        </w:rPr>
        <w:t xml:space="preserve">ramach doskonalenia zawodowego, a także służbowych wyjazdów krajowych i zagranicznych </w:t>
      </w:r>
      <w:r w:rsidR="000A4B8F" w:rsidRPr="000B711A">
        <w:rPr>
          <w:color w:val="auto"/>
          <w:sz w:val="22"/>
          <w:szCs w:val="22"/>
        </w:rPr>
        <w:t>policjantów</w:t>
      </w:r>
      <w:r w:rsidR="0000098D" w:rsidRPr="000B711A">
        <w:rPr>
          <w:color w:val="auto"/>
          <w:sz w:val="22"/>
          <w:szCs w:val="22"/>
        </w:rPr>
        <w:t xml:space="preserve"> i</w:t>
      </w:r>
      <w:r w:rsidR="00EF2913" w:rsidRPr="000B711A">
        <w:rPr>
          <w:color w:val="auto"/>
          <w:sz w:val="22"/>
          <w:szCs w:val="22"/>
        </w:rPr>
        <w:t> pracowników biura,</w:t>
      </w:r>
    </w:p>
    <w:p w14:paraId="194DEBBD" w14:textId="0D7B1181" w:rsidR="00662669" w:rsidRPr="00C767F4" w:rsidRDefault="007E0B9D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9335DA">
        <w:rPr>
          <w:color w:val="auto"/>
          <w:sz w:val="22"/>
          <w:szCs w:val="22"/>
        </w:rPr>
        <w:t xml:space="preserve">koordynacja </w:t>
      </w:r>
      <w:r w:rsidR="000B711A" w:rsidRPr="009335DA">
        <w:rPr>
          <w:color w:val="auto"/>
          <w:sz w:val="22"/>
          <w:szCs w:val="22"/>
        </w:rPr>
        <w:t>uzg</w:t>
      </w:r>
      <w:r w:rsidR="0043481E" w:rsidRPr="009335DA">
        <w:rPr>
          <w:color w:val="auto"/>
          <w:sz w:val="22"/>
          <w:szCs w:val="22"/>
        </w:rPr>
        <w:t>o</w:t>
      </w:r>
      <w:r w:rsidR="000B711A" w:rsidRPr="009335DA">
        <w:rPr>
          <w:color w:val="auto"/>
          <w:sz w:val="22"/>
          <w:szCs w:val="22"/>
        </w:rPr>
        <w:t xml:space="preserve">dnień </w:t>
      </w:r>
      <w:r w:rsidRPr="009335DA">
        <w:rPr>
          <w:color w:val="auto"/>
          <w:sz w:val="22"/>
          <w:szCs w:val="22"/>
        </w:rPr>
        <w:t xml:space="preserve">w zakresie zmiany </w:t>
      </w:r>
      <w:r w:rsidR="00B23CD6" w:rsidRPr="009335DA">
        <w:rPr>
          <w:color w:val="auto"/>
          <w:sz w:val="22"/>
          <w:szCs w:val="22"/>
        </w:rPr>
        <w:t xml:space="preserve">przepisów dotyczących norm należności w kontekście nowych rozwiązań </w:t>
      </w:r>
      <w:r w:rsidR="00EF2913" w:rsidRPr="009335DA">
        <w:rPr>
          <w:color w:val="auto"/>
          <w:sz w:val="22"/>
          <w:szCs w:val="22"/>
        </w:rPr>
        <w:t xml:space="preserve">oraz </w:t>
      </w:r>
      <w:r w:rsidR="00EF2913">
        <w:rPr>
          <w:color w:val="auto"/>
          <w:sz w:val="22"/>
          <w:szCs w:val="22"/>
        </w:rPr>
        <w:t>aspektów formalno-prawnych,</w:t>
      </w:r>
    </w:p>
    <w:p w14:paraId="5D597685" w14:textId="3A416CFF" w:rsidR="00B23CD6" w:rsidRPr="00C767F4" w:rsidRDefault="009977D3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koordynacja w zakresie uzgodnień z </w:t>
      </w:r>
      <w:r w:rsidR="0059631C" w:rsidRPr="00C767F4">
        <w:rPr>
          <w:color w:val="auto"/>
          <w:sz w:val="22"/>
          <w:szCs w:val="22"/>
        </w:rPr>
        <w:t xml:space="preserve">zainteresowanymi </w:t>
      </w:r>
      <w:r w:rsidRPr="00C767F4">
        <w:rPr>
          <w:color w:val="auto"/>
          <w:sz w:val="22"/>
          <w:szCs w:val="22"/>
        </w:rPr>
        <w:t xml:space="preserve">komórkami organizacyjnymi biura </w:t>
      </w:r>
      <w:r w:rsidR="0059631C" w:rsidRPr="00C767F4">
        <w:rPr>
          <w:color w:val="auto"/>
          <w:sz w:val="22"/>
          <w:szCs w:val="22"/>
        </w:rPr>
        <w:t xml:space="preserve">w przygotowaniu umów cywilno-prawnych oraz prowadzenie na podstawie </w:t>
      </w:r>
      <w:r w:rsidR="008A2F42" w:rsidRPr="00C767F4">
        <w:rPr>
          <w:color w:val="auto"/>
          <w:sz w:val="22"/>
          <w:szCs w:val="22"/>
        </w:rPr>
        <w:t xml:space="preserve">zgłoszeń </w:t>
      </w:r>
      <w:r w:rsidR="0059631C" w:rsidRPr="00C767F4">
        <w:rPr>
          <w:color w:val="auto"/>
          <w:sz w:val="22"/>
          <w:szCs w:val="22"/>
        </w:rPr>
        <w:t>otrzymanych z</w:t>
      </w:r>
      <w:r w:rsidR="008A2F42" w:rsidRPr="00C767F4">
        <w:rPr>
          <w:color w:val="auto"/>
          <w:sz w:val="22"/>
          <w:szCs w:val="22"/>
        </w:rPr>
        <w:t> </w:t>
      </w:r>
      <w:r w:rsidR="0059631C" w:rsidRPr="00C767F4">
        <w:rPr>
          <w:color w:val="auto"/>
          <w:sz w:val="22"/>
          <w:szCs w:val="22"/>
        </w:rPr>
        <w:t xml:space="preserve">wydziałów biura </w:t>
      </w:r>
      <w:r w:rsidR="008A2F42" w:rsidRPr="00C767F4">
        <w:rPr>
          <w:color w:val="auto"/>
          <w:sz w:val="22"/>
          <w:szCs w:val="22"/>
        </w:rPr>
        <w:t xml:space="preserve">zestawienia </w:t>
      </w:r>
      <w:r w:rsidR="00F87E27">
        <w:rPr>
          <w:color w:val="auto"/>
          <w:sz w:val="22"/>
          <w:szCs w:val="22"/>
        </w:rPr>
        <w:t xml:space="preserve">zawartych </w:t>
      </w:r>
      <w:r w:rsidR="008A2F42" w:rsidRPr="00C767F4">
        <w:rPr>
          <w:color w:val="auto"/>
          <w:sz w:val="22"/>
          <w:szCs w:val="22"/>
        </w:rPr>
        <w:t>umów cywilno-prawnych</w:t>
      </w:r>
      <w:r w:rsidR="009F1B16">
        <w:rPr>
          <w:color w:val="auto"/>
          <w:sz w:val="22"/>
          <w:szCs w:val="22"/>
        </w:rPr>
        <w:t>,</w:t>
      </w:r>
      <w:r w:rsidR="00B23CD6" w:rsidRPr="00C767F4">
        <w:rPr>
          <w:color w:val="auto"/>
          <w:sz w:val="22"/>
          <w:szCs w:val="22"/>
        </w:rPr>
        <w:t xml:space="preserve"> </w:t>
      </w:r>
      <w:r w:rsidR="00F87E27">
        <w:rPr>
          <w:color w:val="auto"/>
          <w:sz w:val="22"/>
          <w:szCs w:val="22"/>
        </w:rPr>
        <w:t>których stroną jest biuro</w:t>
      </w:r>
      <w:r w:rsidR="00EF2913">
        <w:rPr>
          <w:color w:val="auto"/>
          <w:sz w:val="22"/>
          <w:szCs w:val="22"/>
        </w:rPr>
        <w:t>,</w:t>
      </w:r>
    </w:p>
    <w:p w14:paraId="349CC2FD" w14:textId="38EDB907" w:rsidR="00660221" w:rsidRPr="00C767F4" w:rsidRDefault="008F4253" w:rsidP="00931B12">
      <w:pPr>
        <w:pStyle w:val="Tekstpodstawowy1"/>
        <w:numPr>
          <w:ilvl w:val="0"/>
          <w:numId w:val="64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iCs/>
          <w:color w:val="auto"/>
          <w:sz w:val="22"/>
          <w:szCs w:val="22"/>
        </w:rPr>
        <w:t xml:space="preserve">koordynacja zadań związanych z wyszkoleniem </w:t>
      </w:r>
      <w:r w:rsidRPr="009335DA">
        <w:rPr>
          <w:iCs/>
          <w:color w:val="auto"/>
          <w:sz w:val="22"/>
          <w:szCs w:val="22"/>
        </w:rPr>
        <w:t xml:space="preserve">strzeleckim policjantów </w:t>
      </w:r>
      <w:r w:rsidR="00857D4B" w:rsidRPr="009335DA">
        <w:rPr>
          <w:iCs/>
          <w:color w:val="auto"/>
          <w:sz w:val="22"/>
          <w:szCs w:val="22"/>
        </w:rPr>
        <w:t>biura</w:t>
      </w:r>
      <w:r w:rsidRPr="009335DA">
        <w:rPr>
          <w:iCs/>
          <w:color w:val="auto"/>
          <w:sz w:val="22"/>
          <w:szCs w:val="22"/>
        </w:rPr>
        <w:t xml:space="preserve">, w tym prowadzenie wymaganej dokumentacji, we współpracy z komórkami organizacyjnymi </w:t>
      </w:r>
      <w:r w:rsidR="00B90226">
        <w:rPr>
          <w:iCs/>
          <w:color w:val="auto"/>
          <w:sz w:val="22"/>
          <w:szCs w:val="22"/>
        </w:rPr>
        <w:t>biura</w:t>
      </w:r>
      <w:r w:rsidRPr="00C767F4">
        <w:rPr>
          <w:iCs/>
          <w:color w:val="auto"/>
          <w:sz w:val="22"/>
          <w:szCs w:val="22"/>
        </w:rPr>
        <w:t xml:space="preserve"> oraz właściwą merytorycznie komórką organizacyjną KGP, z wyłączeniem prowadzenia magazynów broni </w:t>
      </w:r>
      <w:r w:rsidR="00AF2B41">
        <w:rPr>
          <w:iCs/>
          <w:color w:val="auto"/>
          <w:sz w:val="22"/>
          <w:szCs w:val="22"/>
        </w:rPr>
        <w:t>biura</w:t>
      </w:r>
      <w:r w:rsidR="00EF2913">
        <w:rPr>
          <w:iCs/>
          <w:color w:val="auto"/>
          <w:sz w:val="22"/>
          <w:szCs w:val="22"/>
        </w:rPr>
        <w:t>;</w:t>
      </w:r>
    </w:p>
    <w:p w14:paraId="4DA422E1" w14:textId="653BC8E2" w:rsidR="00660221" w:rsidRPr="00C767F4" w:rsidRDefault="000D7859" w:rsidP="00931B12">
      <w:pPr>
        <w:pStyle w:val="Tekstpodstawowy1"/>
        <w:numPr>
          <w:ilvl w:val="0"/>
          <w:numId w:val="44"/>
        </w:numPr>
        <w:shd w:val="clear" w:color="auto" w:fill="auto"/>
        <w:spacing w:line="300" w:lineRule="exact"/>
        <w:ind w:left="454" w:hanging="45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Zespołu Wspomagającego należy w szczególności:</w:t>
      </w:r>
    </w:p>
    <w:p w14:paraId="2CDAECC7" w14:textId="02F103FA" w:rsidR="000D7859" w:rsidRPr="00C767F4" w:rsidRDefault="000D7859" w:rsidP="00931B12">
      <w:pPr>
        <w:pStyle w:val="Tekstpodstawowy1"/>
        <w:numPr>
          <w:ilvl w:val="0"/>
          <w:numId w:val="45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 xml:space="preserve">obsługa kancelaryjno-biurowa </w:t>
      </w:r>
      <w:r w:rsidR="00EF2913">
        <w:rPr>
          <w:color w:val="auto"/>
          <w:sz w:val="22"/>
          <w:szCs w:val="22"/>
        </w:rPr>
        <w:t>policjantów i pracowników biura</w:t>
      </w:r>
    </w:p>
    <w:p w14:paraId="65BA5C5E" w14:textId="69FA128A" w:rsidR="000D7859" w:rsidRPr="00C767F4" w:rsidRDefault="00EF2913" w:rsidP="00931B12">
      <w:pPr>
        <w:pStyle w:val="Tekstpodstawowy1"/>
        <w:numPr>
          <w:ilvl w:val="0"/>
          <w:numId w:val="45"/>
        </w:numPr>
        <w:shd w:val="clear" w:color="auto" w:fill="auto"/>
        <w:spacing w:line="300" w:lineRule="exact"/>
        <w:ind w:left="738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obsługa transportowa biura,</w:t>
      </w:r>
    </w:p>
    <w:p w14:paraId="39766654" w14:textId="6B2AA199" w:rsidR="000D7859" w:rsidRPr="00C767F4" w:rsidRDefault="000D7859" w:rsidP="00931B12">
      <w:pPr>
        <w:pStyle w:val="Tekstpodstawowy1"/>
        <w:numPr>
          <w:ilvl w:val="0"/>
          <w:numId w:val="45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obsługa policjantów i pracowników biura w zakresie przepustek samochodowych i osobistych, stempli, pieczęci, referentek, materiałów biurowych oraz środków pierwszej pomocy</w:t>
      </w:r>
      <w:r w:rsidR="00EF2913">
        <w:rPr>
          <w:color w:val="auto"/>
          <w:sz w:val="22"/>
          <w:szCs w:val="22"/>
        </w:rPr>
        <w:t>,</w:t>
      </w:r>
    </w:p>
    <w:p w14:paraId="0E4078BD" w14:textId="7F823100" w:rsidR="00067B04" w:rsidRPr="00C767F4" w:rsidRDefault="000D7859" w:rsidP="00931B12">
      <w:pPr>
        <w:pStyle w:val="Tekstpodstawowy1"/>
        <w:numPr>
          <w:ilvl w:val="0"/>
          <w:numId w:val="45"/>
        </w:numPr>
        <w:shd w:val="clear" w:color="auto" w:fill="auto"/>
        <w:spacing w:line="300" w:lineRule="exact"/>
        <w:ind w:left="738" w:right="20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lastRenderedPageBreak/>
        <w:t xml:space="preserve">potwierdzanie rozliczenia z ewidencjami prowadzonymi w biurze na kartach obiegowych policjantów i pracowników </w:t>
      </w:r>
      <w:r w:rsidR="00992B0A" w:rsidRPr="00C767F4">
        <w:rPr>
          <w:color w:val="auto"/>
          <w:sz w:val="22"/>
          <w:szCs w:val="22"/>
        </w:rPr>
        <w:t>KGP</w:t>
      </w:r>
      <w:r w:rsidRPr="00C767F4">
        <w:rPr>
          <w:color w:val="auto"/>
          <w:sz w:val="22"/>
          <w:szCs w:val="22"/>
        </w:rPr>
        <w:t xml:space="preserve">, wystawianych przez komórkę organizacyjną </w:t>
      </w:r>
      <w:r w:rsidR="00992B0A" w:rsidRPr="00C767F4">
        <w:rPr>
          <w:color w:val="auto"/>
          <w:sz w:val="22"/>
          <w:szCs w:val="22"/>
        </w:rPr>
        <w:t xml:space="preserve">KGP </w:t>
      </w:r>
      <w:r w:rsidR="00D81E45" w:rsidRPr="00C767F4">
        <w:rPr>
          <w:color w:val="auto"/>
          <w:sz w:val="22"/>
          <w:szCs w:val="22"/>
        </w:rPr>
        <w:t>właściwą w sprawach kadrowych</w:t>
      </w:r>
      <w:r w:rsidR="00EF2913">
        <w:rPr>
          <w:color w:val="auto"/>
          <w:sz w:val="22"/>
          <w:szCs w:val="22"/>
        </w:rPr>
        <w:t>,</w:t>
      </w:r>
    </w:p>
    <w:p w14:paraId="5A64A46E" w14:textId="261F220E" w:rsidR="00B23CD6" w:rsidRPr="00C767F4" w:rsidRDefault="001E6F10" w:rsidP="00931B12">
      <w:pPr>
        <w:pStyle w:val="Tekstpodstawowy1"/>
        <w:numPr>
          <w:ilvl w:val="0"/>
          <w:numId w:val="45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</w:t>
      </w:r>
      <w:r w:rsidR="00F87E27">
        <w:rPr>
          <w:color w:val="auto"/>
          <w:sz w:val="22"/>
          <w:szCs w:val="22"/>
        </w:rPr>
        <w:t>owanie,</w:t>
      </w:r>
      <w:r w:rsidRPr="00C767F4">
        <w:rPr>
          <w:color w:val="auto"/>
          <w:sz w:val="22"/>
          <w:szCs w:val="22"/>
        </w:rPr>
        <w:t xml:space="preserve"> </w:t>
      </w:r>
      <w:r w:rsidR="007E0B9D" w:rsidRPr="00C767F4">
        <w:rPr>
          <w:color w:val="auto"/>
          <w:sz w:val="22"/>
          <w:szCs w:val="22"/>
        </w:rPr>
        <w:t>we współpracy</w:t>
      </w:r>
      <w:r w:rsidR="000D7859" w:rsidRPr="00C767F4">
        <w:rPr>
          <w:color w:val="auto"/>
          <w:sz w:val="22"/>
          <w:szCs w:val="22"/>
        </w:rPr>
        <w:t xml:space="preserve"> z Biurem Logistyki Po</w:t>
      </w:r>
      <w:r w:rsidR="007E0B9D" w:rsidRPr="00C767F4">
        <w:rPr>
          <w:color w:val="auto"/>
          <w:sz w:val="22"/>
          <w:szCs w:val="22"/>
        </w:rPr>
        <w:t xml:space="preserve">licji </w:t>
      </w:r>
      <w:r w:rsidR="00F8167C" w:rsidRPr="00C767F4">
        <w:rPr>
          <w:color w:val="auto"/>
          <w:sz w:val="22"/>
          <w:szCs w:val="22"/>
        </w:rPr>
        <w:t>KGP</w:t>
      </w:r>
      <w:r w:rsidR="00F87E27">
        <w:rPr>
          <w:color w:val="auto"/>
          <w:sz w:val="22"/>
          <w:szCs w:val="22"/>
        </w:rPr>
        <w:t>, zadań związanych z</w:t>
      </w:r>
      <w:r w:rsidR="00F8167C" w:rsidRPr="00C767F4">
        <w:rPr>
          <w:color w:val="auto"/>
          <w:sz w:val="22"/>
          <w:szCs w:val="22"/>
        </w:rPr>
        <w:t xml:space="preserve"> </w:t>
      </w:r>
      <w:r w:rsidR="000D7859" w:rsidRPr="00C767F4">
        <w:rPr>
          <w:color w:val="auto"/>
          <w:sz w:val="22"/>
          <w:szCs w:val="22"/>
        </w:rPr>
        <w:t>potrzeb</w:t>
      </w:r>
      <w:r w:rsidR="00F87E27">
        <w:rPr>
          <w:color w:val="auto"/>
          <w:sz w:val="22"/>
          <w:szCs w:val="22"/>
        </w:rPr>
        <w:t>ami</w:t>
      </w:r>
      <w:r w:rsidR="000D7859" w:rsidRPr="00C767F4">
        <w:rPr>
          <w:color w:val="auto"/>
          <w:sz w:val="22"/>
          <w:szCs w:val="22"/>
        </w:rPr>
        <w:t xml:space="preserve"> remontowy</w:t>
      </w:r>
      <w:r w:rsidR="00F87E27">
        <w:rPr>
          <w:color w:val="auto"/>
          <w:sz w:val="22"/>
          <w:szCs w:val="22"/>
        </w:rPr>
        <w:t>mi</w:t>
      </w:r>
      <w:r w:rsidR="004E5C82">
        <w:rPr>
          <w:color w:val="auto"/>
          <w:sz w:val="22"/>
          <w:szCs w:val="22"/>
        </w:rPr>
        <w:t xml:space="preserve"> </w:t>
      </w:r>
      <w:r w:rsidR="00D81E45" w:rsidRPr="00C767F4">
        <w:rPr>
          <w:color w:val="auto"/>
          <w:sz w:val="22"/>
          <w:szCs w:val="22"/>
        </w:rPr>
        <w:t>komórek organizacyjnych biura</w:t>
      </w:r>
      <w:r w:rsidR="00EF2913">
        <w:rPr>
          <w:color w:val="auto"/>
          <w:sz w:val="22"/>
          <w:szCs w:val="22"/>
        </w:rPr>
        <w:t>,</w:t>
      </w:r>
    </w:p>
    <w:p w14:paraId="4592FB51" w14:textId="66AB68F1" w:rsidR="005C25F7" w:rsidRPr="00C767F4" w:rsidRDefault="001E6F10" w:rsidP="00931B12">
      <w:pPr>
        <w:pStyle w:val="Tekstpodstawowy1"/>
        <w:numPr>
          <w:ilvl w:val="0"/>
          <w:numId w:val="45"/>
        </w:numPr>
        <w:shd w:val="clear" w:color="auto" w:fill="auto"/>
        <w:spacing w:line="300" w:lineRule="exact"/>
        <w:ind w:left="738" w:right="23" w:hanging="284"/>
        <w:jc w:val="both"/>
        <w:rPr>
          <w:color w:val="auto"/>
          <w:sz w:val="22"/>
          <w:szCs w:val="22"/>
        </w:rPr>
      </w:pPr>
      <w:r w:rsidRPr="00C767F4">
        <w:rPr>
          <w:color w:val="auto"/>
          <w:sz w:val="22"/>
          <w:szCs w:val="22"/>
        </w:rPr>
        <w:t>koordynacja w biurze</w:t>
      </w:r>
      <w:r w:rsidR="007E0B9D" w:rsidRPr="00C767F4">
        <w:rPr>
          <w:color w:val="auto"/>
          <w:sz w:val="22"/>
          <w:szCs w:val="22"/>
        </w:rPr>
        <w:t xml:space="preserve"> we </w:t>
      </w:r>
      <w:r w:rsidR="00B23CD6" w:rsidRPr="00C767F4">
        <w:rPr>
          <w:color w:val="auto"/>
          <w:sz w:val="22"/>
          <w:szCs w:val="22"/>
        </w:rPr>
        <w:t>wsp</w:t>
      </w:r>
      <w:r w:rsidR="007E0B9D" w:rsidRPr="00C767F4">
        <w:rPr>
          <w:color w:val="auto"/>
          <w:sz w:val="22"/>
          <w:szCs w:val="22"/>
        </w:rPr>
        <w:t>ółpracy</w:t>
      </w:r>
      <w:r w:rsidR="00B23CD6" w:rsidRPr="00C767F4">
        <w:rPr>
          <w:color w:val="auto"/>
          <w:sz w:val="22"/>
          <w:szCs w:val="22"/>
        </w:rPr>
        <w:t xml:space="preserve"> z Biurem Logistyki Po</w:t>
      </w:r>
      <w:r w:rsidR="007E0B9D" w:rsidRPr="00C767F4">
        <w:rPr>
          <w:color w:val="auto"/>
          <w:sz w:val="22"/>
          <w:szCs w:val="22"/>
        </w:rPr>
        <w:t xml:space="preserve">licji </w:t>
      </w:r>
      <w:r w:rsidR="00F8167C" w:rsidRPr="00C767F4">
        <w:rPr>
          <w:color w:val="auto"/>
          <w:sz w:val="22"/>
          <w:szCs w:val="22"/>
        </w:rPr>
        <w:t xml:space="preserve">KGP </w:t>
      </w:r>
      <w:r w:rsidR="007E0B9D" w:rsidRPr="00C767F4">
        <w:rPr>
          <w:color w:val="auto"/>
          <w:sz w:val="22"/>
          <w:szCs w:val="22"/>
        </w:rPr>
        <w:t xml:space="preserve">oraz </w:t>
      </w:r>
      <w:r w:rsidR="00B23CD6" w:rsidRPr="00C767F4">
        <w:rPr>
          <w:color w:val="auto"/>
          <w:sz w:val="22"/>
          <w:szCs w:val="22"/>
        </w:rPr>
        <w:t>komórkami organizacyjnymi biura</w:t>
      </w:r>
      <w:r w:rsidR="00F87E27">
        <w:rPr>
          <w:color w:val="auto"/>
          <w:sz w:val="22"/>
          <w:szCs w:val="22"/>
        </w:rPr>
        <w:t>,</w:t>
      </w:r>
      <w:r w:rsidR="00B23CD6" w:rsidRPr="00C767F4">
        <w:rPr>
          <w:color w:val="auto"/>
          <w:sz w:val="22"/>
          <w:szCs w:val="22"/>
        </w:rPr>
        <w:t xml:space="preserve"> w zakresie zadań związanych z ewidencj</w:t>
      </w:r>
      <w:r w:rsidRPr="00C767F4">
        <w:rPr>
          <w:color w:val="auto"/>
          <w:sz w:val="22"/>
          <w:szCs w:val="22"/>
        </w:rPr>
        <w:t>ą pomocniczą środków trwałych i </w:t>
      </w:r>
      <w:r w:rsidR="00B23CD6" w:rsidRPr="00C767F4">
        <w:rPr>
          <w:color w:val="auto"/>
          <w:sz w:val="22"/>
          <w:szCs w:val="22"/>
        </w:rPr>
        <w:t>pozostałych środków trwałych w obszarze gospodarki kwaterunkowej.</w:t>
      </w:r>
    </w:p>
    <w:p w14:paraId="49B96CD0" w14:textId="77777777" w:rsidR="00D81E45" w:rsidRPr="00C767F4" w:rsidRDefault="00D81E45" w:rsidP="0000098D">
      <w:pPr>
        <w:pStyle w:val="Tekstpodstawowy1"/>
        <w:shd w:val="clear" w:color="auto" w:fill="auto"/>
        <w:spacing w:line="300" w:lineRule="exact"/>
        <w:ind w:right="23" w:firstLine="0"/>
        <w:jc w:val="both"/>
        <w:rPr>
          <w:color w:val="auto"/>
          <w:sz w:val="22"/>
          <w:szCs w:val="22"/>
        </w:rPr>
      </w:pPr>
    </w:p>
    <w:p w14:paraId="10FC038D" w14:textId="3DC1F3CC" w:rsidR="005C25F7" w:rsidRPr="00C767F4" w:rsidRDefault="005C25F7" w:rsidP="00931B12">
      <w:pPr>
        <w:spacing w:line="300" w:lineRule="exact"/>
        <w:ind w:firstLine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§ 1</w:t>
      </w:r>
      <w:r w:rsidR="002C5A55"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6</w:t>
      </w:r>
      <w:r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.</w:t>
      </w:r>
      <w:r w:rsidR="00D81E45"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</w:t>
      </w:r>
      <w:r w:rsidR="00931B1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Do zadań Wydziału Wsparcia Programistycznego należy w szczególności:</w:t>
      </w:r>
    </w:p>
    <w:p w14:paraId="2F20F6A4" w14:textId="77777777" w:rsidR="005C25F7" w:rsidRPr="00C767F4" w:rsidRDefault="005C25F7" w:rsidP="00DE4B8F">
      <w:pPr>
        <w:pStyle w:val="Akapitzlist"/>
        <w:numPr>
          <w:ilvl w:val="1"/>
          <w:numId w:val="4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analizowanie i ocena kierunków rozwoju informatyki oraz możliwości wykorzystania nowych narzędzi programistycznych w informatyce policyjnej;</w:t>
      </w:r>
    </w:p>
    <w:p w14:paraId="1EA2B0D2" w14:textId="77777777" w:rsidR="005C25F7" w:rsidRPr="00C767F4" w:rsidRDefault="005C25F7" w:rsidP="00DE4B8F">
      <w:pPr>
        <w:pStyle w:val="Akapitzlist"/>
        <w:numPr>
          <w:ilvl w:val="1"/>
          <w:numId w:val="41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realizowanie zadań z zakresu zarządzania projektami teleinformatycznymi;</w:t>
      </w:r>
    </w:p>
    <w:p w14:paraId="62662774" w14:textId="77777777" w:rsidR="005C25F7" w:rsidRPr="00DF5174" w:rsidRDefault="005C25F7" w:rsidP="00DE4B8F">
      <w:pPr>
        <w:numPr>
          <w:ilvl w:val="0"/>
          <w:numId w:val="48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F5174">
        <w:rPr>
          <w:rFonts w:ascii="Times New Roman" w:eastAsia="Times New Roman" w:hAnsi="Times New Roman" w:cs="Times New Roman"/>
          <w:color w:val="auto"/>
          <w:sz w:val="22"/>
          <w:szCs w:val="22"/>
        </w:rPr>
        <w:t>wykonywanie prac programistycznych realizujących potrzeby i wymagania użytkowników końcowych zgodnie z kierunkami wyznaczonymi przez architektów rozwiązań programistycznych;</w:t>
      </w:r>
    </w:p>
    <w:p w14:paraId="04046BB4" w14:textId="77777777" w:rsidR="005C25F7" w:rsidRPr="00C767F4" w:rsidRDefault="005C25F7" w:rsidP="00DE4B8F">
      <w:pPr>
        <w:numPr>
          <w:ilvl w:val="0"/>
          <w:numId w:val="48"/>
        </w:numPr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autorski nadzór nad wytworzonym i wdrożonym oprogramowaniem oraz dokonywanie w nim niezbędnych modyfikacji;</w:t>
      </w:r>
    </w:p>
    <w:p w14:paraId="38A494B5" w14:textId="274D6AF3" w:rsidR="005C25F7" w:rsidRPr="00C767F4" w:rsidRDefault="005C25F7" w:rsidP="00DE4B8F">
      <w:pPr>
        <w:numPr>
          <w:ilvl w:val="0"/>
          <w:numId w:val="48"/>
        </w:numPr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zapewnianie spójności zmian w policyjnych systemach telei</w:t>
      </w:r>
      <w:r w:rsidR="007D5CE6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nformatycznych oraz zgodności z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oczekiwaniami użytkownika końcowego;</w:t>
      </w:r>
    </w:p>
    <w:p w14:paraId="1CE9C610" w14:textId="77777777" w:rsidR="005C25F7" w:rsidRPr="00C767F4" w:rsidRDefault="005C25F7" w:rsidP="00DE4B8F">
      <w:pPr>
        <w:numPr>
          <w:ilvl w:val="0"/>
          <w:numId w:val="48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zarządzanie ryzykiem i zmianami w projekcie oraz zapewnianie wymaganego poziomu jakości wytwarzanego produktu programistycznego;</w:t>
      </w:r>
    </w:p>
    <w:p w14:paraId="5447BB4B" w14:textId="31C5B30D" w:rsidR="007D5CE6" w:rsidRDefault="005C25F7" w:rsidP="00DE4B8F">
      <w:pPr>
        <w:numPr>
          <w:ilvl w:val="0"/>
          <w:numId w:val="48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zapewnianie wsparcia i konsultacji w zakresie prowadzonych w biurze projektów teleinformatycznych;</w:t>
      </w:r>
    </w:p>
    <w:p w14:paraId="33D05EDD" w14:textId="1BCC8F9F" w:rsidR="005C25F7" w:rsidRPr="00C767F4" w:rsidRDefault="005C25F7" w:rsidP="00DE4B8F">
      <w:pPr>
        <w:numPr>
          <w:ilvl w:val="0"/>
          <w:numId w:val="48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dokumentacji analitycznej, projekto</w:t>
      </w:r>
      <w:r w:rsidR="007D5CE6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wej, testowej i powykonawczej</w:t>
      </w:r>
      <w:r w:rsidR="00510857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D5CE6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zakresie produktów programistycznych opracowywanych w wydziale;</w:t>
      </w:r>
    </w:p>
    <w:p w14:paraId="5BD4167B" w14:textId="77777777" w:rsidR="005C25F7" w:rsidRPr="00C767F4" w:rsidRDefault="005C25F7" w:rsidP="00DE4B8F">
      <w:pPr>
        <w:numPr>
          <w:ilvl w:val="0"/>
          <w:numId w:val="48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prac zlecanych podmiotom zewnętrznym w formie umów cywilnoprawnych dotyczących tworzenia, modernizacji i rozwoju kodów źródłowych aplikacji;</w:t>
      </w:r>
    </w:p>
    <w:p w14:paraId="726F507C" w14:textId="552339BD" w:rsidR="005C25F7" w:rsidRPr="00C767F4" w:rsidRDefault="005C25F7" w:rsidP="00DE4B8F">
      <w:pPr>
        <w:numPr>
          <w:ilvl w:val="0"/>
          <w:numId w:val="48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opracowywanie opisów przedmiotu zamówienia i udział w pracach komisji przetargowych, komitetów sterujących oraz zespołów </w:t>
      </w:r>
      <w:r w:rsidR="007D5CE6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i grup eksperckich, w związku z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przedsięwzięciami informatycznymi realizowanymi przez wydział;</w:t>
      </w:r>
    </w:p>
    <w:p w14:paraId="336FA327" w14:textId="77777777" w:rsidR="005C25F7" w:rsidRPr="00C767F4" w:rsidRDefault="005C25F7" w:rsidP="00DE4B8F">
      <w:pPr>
        <w:numPr>
          <w:ilvl w:val="0"/>
          <w:numId w:val="48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monitorowanie stanu wykonania umów pozostających we właściwości wydziału;</w:t>
      </w:r>
    </w:p>
    <w:p w14:paraId="60FD5934" w14:textId="7B9CF2FA" w:rsidR="00884A1E" w:rsidRPr="00093D06" w:rsidRDefault="005C25F7" w:rsidP="00DE4B8F">
      <w:pPr>
        <w:numPr>
          <w:ilvl w:val="0"/>
          <w:numId w:val="48"/>
        </w:numPr>
        <w:shd w:val="clear" w:color="auto" w:fill="FFFFFF"/>
        <w:spacing w:after="40"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koordynowanie prac w zakresie weryfikacji rekomend</w:t>
      </w:r>
      <w:r w:rsidR="007D5CE6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owanych dla Policji rozwiązań i</w:t>
      </w:r>
      <w:r w:rsidR="00884A1E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produktów teleinformatycznych.</w:t>
      </w:r>
    </w:p>
    <w:p w14:paraId="1BABB9D2" w14:textId="21A0CD1A" w:rsidR="00F66FB9" w:rsidRPr="00C767F4" w:rsidRDefault="00DE4B8F" w:rsidP="00DE4B8F">
      <w:pPr>
        <w:shd w:val="clear" w:color="auto" w:fill="FFFFFF"/>
        <w:spacing w:line="300" w:lineRule="exact"/>
        <w:ind w:right="23" w:firstLine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2. </w:t>
      </w:r>
      <w:r w:rsidR="005C25F7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Do zadań Sekcji Programistów w Katowicach Wydziału Wsparcia Programistycznego należy w szczególności:</w:t>
      </w:r>
    </w:p>
    <w:p w14:paraId="2604773F" w14:textId="09B4CD55" w:rsidR="005C25F7" w:rsidRPr="00C767F4" w:rsidRDefault="005C25F7" w:rsidP="00DE4B8F">
      <w:pPr>
        <w:numPr>
          <w:ilvl w:val="0"/>
          <w:numId w:val="4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wykonywanie prac programistycznych realizujących potrzeby i wymagania użytkowników końcowych zgodnie z kierunkami wyznaczonymi przez architek</w:t>
      </w:r>
      <w:r w:rsidR="007D5CE6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tów rozwiązań programistycznych;</w:t>
      </w:r>
    </w:p>
    <w:p w14:paraId="145F6A15" w14:textId="627FFCCD" w:rsidR="005C25F7" w:rsidRPr="00C767F4" w:rsidRDefault="005C25F7" w:rsidP="00DE4B8F">
      <w:pPr>
        <w:numPr>
          <w:ilvl w:val="0"/>
          <w:numId w:val="4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opracowywanie dokumentacji analitycznej, projektowej, testowej oraz powykonawczej w zakresie produktów programistyc</w:t>
      </w:r>
      <w:r w:rsidR="007D5CE6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znych opracowywanych w wydziale;</w:t>
      </w:r>
    </w:p>
    <w:p w14:paraId="2B7551F7" w14:textId="37AE0FFC" w:rsidR="005C25F7" w:rsidRPr="00C767F4" w:rsidRDefault="005C25F7" w:rsidP="00DE4B8F">
      <w:pPr>
        <w:numPr>
          <w:ilvl w:val="0"/>
          <w:numId w:val="4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autorski nadzór nad wytworzonym i wdrożonym oprogramowaniem oraz dokonywani</w:t>
      </w:r>
      <w:r w:rsidR="007D5CE6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e w nim niezbędnych modyfikacji;</w:t>
      </w:r>
    </w:p>
    <w:p w14:paraId="4ED63C42" w14:textId="2000E65C" w:rsidR="005C25F7" w:rsidRPr="00C767F4" w:rsidRDefault="005C25F7" w:rsidP="00DE4B8F">
      <w:pPr>
        <w:numPr>
          <w:ilvl w:val="0"/>
          <w:numId w:val="4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zapewnianie spójności zmian w policyjnych systemach teleinformatycznych oraz zgodności z</w:t>
      </w:r>
      <w:r w:rsidR="00EF1C9B">
        <w:rPr>
          <w:rFonts w:ascii="Times New Roman" w:eastAsia="Times New Roman" w:hAnsi="Times New Roman" w:cs="Times New Roman"/>
          <w:color w:val="auto"/>
          <w:sz w:val="22"/>
          <w:szCs w:val="22"/>
        </w:rPr>
        <w:t> 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ocze</w:t>
      </w:r>
      <w:r w:rsidR="007D5CE6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kiwaniami użytkownika końcowego;</w:t>
      </w:r>
    </w:p>
    <w:p w14:paraId="0BD28D6A" w14:textId="77777777" w:rsidR="005C25F7" w:rsidRPr="00C767F4" w:rsidRDefault="005C25F7" w:rsidP="00DE4B8F">
      <w:pPr>
        <w:numPr>
          <w:ilvl w:val="0"/>
          <w:numId w:val="47"/>
        </w:numPr>
        <w:shd w:val="clear" w:color="auto" w:fill="FFFFFF"/>
        <w:spacing w:line="300" w:lineRule="exact"/>
        <w:ind w:left="454" w:hanging="45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zapewnienie wsparcia i konsultacji w zakresie prowadzonych w biurze 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projektów teleinformatycznych.</w:t>
      </w:r>
    </w:p>
    <w:p w14:paraId="1BA49AD0" w14:textId="510F5589" w:rsidR="00900E08" w:rsidRPr="00C767F4" w:rsidRDefault="00900E08" w:rsidP="00D81E45">
      <w:pPr>
        <w:pStyle w:val="Tekstpodstawowy1"/>
        <w:shd w:val="clear" w:color="auto" w:fill="auto"/>
        <w:spacing w:line="300" w:lineRule="exact"/>
        <w:ind w:firstLine="0"/>
        <w:jc w:val="both"/>
        <w:rPr>
          <w:color w:val="auto"/>
          <w:sz w:val="22"/>
          <w:szCs w:val="22"/>
        </w:rPr>
      </w:pPr>
    </w:p>
    <w:p w14:paraId="0E873E6B" w14:textId="422A1078" w:rsidR="00B23CD6" w:rsidRPr="00C767F4" w:rsidRDefault="00B23CD6" w:rsidP="00DE4B8F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rStyle w:val="BodytextBold1"/>
          <w:color w:val="auto"/>
          <w:sz w:val="22"/>
          <w:szCs w:val="22"/>
        </w:rPr>
        <w:t xml:space="preserve">§ </w:t>
      </w:r>
      <w:r w:rsidR="00570918" w:rsidRPr="00C767F4">
        <w:rPr>
          <w:rStyle w:val="BodytextBold"/>
          <w:color w:val="auto"/>
          <w:sz w:val="22"/>
          <w:szCs w:val="22"/>
        </w:rPr>
        <w:t>1</w:t>
      </w:r>
      <w:r w:rsidR="002C5A55" w:rsidRPr="00C767F4">
        <w:rPr>
          <w:rStyle w:val="BodytextBold"/>
          <w:color w:val="auto"/>
          <w:sz w:val="22"/>
          <w:szCs w:val="22"/>
        </w:rPr>
        <w:t>7</w:t>
      </w:r>
      <w:r w:rsidRPr="00C767F4">
        <w:rPr>
          <w:rStyle w:val="BodytextBold1"/>
          <w:color w:val="auto"/>
          <w:sz w:val="22"/>
          <w:szCs w:val="22"/>
        </w:rPr>
        <w:t xml:space="preserve">. </w:t>
      </w:r>
      <w:r w:rsidR="00014236" w:rsidRPr="00C767F4">
        <w:rPr>
          <w:color w:val="auto"/>
          <w:sz w:val="22"/>
          <w:szCs w:val="22"/>
        </w:rPr>
        <w:t xml:space="preserve">Traci moc decyzja nr </w:t>
      </w:r>
      <w:r w:rsidR="00660221" w:rsidRPr="00C767F4">
        <w:rPr>
          <w:color w:val="auto"/>
          <w:sz w:val="22"/>
          <w:szCs w:val="22"/>
        </w:rPr>
        <w:t>223</w:t>
      </w:r>
      <w:r w:rsidRPr="00C767F4">
        <w:rPr>
          <w:color w:val="auto"/>
          <w:sz w:val="22"/>
          <w:szCs w:val="22"/>
        </w:rPr>
        <w:t xml:space="preserve"> Dyrektora Biura Łączności i Informatyki K</w:t>
      </w:r>
      <w:r w:rsidR="00014236" w:rsidRPr="00C767F4">
        <w:rPr>
          <w:color w:val="auto"/>
          <w:sz w:val="22"/>
          <w:szCs w:val="22"/>
        </w:rPr>
        <w:t xml:space="preserve">omendy Głównej Policji z dnia </w:t>
      </w:r>
      <w:r w:rsidR="00660221" w:rsidRPr="00C767F4">
        <w:rPr>
          <w:color w:val="auto"/>
          <w:sz w:val="22"/>
          <w:szCs w:val="22"/>
        </w:rPr>
        <w:t>5 listopada</w:t>
      </w:r>
      <w:r w:rsidR="00DD2E53" w:rsidRPr="00C767F4">
        <w:rPr>
          <w:color w:val="auto"/>
          <w:sz w:val="22"/>
          <w:szCs w:val="22"/>
        </w:rPr>
        <w:t xml:space="preserve"> 201</w:t>
      </w:r>
      <w:r w:rsidR="00660221" w:rsidRPr="00C767F4">
        <w:rPr>
          <w:color w:val="auto"/>
          <w:sz w:val="22"/>
          <w:szCs w:val="22"/>
        </w:rPr>
        <w:t>8</w:t>
      </w:r>
      <w:r w:rsidRPr="00C767F4">
        <w:rPr>
          <w:color w:val="auto"/>
          <w:sz w:val="22"/>
          <w:szCs w:val="22"/>
        </w:rPr>
        <w:t xml:space="preserve"> r. w sprawie szczegółowej struktury organizacyjnej i schematu organizacyjnego Biura Łączności i Informatyki Komendy Głównej Policji, podziału zadań między dyrektorem a jego zastępcami oraz katalogu zadań komórek organizacyjnych</w:t>
      </w:r>
      <w:r w:rsidR="00660221" w:rsidRPr="00C767F4">
        <w:rPr>
          <w:color w:val="auto"/>
          <w:sz w:val="22"/>
          <w:szCs w:val="22"/>
        </w:rPr>
        <w:t xml:space="preserve">, </w:t>
      </w:r>
      <w:r w:rsidR="00510857">
        <w:rPr>
          <w:color w:val="auto"/>
          <w:sz w:val="22"/>
          <w:szCs w:val="22"/>
        </w:rPr>
        <w:t>zmienio</w:t>
      </w:r>
      <w:r w:rsidR="0002529C">
        <w:rPr>
          <w:color w:val="auto"/>
          <w:sz w:val="22"/>
          <w:szCs w:val="22"/>
        </w:rPr>
        <w:t>na</w:t>
      </w:r>
      <w:r w:rsidR="00510857">
        <w:rPr>
          <w:color w:val="auto"/>
          <w:sz w:val="22"/>
          <w:szCs w:val="22"/>
        </w:rPr>
        <w:t xml:space="preserve"> decyzją nr </w:t>
      </w:r>
      <w:r w:rsidR="00A95CBD">
        <w:rPr>
          <w:color w:val="auto"/>
          <w:sz w:val="22"/>
          <w:szCs w:val="22"/>
        </w:rPr>
        <w:t>258 Dyrektora Biura Łączności i</w:t>
      </w:r>
      <w:r w:rsidR="00884A1E">
        <w:rPr>
          <w:color w:val="auto"/>
          <w:sz w:val="22"/>
          <w:szCs w:val="22"/>
        </w:rPr>
        <w:t> </w:t>
      </w:r>
      <w:r w:rsidR="00A95CBD">
        <w:rPr>
          <w:color w:val="auto"/>
          <w:sz w:val="22"/>
          <w:szCs w:val="22"/>
        </w:rPr>
        <w:t>Informatyki Komendy Głównej Policji z dnia 5 grudnia 2018 r</w:t>
      </w:r>
      <w:r w:rsidR="00660221" w:rsidRPr="00C767F4">
        <w:rPr>
          <w:color w:val="auto"/>
          <w:sz w:val="22"/>
          <w:szCs w:val="22"/>
        </w:rPr>
        <w:t>.</w:t>
      </w:r>
    </w:p>
    <w:p w14:paraId="75724B09" w14:textId="77777777" w:rsidR="00C665CE" w:rsidRPr="00C767F4" w:rsidRDefault="00C665CE" w:rsidP="00D81E45">
      <w:pPr>
        <w:pStyle w:val="Tekstpodstawowy1"/>
        <w:shd w:val="clear" w:color="auto" w:fill="auto"/>
        <w:spacing w:line="300" w:lineRule="exact"/>
        <w:ind w:left="23" w:right="23" w:hanging="23"/>
        <w:jc w:val="both"/>
        <w:rPr>
          <w:color w:val="auto"/>
          <w:sz w:val="22"/>
          <w:szCs w:val="22"/>
        </w:rPr>
      </w:pPr>
    </w:p>
    <w:p w14:paraId="3CB59301" w14:textId="245E3435" w:rsidR="00EA7A2B" w:rsidRPr="00C767F4" w:rsidRDefault="00B23CD6" w:rsidP="00DE4B8F">
      <w:pPr>
        <w:pStyle w:val="Tekstpodstawowy1"/>
        <w:shd w:val="clear" w:color="auto" w:fill="auto"/>
        <w:spacing w:line="300" w:lineRule="exact"/>
        <w:ind w:firstLine="454"/>
        <w:jc w:val="both"/>
        <w:rPr>
          <w:color w:val="auto"/>
          <w:sz w:val="22"/>
          <w:szCs w:val="22"/>
        </w:rPr>
      </w:pPr>
      <w:r w:rsidRPr="00C767F4">
        <w:rPr>
          <w:rStyle w:val="BodytextBold1"/>
          <w:color w:val="auto"/>
          <w:sz w:val="22"/>
          <w:szCs w:val="22"/>
        </w:rPr>
        <w:t xml:space="preserve">§ </w:t>
      </w:r>
      <w:r w:rsidR="00570918" w:rsidRPr="00C767F4">
        <w:rPr>
          <w:rStyle w:val="BodytextBold"/>
          <w:color w:val="auto"/>
          <w:sz w:val="22"/>
          <w:szCs w:val="22"/>
        </w:rPr>
        <w:t>1</w:t>
      </w:r>
      <w:r w:rsidR="002C5A55" w:rsidRPr="00C767F4">
        <w:rPr>
          <w:rStyle w:val="BodytextBold"/>
          <w:color w:val="auto"/>
          <w:sz w:val="22"/>
          <w:szCs w:val="22"/>
        </w:rPr>
        <w:t>8</w:t>
      </w:r>
      <w:r w:rsidRPr="00C767F4">
        <w:rPr>
          <w:rStyle w:val="BodytextBold1"/>
          <w:color w:val="auto"/>
          <w:sz w:val="22"/>
          <w:szCs w:val="22"/>
        </w:rPr>
        <w:t xml:space="preserve">. </w:t>
      </w:r>
      <w:r w:rsidRPr="00C767F4">
        <w:rPr>
          <w:color w:val="auto"/>
          <w:sz w:val="22"/>
          <w:szCs w:val="22"/>
        </w:rPr>
        <w:t>Decyzja wchodzi w ży</w:t>
      </w:r>
      <w:r w:rsidR="002F6555" w:rsidRPr="00C767F4">
        <w:rPr>
          <w:color w:val="auto"/>
          <w:sz w:val="22"/>
          <w:szCs w:val="22"/>
        </w:rPr>
        <w:t xml:space="preserve">cie z dniem </w:t>
      </w:r>
      <w:r w:rsidR="002902CB" w:rsidRPr="00C767F4">
        <w:rPr>
          <w:color w:val="auto"/>
          <w:sz w:val="22"/>
          <w:szCs w:val="22"/>
        </w:rPr>
        <w:t xml:space="preserve">podpisania, z </w:t>
      </w:r>
      <w:r w:rsidR="002D1F13" w:rsidRPr="00C767F4">
        <w:rPr>
          <w:color w:val="auto"/>
          <w:sz w:val="22"/>
          <w:szCs w:val="22"/>
        </w:rPr>
        <w:t xml:space="preserve">mocą od dnia </w:t>
      </w:r>
      <w:r w:rsidR="002F6555" w:rsidRPr="00C767F4">
        <w:rPr>
          <w:color w:val="auto"/>
          <w:sz w:val="22"/>
          <w:szCs w:val="22"/>
        </w:rPr>
        <w:t>1</w:t>
      </w:r>
      <w:r w:rsidR="00F66FB9" w:rsidRPr="00C767F4">
        <w:rPr>
          <w:color w:val="auto"/>
          <w:sz w:val="22"/>
          <w:szCs w:val="22"/>
        </w:rPr>
        <w:t>5</w:t>
      </w:r>
      <w:r w:rsidR="002F6555" w:rsidRPr="00C767F4">
        <w:rPr>
          <w:color w:val="auto"/>
          <w:sz w:val="22"/>
          <w:szCs w:val="22"/>
        </w:rPr>
        <w:t xml:space="preserve"> </w:t>
      </w:r>
      <w:r w:rsidR="00F66FB9" w:rsidRPr="00C767F4">
        <w:rPr>
          <w:color w:val="auto"/>
          <w:sz w:val="22"/>
          <w:szCs w:val="22"/>
        </w:rPr>
        <w:t>lutego</w:t>
      </w:r>
      <w:r w:rsidR="002F6555" w:rsidRPr="00C767F4">
        <w:rPr>
          <w:color w:val="auto"/>
          <w:sz w:val="22"/>
          <w:szCs w:val="22"/>
        </w:rPr>
        <w:t xml:space="preserve"> </w:t>
      </w:r>
      <w:r w:rsidR="00014236" w:rsidRPr="00C767F4">
        <w:rPr>
          <w:color w:val="auto"/>
          <w:sz w:val="22"/>
          <w:szCs w:val="22"/>
        </w:rPr>
        <w:t>20</w:t>
      </w:r>
      <w:r w:rsidR="00F66FB9" w:rsidRPr="00C767F4">
        <w:rPr>
          <w:color w:val="auto"/>
          <w:sz w:val="22"/>
          <w:szCs w:val="22"/>
        </w:rPr>
        <w:t>20</w:t>
      </w:r>
      <w:r w:rsidRPr="00C767F4">
        <w:rPr>
          <w:color w:val="auto"/>
          <w:sz w:val="22"/>
          <w:szCs w:val="22"/>
        </w:rPr>
        <w:t xml:space="preserve"> r</w:t>
      </w:r>
      <w:r w:rsidR="00AA43F0" w:rsidRPr="00C767F4">
        <w:rPr>
          <w:color w:val="auto"/>
          <w:sz w:val="22"/>
          <w:szCs w:val="22"/>
        </w:rPr>
        <w:t>.</w:t>
      </w:r>
    </w:p>
    <w:p w14:paraId="1CD55539" w14:textId="77777777" w:rsidR="00F66FB9" w:rsidRPr="00C767F4" w:rsidRDefault="00F66FB9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3F33269A" w14:textId="77777777" w:rsidR="00F66FB9" w:rsidRPr="00C767F4" w:rsidRDefault="00F66FB9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285CB2F2" w14:textId="77777777" w:rsidR="00F66FB9" w:rsidRPr="00C767F4" w:rsidRDefault="00F66FB9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0749AEF5" w14:textId="77777777" w:rsidR="00F66FB9" w:rsidRPr="00C767F4" w:rsidRDefault="00F66FB9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30C99398" w14:textId="77777777" w:rsidR="00F66FB9" w:rsidRPr="00C767F4" w:rsidRDefault="00F66FB9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402FF69A" w14:textId="77777777" w:rsidR="00F66FB9" w:rsidRPr="00C767F4" w:rsidRDefault="00F66FB9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0B143742" w14:textId="77777777" w:rsidR="00F66FB9" w:rsidRPr="00C767F4" w:rsidRDefault="00F66FB9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21989321" w14:textId="436EFEEA" w:rsidR="00F66FB9" w:rsidRDefault="00F66FB9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14363977" w14:textId="7F4757A1" w:rsidR="00884A1E" w:rsidRDefault="00884A1E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6EF9ADAD" w14:textId="7B88BF27" w:rsidR="00884A1E" w:rsidRDefault="00884A1E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481A3E5E" w14:textId="31D77816" w:rsidR="00884A1E" w:rsidRDefault="00884A1E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3226B8F6" w14:textId="12928E76" w:rsidR="00884A1E" w:rsidRDefault="00884A1E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1B6FF739" w14:textId="316BFB95" w:rsidR="00884A1E" w:rsidRDefault="00884A1E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169F4D9C" w14:textId="78712246" w:rsidR="00884A1E" w:rsidRDefault="00884A1E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273CD802" w14:textId="643792E0" w:rsidR="00884A1E" w:rsidRDefault="00884A1E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430A8686" w14:textId="05D792C8" w:rsidR="00884A1E" w:rsidRDefault="00884A1E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</w:p>
    <w:p w14:paraId="3A26BCCD" w14:textId="297D497B" w:rsidR="0002529C" w:rsidRDefault="0002529C" w:rsidP="00624294">
      <w:pPr>
        <w:pStyle w:val="Tekstpodstawowy1"/>
        <w:shd w:val="clear" w:color="auto" w:fill="auto"/>
        <w:spacing w:line="300" w:lineRule="exact"/>
        <w:ind w:right="2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br w:type="page"/>
      </w:r>
    </w:p>
    <w:p w14:paraId="73DD89D6" w14:textId="77777777" w:rsidR="00F66FB9" w:rsidRPr="00C767F4" w:rsidRDefault="00F66FB9" w:rsidP="0002529C">
      <w:pPr>
        <w:spacing w:line="300" w:lineRule="exac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lastRenderedPageBreak/>
        <w:t>Uzasadnianie</w:t>
      </w:r>
    </w:p>
    <w:p w14:paraId="14FDDD77" w14:textId="77777777" w:rsidR="00F66FB9" w:rsidRPr="00C767F4" w:rsidRDefault="00F66FB9" w:rsidP="00D81E45">
      <w:pPr>
        <w:spacing w:line="300" w:lineRule="exact"/>
        <w:ind w:right="20" w:firstLine="85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14:paraId="6A25E87B" w14:textId="78979292" w:rsidR="008F47EC" w:rsidRDefault="00D81E45" w:rsidP="00D81E45">
      <w:pPr>
        <w:spacing w:line="300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Wydanie znowelizowanej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decyzji dyrektora Biura Łączności i Informatyki Komendy Głównej Policji, zwanego dalej „BŁiI KGP”, w sprawie szczegółowej struktury organizacyjnej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i schematu organizacyjnego BŁiI 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KGP, podziału zadań między dyrektorem a jego zastępcami oraz katalogu zadań komórek organizacyjnych, wynika z wprowadzonych z dniem 1</w:t>
      </w:r>
      <w:r w:rsidR="00DE324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5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l</w:t>
      </w:r>
      <w:r w:rsidR="00DE324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utego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20</w:t>
      </w:r>
      <w:r w:rsidR="00DE3241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20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w BŁiI KGP zmian organizacyjno-etatowych – </w:t>
      </w:r>
      <w:r w:rsidR="0002529C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Rozkazem organizacyjnym nr </w:t>
      </w:r>
      <w:r w:rsidR="00F66FB9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1/</w:t>
      </w:r>
      <w:r w:rsidR="00DE3241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20</w:t>
      </w:r>
      <w:r w:rsidR="00F66FB9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z dnia </w:t>
      </w:r>
      <w:r w:rsidR="00DE3241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1 lutego</w:t>
      </w:r>
      <w:r w:rsidR="00F66FB9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20</w:t>
      </w:r>
      <w:r w:rsidR="00DE3241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>20</w:t>
      </w:r>
      <w:r w:rsidR="00F66FB9" w:rsidRPr="00C767F4">
        <w:rPr>
          <w:rFonts w:ascii="Times New Roman" w:eastAsia="Times New Roman" w:hAnsi="Times New Roman" w:cs="Times New Roman"/>
          <w:i/>
          <w:color w:val="auto"/>
          <w:sz w:val="22"/>
          <w:szCs w:val="22"/>
        </w:rPr>
        <w:t xml:space="preserve"> r.,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których głównym celem jest zagwarantowanie sprawnej i efektywnej realizacji zadań, przede wszystkim poprzez </w:t>
      </w:r>
      <w:r w:rsidR="008F47EC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optymalizację struktury biura oraz 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racjonalizację </w:t>
      </w:r>
      <w:r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 </w:t>
      </w:r>
      <w:r w:rsidR="008F47EC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zakresie </w:t>
      </w:r>
      <w:r w:rsidR="00F66FB9" w:rsidRPr="00C767F4">
        <w:rPr>
          <w:rFonts w:ascii="Times New Roman" w:eastAsia="Times New Roman" w:hAnsi="Times New Roman" w:cs="Times New Roman"/>
          <w:color w:val="auto"/>
          <w:sz w:val="22"/>
          <w:szCs w:val="22"/>
        </w:rPr>
        <w:t>wykorzystania posiadanych w BŁiI KGP zasobów kadrowych.</w:t>
      </w:r>
    </w:p>
    <w:p w14:paraId="5E5DF40B" w14:textId="5555C9AC" w:rsidR="00093D06" w:rsidRPr="00C767F4" w:rsidRDefault="00093D06" w:rsidP="00D81E45">
      <w:pPr>
        <w:spacing w:line="300" w:lineRule="exact"/>
        <w:ind w:right="20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Wejście w życie przedmiotowej decyzji nie spowoduje skutków finansowych dla budżetu Policji.</w:t>
      </w:r>
    </w:p>
    <w:sectPr w:rsidR="00093D06" w:rsidRPr="00C767F4" w:rsidSect="009335DA">
      <w:headerReference w:type="default" r:id="rId9"/>
      <w:endnotePr>
        <w:numFmt w:val="decimal"/>
      </w:endnotePr>
      <w:pgSz w:w="11909" w:h="16838"/>
      <w:pgMar w:top="1021" w:right="1021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91CD" w14:textId="77777777" w:rsidR="003C3AC9" w:rsidRDefault="003C3AC9">
      <w:r>
        <w:separator/>
      </w:r>
    </w:p>
  </w:endnote>
  <w:endnote w:type="continuationSeparator" w:id="0">
    <w:p w14:paraId="5760B718" w14:textId="77777777" w:rsidR="003C3AC9" w:rsidRDefault="003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22858" w14:textId="77777777" w:rsidR="003C3AC9" w:rsidRDefault="003C3AC9"/>
  </w:footnote>
  <w:footnote w:type="continuationSeparator" w:id="0">
    <w:p w14:paraId="626E564A" w14:textId="77777777" w:rsidR="003C3AC9" w:rsidRDefault="003C3AC9"/>
  </w:footnote>
  <w:footnote w:id="1">
    <w:p w14:paraId="33ADBF38" w14:textId="74F75A93" w:rsidR="000B711A" w:rsidRPr="00BE43B5" w:rsidRDefault="000B711A" w:rsidP="00AC6438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BE43B5">
        <w:rPr>
          <w:rStyle w:val="Odwoanieprzypisudolnego"/>
          <w:rFonts w:ascii="Times New Roman" w:hAnsi="Times New Roman" w:cs="Times New Roman"/>
        </w:rPr>
        <w:footnoteRef/>
      </w:r>
      <w:r w:rsidRPr="00BE43B5">
        <w:rPr>
          <w:rFonts w:ascii="Times New Roman" w:hAnsi="Times New Roman" w:cs="Times New Roman"/>
          <w:vertAlign w:val="superscript"/>
        </w:rPr>
        <w:t>)</w:t>
      </w:r>
      <w:r w:rsidRPr="00BE43B5">
        <w:rPr>
          <w:rFonts w:ascii="Times New Roman" w:hAnsi="Times New Roman" w:cs="Times New Roman"/>
        </w:rPr>
        <w:t xml:space="preserve">Zmiany wymienionego zarządzenia zostały ogłoszone w Dz. Urz. KGP z 2016 r. poz. 69, z </w:t>
      </w:r>
      <w:r>
        <w:rPr>
          <w:rFonts w:ascii="Times New Roman" w:hAnsi="Times New Roman" w:cs="Times New Roman"/>
        </w:rPr>
        <w:t xml:space="preserve">2017 r. poz. 44, z 2018 r. poz. 2, 106, i 126, </w:t>
      </w:r>
      <w:r w:rsidRPr="00BE43B5">
        <w:rPr>
          <w:rFonts w:ascii="Times New Roman" w:hAnsi="Times New Roman" w:cs="Times New Roman"/>
        </w:rPr>
        <w:t>z 2019 r. poz. 105 i 126</w:t>
      </w:r>
      <w:r>
        <w:rPr>
          <w:rFonts w:ascii="Times New Roman" w:hAnsi="Times New Roman" w:cs="Times New Roman"/>
        </w:rPr>
        <w:t xml:space="preserve"> oraz z 2020 r. poz. 16</w:t>
      </w:r>
      <w:r w:rsidRPr="00BE43B5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4A55B" w14:textId="77777777" w:rsidR="000B711A" w:rsidRDefault="000B711A">
    <w:pPr>
      <w:pStyle w:val="Nagwek"/>
    </w:pPr>
  </w:p>
  <w:p w14:paraId="4EF84C1B" w14:textId="77777777" w:rsidR="000B711A" w:rsidRPr="001550C4" w:rsidRDefault="000B711A" w:rsidP="00FF11A1">
    <w:pPr>
      <w:pStyle w:val="Nagwek"/>
      <w:ind w:left="4536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567A1CC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9A4F16"/>
    <w:multiLevelType w:val="hybridMultilevel"/>
    <w:tmpl w:val="A8DC831C"/>
    <w:lvl w:ilvl="0" w:tplc="4424A8C4">
      <w:start w:val="3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909"/>
    <w:multiLevelType w:val="multilevel"/>
    <w:tmpl w:val="E960C60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06FC8"/>
    <w:multiLevelType w:val="hybridMultilevel"/>
    <w:tmpl w:val="58820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72D3"/>
    <w:multiLevelType w:val="multilevel"/>
    <w:tmpl w:val="851C123C"/>
    <w:lvl w:ilvl="0">
      <w:start w:val="1"/>
      <w:numFmt w:val="decimal"/>
      <w:lvlText w:val="%1)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C2B0751"/>
    <w:multiLevelType w:val="hybridMultilevel"/>
    <w:tmpl w:val="206C1156"/>
    <w:lvl w:ilvl="0" w:tplc="4D52A07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88209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BDC9CE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78A6"/>
    <w:multiLevelType w:val="hybridMultilevel"/>
    <w:tmpl w:val="86F84C04"/>
    <w:lvl w:ilvl="0" w:tplc="03669BC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7641A"/>
    <w:multiLevelType w:val="hybridMultilevel"/>
    <w:tmpl w:val="8E0CCDF4"/>
    <w:lvl w:ilvl="0" w:tplc="9BF8EA82">
      <w:start w:val="1"/>
      <w:numFmt w:val="decimal"/>
      <w:pStyle w:val="Listapunktowana2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A1175"/>
    <w:multiLevelType w:val="multilevel"/>
    <w:tmpl w:val="12DA8EE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E002BD"/>
    <w:multiLevelType w:val="multilevel"/>
    <w:tmpl w:val="53A69AF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FE7FEA"/>
    <w:multiLevelType w:val="multilevel"/>
    <w:tmpl w:val="4D703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7D4F5B"/>
    <w:multiLevelType w:val="hybridMultilevel"/>
    <w:tmpl w:val="D3448CCE"/>
    <w:lvl w:ilvl="0" w:tplc="45DA25E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A004A"/>
    <w:multiLevelType w:val="multilevel"/>
    <w:tmpl w:val="868E780C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B18233E"/>
    <w:multiLevelType w:val="hybridMultilevel"/>
    <w:tmpl w:val="D40E953E"/>
    <w:lvl w:ilvl="0" w:tplc="82EE89F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15315F"/>
    <w:multiLevelType w:val="hybridMultilevel"/>
    <w:tmpl w:val="FB1E3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B52C3"/>
    <w:multiLevelType w:val="multilevel"/>
    <w:tmpl w:val="21A86AD0"/>
    <w:lvl w:ilvl="0">
      <w:start w:val="6"/>
      <w:numFmt w:val="lowerLetter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6F6A6C"/>
    <w:multiLevelType w:val="multilevel"/>
    <w:tmpl w:val="564045B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067EE8"/>
    <w:multiLevelType w:val="multilevel"/>
    <w:tmpl w:val="517C6D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3662ACF"/>
    <w:multiLevelType w:val="multilevel"/>
    <w:tmpl w:val="4B601BF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59E666C"/>
    <w:multiLevelType w:val="hybridMultilevel"/>
    <w:tmpl w:val="6F30ED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6B81E96"/>
    <w:multiLevelType w:val="hybridMultilevel"/>
    <w:tmpl w:val="BD3EA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F3D16"/>
    <w:multiLevelType w:val="multilevel"/>
    <w:tmpl w:val="DD5237A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4A4171"/>
    <w:multiLevelType w:val="hybridMultilevel"/>
    <w:tmpl w:val="3EFA8F2A"/>
    <w:lvl w:ilvl="0" w:tplc="D8ACE054">
      <w:start w:val="1"/>
      <w:numFmt w:val="decimal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D7D4536"/>
    <w:multiLevelType w:val="hybridMultilevel"/>
    <w:tmpl w:val="F476144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F83657E"/>
    <w:multiLevelType w:val="hybridMultilevel"/>
    <w:tmpl w:val="18302CAE"/>
    <w:lvl w:ilvl="0" w:tplc="9294A772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F934541"/>
    <w:multiLevelType w:val="hybridMultilevel"/>
    <w:tmpl w:val="D2466048"/>
    <w:lvl w:ilvl="0" w:tplc="FF224E78">
      <w:start w:val="1"/>
      <w:numFmt w:val="lowerLetter"/>
      <w:lvlText w:val="%1)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ED8CDACE">
      <w:numFmt w:val="bullet"/>
      <w:lvlText w:val="•"/>
      <w:lvlJc w:val="left"/>
      <w:pPr>
        <w:ind w:left="1376" w:hanging="372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0BA180A"/>
    <w:multiLevelType w:val="hybridMultilevel"/>
    <w:tmpl w:val="2CB43AF4"/>
    <w:lvl w:ilvl="0" w:tplc="4C9A0230">
      <w:start w:val="2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32CA2E36"/>
    <w:multiLevelType w:val="multilevel"/>
    <w:tmpl w:val="6B8C584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C439EA"/>
    <w:multiLevelType w:val="multilevel"/>
    <w:tmpl w:val="059C72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18636E"/>
    <w:multiLevelType w:val="multilevel"/>
    <w:tmpl w:val="B46063F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B1D1579"/>
    <w:multiLevelType w:val="hybridMultilevel"/>
    <w:tmpl w:val="2DA0C0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1B91888"/>
    <w:multiLevelType w:val="multilevel"/>
    <w:tmpl w:val="B0AC4FA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46CE1144"/>
    <w:multiLevelType w:val="multilevel"/>
    <w:tmpl w:val="BD365B78"/>
    <w:lvl w:ilvl="0">
      <w:start w:val="1"/>
      <w:numFmt w:val="decimal"/>
      <w:lvlText w:val="%1)"/>
      <w:lvlJc w:val="left"/>
      <w:pPr>
        <w:ind w:left="56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46E57393"/>
    <w:multiLevelType w:val="multilevel"/>
    <w:tmpl w:val="368C0F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70D7A2D"/>
    <w:multiLevelType w:val="multilevel"/>
    <w:tmpl w:val="15E663C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8F237D1"/>
    <w:multiLevelType w:val="hybridMultilevel"/>
    <w:tmpl w:val="3418C314"/>
    <w:lvl w:ilvl="0" w:tplc="8702B89C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FD297D"/>
    <w:multiLevelType w:val="hybridMultilevel"/>
    <w:tmpl w:val="C750E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D8001B"/>
    <w:multiLevelType w:val="hybridMultilevel"/>
    <w:tmpl w:val="A6102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87C55"/>
    <w:multiLevelType w:val="multilevel"/>
    <w:tmpl w:val="011E38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E6E2544"/>
    <w:multiLevelType w:val="hybridMultilevel"/>
    <w:tmpl w:val="704EC23E"/>
    <w:lvl w:ilvl="0" w:tplc="9C0C11A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 w15:restartNumberingAfterBreak="0">
    <w:nsid w:val="50201A0A"/>
    <w:multiLevelType w:val="hybridMultilevel"/>
    <w:tmpl w:val="45D8CFE4"/>
    <w:lvl w:ilvl="0" w:tplc="67DA7B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B192E"/>
    <w:multiLevelType w:val="multilevel"/>
    <w:tmpl w:val="3A6CD19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3872081"/>
    <w:multiLevelType w:val="hybridMultilevel"/>
    <w:tmpl w:val="AE2A11C0"/>
    <w:lvl w:ilvl="0" w:tplc="9C109F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F675D"/>
    <w:multiLevelType w:val="hybridMultilevel"/>
    <w:tmpl w:val="6492D1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4DF3277"/>
    <w:multiLevelType w:val="hybridMultilevel"/>
    <w:tmpl w:val="9BDCE12A"/>
    <w:lvl w:ilvl="0" w:tplc="7B26CCEC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 w15:restartNumberingAfterBreak="0">
    <w:nsid w:val="551B3EC4"/>
    <w:multiLevelType w:val="multilevel"/>
    <w:tmpl w:val="61C8A89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8E9280B"/>
    <w:multiLevelType w:val="hybridMultilevel"/>
    <w:tmpl w:val="B43AC89E"/>
    <w:lvl w:ilvl="0" w:tplc="CFC8B6E6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9625E9B"/>
    <w:multiLevelType w:val="hybridMultilevel"/>
    <w:tmpl w:val="99BC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3D4971"/>
    <w:multiLevelType w:val="multilevel"/>
    <w:tmpl w:val="98DE17D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D1B2C57"/>
    <w:multiLevelType w:val="multilevel"/>
    <w:tmpl w:val="44307CB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E4E12E5"/>
    <w:multiLevelType w:val="hybridMultilevel"/>
    <w:tmpl w:val="18469082"/>
    <w:lvl w:ilvl="0" w:tplc="40685D0C">
      <w:start w:val="1"/>
      <w:numFmt w:val="bullet"/>
      <w:lvlText w:val=""/>
      <w:lvlJc w:val="left"/>
      <w:pPr>
        <w:tabs>
          <w:tab w:val="num" w:pos="90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0394218"/>
    <w:multiLevelType w:val="hybridMultilevel"/>
    <w:tmpl w:val="9DB80D40"/>
    <w:lvl w:ilvl="0" w:tplc="1DF237A8">
      <w:start w:val="2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61AC5E88"/>
    <w:multiLevelType w:val="hybridMultilevel"/>
    <w:tmpl w:val="D9E0E8D0"/>
    <w:lvl w:ilvl="0" w:tplc="FF68F3E8">
      <w:start w:val="1"/>
      <w:numFmt w:val="decimal"/>
      <w:lvlText w:val="%1)"/>
      <w:lvlJc w:val="left"/>
      <w:pPr>
        <w:ind w:left="242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3" w15:restartNumberingAfterBreak="0">
    <w:nsid w:val="64E27EBA"/>
    <w:multiLevelType w:val="hybridMultilevel"/>
    <w:tmpl w:val="89A4E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  <w:szCs w:val="22"/>
      </w:rPr>
    </w:lvl>
    <w:lvl w:ilvl="2" w:tplc="5F582D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824813"/>
    <w:multiLevelType w:val="multilevel"/>
    <w:tmpl w:val="79B484BE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82D5699"/>
    <w:multiLevelType w:val="hybridMultilevel"/>
    <w:tmpl w:val="27900E74"/>
    <w:lvl w:ilvl="0" w:tplc="7B26C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6BEB672C"/>
    <w:multiLevelType w:val="hybridMultilevel"/>
    <w:tmpl w:val="E9946A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E8B2480"/>
    <w:multiLevelType w:val="multilevel"/>
    <w:tmpl w:val="0E4CCCC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2462853"/>
    <w:multiLevelType w:val="multilevel"/>
    <w:tmpl w:val="B88C6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2920FBD"/>
    <w:multiLevelType w:val="hybridMultilevel"/>
    <w:tmpl w:val="EC1C7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250B9F"/>
    <w:multiLevelType w:val="hybridMultilevel"/>
    <w:tmpl w:val="6492D1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5F63B1D"/>
    <w:multiLevelType w:val="multilevel"/>
    <w:tmpl w:val="A80EC8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77082E90"/>
    <w:multiLevelType w:val="hybridMultilevel"/>
    <w:tmpl w:val="845AF7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186EF2"/>
    <w:multiLevelType w:val="multilevel"/>
    <w:tmpl w:val="AFE46180"/>
    <w:lvl w:ilvl="0">
      <w:start w:val="1"/>
      <w:numFmt w:val="lowerLetter"/>
      <w:lvlText w:val="%1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9AC0F32"/>
    <w:multiLevelType w:val="multilevel"/>
    <w:tmpl w:val="605408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7E206FDE"/>
    <w:multiLevelType w:val="hybridMultilevel"/>
    <w:tmpl w:val="6C72F3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8"/>
  </w:num>
  <w:num w:numId="2">
    <w:abstractNumId w:val="9"/>
  </w:num>
  <w:num w:numId="3">
    <w:abstractNumId w:val="48"/>
  </w:num>
  <w:num w:numId="4">
    <w:abstractNumId w:val="57"/>
  </w:num>
  <w:num w:numId="5">
    <w:abstractNumId w:val="64"/>
  </w:num>
  <w:num w:numId="6">
    <w:abstractNumId w:val="49"/>
  </w:num>
  <w:num w:numId="7">
    <w:abstractNumId w:val="45"/>
  </w:num>
  <w:num w:numId="8">
    <w:abstractNumId w:val="16"/>
  </w:num>
  <w:num w:numId="9">
    <w:abstractNumId w:val="33"/>
  </w:num>
  <w:num w:numId="10">
    <w:abstractNumId w:val="38"/>
  </w:num>
  <w:num w:numId="11">
    <w:abstractNumId w:val="28"/>
  </w:num>
  <w:num w:numId="12">
    <w:abstractNumId w:val="10"/>
  </w:num>
  <w:num w:numId="13">
    <w:abstractNumId w:val="2"/>
  </w:num>
  <w:num w:numId="14">
    <w:abstractNumId w:val="61"/>
  </w:num>
  <w:num w:numId="15">
    <w:abstractNumId w:val="24"/>
  </w:num>
  <w:num w:numId="16">
    <w:abstractNumId w:val="31"/>
  </w:num>
  <w:num w:numId="17">
    <w:abstractNumId w:val="12"/>
  </w:num>
  <w:num w:numId="18">
    <w:abstractNumId w:val="4"/>
  </w:num>
  <w:num w:numId="19">
    <w:abstractNumId w:val="32"/>
  </w:num>
  <w:num w:numId="20">
    <w:abstractNumId w:val="25"/>
  </w:num>
  <w:num w:numId="21">
    <w:abstractNumId w:val="17"/>
  </w:num>
  <w:num w:numId="22">
    <w:abstractNumId w:val="51"/>
  </w:num>
  <w:num w:numId="23">
    <w:abstractNumId w:val="56"/>
  </w:num>
  <w:num w:numId="24">
    <w:abstractNumId w:val="54"/>
  </w:num>
  <w:num w:numId="25">
    <w:abstractNumId w:val="47"/>
  </w:num>
  <w:num w:numId="26">
    <w:abstractNumId w:val="35"/>
  </w:num>
  <w:num w:numId="27">
    <w:abstractNumId w:val="43"/>
  </w:num>
  <w:num w:numId="28">
    <w:abstractNumId w:val="3"/>
  </w:num>
  <w:num w:numId="29">
    <w:abstractNumId w:val="62"/>
  </w:num>
  <w:num w:numId="30">
    <w:abstractNumId w:val="11"/>
  </w:num>
  <w:num w:numId="31">
    <w:abstractNumId w:val="63"/>
  </w:num>
  <w:num w:numId="32">
    <w:abstractNumId w:val="19"/>
  </w:num>
  <w:num w:numId="33">
    <w:abstractNumId w:val="21"/>
  </w:num>
  <w:num w:numId="34">
    <w:abstractNumId w:val="6"/>
  </w:num>
  <w:num w:numId="35">
    <w:abstractNumId w:val="36"/>
  </w:num>
  <w:num w:numId="36">
    <w:abstractNumId w:val="41"/>
  </w:num>
  <w:num w:numId="37">
    <w:abstractNumId w:val="20"/>
  </w:num>
  <w:num w:numId="38">
    <w:abstractNumId w:val="34"/>
  </w:num>
  <w:num w:numId="39">
    <w:abstractNumId w:val="8"/>
  </w:num>
  <w:num w:numId="40">
    <w:abstractNumId w:val="7"/>
  </w:num>
  <w:num w:numId="41">
    <w:abstractNumId w:val="14"/>
  </w:num>
  <w:num w:numId="42">
    <w:abstractNumId w:val="53"/>
  </w:num>
  <w:num w:numId="43">
    <w:abstractNumId w:val="55"/>
  </w:num>
  <w:num w:numId="44">
    <w:abstractNumId w:val="22"/>
  </w:num>
  <w:num w:numId="45">
    <w:abstractNumId w:val="18"/>
  </w:num>
  <w:num w:numId="46">
    <w:abstractNumId w:val="59"/>
  </w:num>
  <w:num w:numId="47">
    <w:abstractNumId w:val="52"/>
  </w:num>
  <w:num w:numId="48">
    <w:abstractNumId w:val="1"/>
  </w:num>
  <w:num w:numId="49">
    <w:abstractNumId w:val="0"/>
  </w:num>
  <w:num w:numId="50">
    <w:abstractNumId w:val="5"/>
  </w:num>
  <w:num w:numId="51">
    <w:abstractNumId w:val="30"/>
  </w:num>
  <w:num w:numId="52">
    <w:abstractNumId w:val="65"/>
  </w:num>
  <w:num w:numId="53">
    <w:abstractNumId w:val="60"/>
  </w:num>
  <w:num w:numId="54">
    <w:abstractNumId w:val="39"/>
  </w:num>
  <w:num w:numId="55">
    <w:abstractNumId w:val="13"/>
  </w:num>
  <w:num w:numId="56">
    <w:abstractNumId w:val="27"/>
  </w:num>
  <w:num w:numId="57">
    <w:abstractNumId w:val="42"/>
  </w:num>
  <w:num w:numId="58">
    <w:abstractNumId w:val="29"/>
  </w:num>
  <w:num w:numId="59">
    <w:abstractNumId w:val="50"/>
  </w:num>
  <w:num w:numId="60">
    <w:abstractNumId w:val="15"/>
  </w:num>
  <w:num w:numId="61">
    <w:abstractNumId w:val="46"/>
  </w:num>
  <w:num w:numId="62">
    <w:abstractNumId w:val="40"/>
  </w:num>
  <w:num w:numId="63">
    <w:abstractNumId w:val="44"/>
  </w:num>
  <w:num w:numId="64">
    <w:abstractNumId w:val="23"/>
  </w:num>
  <w:num w:numId="65">
    <w:abstractNumId w:val="26"/>
  </w:num>
  <w:num w:numId="66">
    <w:abstractNumId w:val="3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ocumentProtection w:edit="trackedChanges" w:enforcement="0"/>
  <w:defaultTabStop w:val="34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001C7"/>
    <w:rsid w:val="0000098D"/>
    <w:rsid w:val="00002316"/>
    <w:rsid w:val="00002BCB"/>
    <w:rsid w:val="000049E3"/>
    <w:rsid w:val="00007225"/>
    <w:rsid w:val="000079B8"/>
    <w:rsid w:val="000105EF"/>
    <w:rsid w:val="000107A9"/>
    <w:rsid w:val="000113B8"/>
    <w:rsid w:val="00014236"/>
    <w:rsid w:val="000149A6"/>
    <w:rsid w:val="00015BEA"/>
    <w:rsid w:val="00020B18"/>
    <w:rsid w:val="000239D3"/>
    <w:rsid w:val="000243F4"/>
    <w:rsid w:val="00024B8F"/>
    <w:rsid w:val="0002529C"/>
    <w:rsid w:val="00035D2D"/>
    <w:rsid w:val="00043727"/>
    <w:rsid w:val="00044BBE"/>
    <w:rsid w:val="00050235"/>
    <w:rsid w:val="0005034F"/>
    <w:rsid w:val="00053FED"/>
    <w:rsid w:val="00056D7E"/>
    <w:rsid w:val="0005738C"/>
    <w:rsid w:val="0006133F"/>
    <w:rsid w:val="0006396F"/>
    <w:rsid w:val="000654E4"/>
    <w:rsid w:val="00066DC1"/>
    <w:rsid w:val="000671F5"/>
    <w:rsid w:val="00067B04"/>
    <w:rsid w:val="00070981"/>
    <w:rsid w:val="00076014"/>
    <w:rsid w:val="000777D9"/>
    <w:rsid w:val="00080055"/>
    <w:rsid w:val="00084FBF"/>
    <w:rsid w:val="00090CCD"/>
    <w:rsid w:val="00093D06"/>
    <w:rsid w:val="00095BB2"/>
    <w:rsid w:val="000A175A"/>
    <w:rsid w:val="000A4B8F"/>
    <w:rsid w:val="000A531F"/>
    <w:rsid w:val="000A740E"/>
    <w:rsid w:val="000A7A22"/>
    <w:rsid w:val="000A7CC6"/>
    <w:rsid w:val="000B1E8E"/>
    <w:rsid w:val="000B6302"/>
    <w:rsid w:val="000B711A"/>
    <w:rsid w:val="000B7124"/>
    <w:rsid w:val="000C0284"/>
    <w:rsid w:val="000C5065"/>
    <w:rsid w:val="000D0EC0"/>
    <w:rsid w:val="000D7859"/>
    <w:rsid w:val="000E128B"/>
    <w:rsid w:val="000E6935"/>
    <w:rsid w:val="000E7C8B"/>
    <w:rsid w:val="000F1A9B"/>
    <w:rsid w:val="000F1B6C"/>
    <w:rsid w:val="000F24F8"/>
    <w:rsid w:val="000F3DFC"/>
    <w:rsid w:val="000F6870"/>
    <w:rsid w:val="00105DEF"/>
    <w:rsid w:val="0010670E"/>
    <w:rsid w:val="001172E6"/>
    <w:rsid w:val="001214A7"/>
    <w:rsid w:val="001235EF"/>
    <w:rsid w:val="0012560A"/>
    <w:rsid w:val="00131C96"/>
    <w:rsid w:val="00133F6B"/>
    <w:rsid w:val="00143307"/>
    <w:rsid w:val="001437D3"/>
    <w:rsid w:val="0014606A"/>
    <w:rsid w:val="0014654A"/>
    <w:rsid w:val="00147140"/>
    <w:rsid w:val="00147370"/>
    <w:rsid w:val="00151F5E"/>
    <w:rsid w:val="00152B11"/>
    <w:rsid w:val="001550C4"/>
    <w:rsid w:val="00160019"/>
    <w:rsid w:val="00165EE1"/>
    <w:rsid w:val="00170614"/>
    <w:rsid w:val="00170B79"/>
    <w:rsid w:val="001754A7"/>
    <w:rsid w:val="00183E11"/>
    <w:rsid w:val="00187305"/>
    <w:rsid w:val="00190CF5"/>
    <w:rsid w:val="00191CD2"/>
    <w:rsid w:val="00193BE2"/>
    <w:rsid w:val="00194142"/>
    <w:rsid w:val="0019642C"/>
    <w:rsid w:val="00197E21"/>
    <w:rsid w:val="001A435B"/>
    <w:rsid w:val="001A482B"/>
    <w:rsid w:val="001B65AC"/>
    <w:rsid w:val="001B746D"/>
    <w:rsid w:val="001B7814"/>
    <w:rsid w:val="001B79BF"/>
    <w:rsid w:val="001B7CDA"/>
    <w:rsid w:val="001C09F2"/>
    <w:rsid w:val="001C1602"/>
    <w:rsid w:val="001C4A23"/>
    <w:rsid w:val="001D483A"/>
    <w:rsid w:val="001D7951"/>
    <w:rsid w:val="001E523C"/>
    <w:rsid w:val="001E545B"/>
    <w:rsid w:val="001E6F10"/>
    <w:rsid w:val="001E76D3"/>
    <w:rsid w:val="001E781C"/>
    <w:rsid w:val="001F1635"/>
    <w:rsid w:val="001F2C96"/>
    <w:rsid w:val="001F362B"/>
    <w:rsid w:val="001F3C8B"/>
    <w:rsid w:val="001F745D"/>
    <w:rsid w:val="00201BC6"/>
    <w:rsid w:val="00205CE2"/>
    <w:rsid w:val="00212A8F"/>
    <w:rsid w:val="002141D9"/>
    <w:rsid w:val="0021423B"/>
    <w:rsid w:val="00224BAF"/>
    <w:rsid w:val="00227300"/>
    <w:rsid w:val="00230C75"/>
    <w:rsid w:val="00234AFD"/>
    <w:rsid w:val="002448F4"/>
    <w:rsid w:val="002470E7"/>
    <w:rsid w:val="0025042F"/>
    <w:rsid w:val="00263132"/>
    <w:rsid w:val="0026580F"/>
    <w:rsid w:val="002702BC"/>
    <w:rsid w:val="00271B91"/>
    <w:rsid w:val="002739A9"/>
    <w:rsid w:val="002740A8"/>
    <w:rsid w:val="002864EA"/>
    <w:rsid w:val="00287950"/>
    <w:rsid w:val="002902CB"/>
    <w:rsid w:val="00294522"/>
    <w:rsid w:val="00295140"/>
    <w:rsid w:val="0029537D"/>
    <w:rsid w:val="00295483"/>
    <w:rsid w:val="00295566"/>
    <w:rsid w:val="00296A96"/>
    <w:rsid w:val="002A00FB"/>
    <w:rsid w:val="002A076E"/>
    <w:rsid w:val="002A3065"/>
    <w:rsid w:val="002A34A3"/>
    <w:rsid w:val="002A43AD"/>
    <w:rsid w:val="002B2E17"/>
    <w:rsid w:val="002B381D"/>
    <w:rsid w:val="002B5408"/>
    <w:rsid w:val="002B61B3"/>
    <w:rsid w:val="002C1418"/>
    <w:rsid w:val="002C2A19"/>
    <w:rsid w:val="002C3931"/>
    <w:rsid w:val="002C3DEF"/>
    <w:rsid w:val="002C4EFE"/>
    <w:rsid w:val="002C5A55"/>
    <w:rsid w:val="002C670B"/>
    <w:rsid w:val="002D1B4F"/>
    <w:rsid w:val="002D1F13"/>
    <w:rsid w:val="002D3905"/>
    <w:rsid w:val="002D3BC7"/>
    <w:rsid w:val="002D6395"/>
    <w:rsid w:val="002D73AA"/>
    <w:rsid w:val="002E33C6"/>
    <w:rsid w:val="002E38E4"/>
    <w:rsid w:val="002E5917"/>
    <w:rsid w:val="002F2BDF"/>
    <w:rsid w:val="002F6555"/>
    <w:rsid w:val="002F6844"/>
    <w:rsid w:val="00305DEE"/>
    <w:rsid w:val="0031117A"/>
    <w:rsid w:val="00312879"/>
    <w:rsid w:val="0031715B"/>
    <w:rsid w:val="0033069D"/>
    <w:rsid w:val="00332660"/>
    <w:rsid w:val="00334F6D"/>
    <w:rsid w:val="00337367"/>
    <w:rsid w:val="0033790B"/>
    <w:rsid w:val="0034041B"/>
    <w:rsid w:val="003525AB"/>
    <w:rsid w:val="00357B4E"/>
    <w:rsid w:val="00360256"/>
    <w:rsid w:val="00365008"/>
    <w:rsid w:val="00371FEC"/>
    <w:rsid w:val="00376B77"/>
    <w:rsid w:val="003778D3"/>
    <w:rsid w:val="00380F9D"/>
    <w:rsid w:val="003810DF"/>
    <w:rsid w:val="00384AF1"/>
    <w:rsid w:val="0039465E"/>
    <w:rsid w:val="0039619A"/>
    <w:rsid w:val="003A0EF8"/>
    <w:rsid w:val="003A2122"/>
    <w:rsid w:val="003B2F13"/>
    <w:rsid w:val="003B4A03"/>
    <w:rsid w:val="003B4E6E"/>
    <w:rsid w:val="003B532E"/>
    <w:rsid w:val="003C180E"/>
    <w:rsid w:val="003C3AC9"/>
    <w:rsid w:val="003C6ABA"/>
    <w:rsid w:val="003D1861"/>
    <w:rsid w:val="003D519F"/>
    <w:rsid w:val="003E0697"/>
    <w:rsid w:val="003E12C4"/>
    <w:rsid w:val="003E252D"/>
    <w:rsid w:val="003E4E3B"/>
    <w:rsid w:val="003E695E"/>
    <w:rsid w:val="003F2368"/>
    <w:rsid w:val="003F2722"/>
    <w:rsid w:val="003F30F0"/>
    <w:rsid w:val="003F3487"/>
    <w:rsid w:val="003F3FE5"/>
    <w:rsid w:val="003F4AAE"/>
    <w:rsid w:val="003F4AC3"/>
    <w:rsid w:val="003F6A19"/>
    <w:rsid w:val="00400A96"/>
    <w:rsid w:val="00403F34"/>
    <w:rsid w:val="00407B0D"/>
    <w:rsid w:val="00411E27"/>
    <w:rsid w:val="00414110"/>
    <w:rsid w:val="00414E89"/>
    <w:rsid w:val="00422387"/>
    <w:rsid w:val="00423322"/>
    <w:rsid w:val="004331D9"/>
    <w:rsid w:val="0043481E"/>
    <w:rsid w:val="00434E36"/>
    <w:rsid w:val="004442BF"/>
    <w:rsid w:val="00447A92"/>
    <w:rsid w:val="00450BC4"/>
    <w:rsid w:val="00454CAB"/>
    <w:rsid w:val="0046119E"/>
    <w:rsid w:val="004631BC"/>
    <w:rsid w:val="00463BBA"/>
    <w:rsid w:val="00464860"/>
    <w:rsid w:val="00465D2D"/>
    <w:rsid w:val="0046686C"/>
    <w:rsid w:val="004729A5"/>
    <w:rsid w:val="0047409B"/>
    <w:rsid w:val="00474924"/>
    <w:rsid w:val="00486EFD"/>
    <w:rsid w:val="004914D4"/>
    <w:rsid w:val="0049252B"/>
    <w:rsid w:val="00494661"/>
    <w:rsid w:val="004975FA"/>
    <w:rsid w:val="004B06C3"/>
    <w:rsid w:val="004B0CF3"/>
    <w:rsid w:val="004B2A6E"/>
    <w:rsid w:val="004B409C"/>
    <w:rsid w:val="004B7B77"/>
    <w:rsid w:val="004C612F"/>
    <w:rsid w:val="004D0B35"/>
    <w:rsid w:val="004D2064"/>
    <w:rsid w:val="004D2C1D"/>
    <w:rsid w:val="004E41E8"/>
    <w:rsid w:val="004E5C82"/>
    <w:rsid w:val="004F2274"/>
    <w:rsid w:val="004F614B"/>
    <w:rsid w:val="0050107D"/>
    <w:rsid w:val="00502832"/>
    <w:rsid w:val="00503698"/>
    <w:rsid w:val="005036AC"/>
    <w:rsid w:val="00507944"/>
    <w:rsid w:val="00507C66"/>
    <w:rsid w:val="00510857"/>
    <w:rsid w:val="00510A06"/>
    <w:rsid w:val="005152C6"/>
    <w:rsid w:val="00516FB6"/>
    <w:rsid w:val="005178FD"/>
    <w:rsid w:val="00521024"/>
    <w:rsid w:val="00522FFF"/>
    <w:rsid w:val="00523663"/>
    <w:rsid w:val="00523731"/>
    <w:rsid w:val="00523982"/>
    <w:rsid w:val="005247B5"/>
    <w:rsid w:val="00536CFE"/>
    <w:rsid w:val="00537647"/>
    <w:rsid w:val="005415D6"/>
    <w:rsid w:val="00542D68"/>
    <w:rsid w:val="00542F96"/>
    <w:rsid w:val="005432E1"/>
    <w:rsid w:val="00543C1F"/>
    <w:rsid w:val="0054433E"/>
    <w:rsid w:val="00550A12"/>
    <w:rsid w:val="00551A8A"/>
    <w:rsid w:val="0055285C"/>
    <w:rsid w:val="0055367E"/>
    <w:rsid w:val="005551AD"/>
    <w:rsid w:val="00555A58"/>
    <w:rsid w:val="005578CA"/>
    <w:rsid w:val="00557941"/>
    <w:rsid w:val="00561310"/>
    <w:rsid w:val="0056698F"/>
    <w:rsid w:val="00570918"/>
    <w:rsid w:val="005711B9"/>
    <w:rsid w:val="00571854"/>
    <w:rsid w:val="00577F81"/>
    <w:rsid w:val="005857EC"/>
    <w:rsid w:val="00587703"/>
    <w:rsid w:val="00587876"/>
    <w:rsid w:val="0059631C"/>
    <w:rsid w:val="005A3920"/>
    <w:rsid w:val="005A4688"/>
    <w:rsid w:val="005A5207"/>
    <w:rsid w:val="005B03BC"/>
    <w:rsid w:val="005B27FA"/>
    <w:rsid w:val="005B2D10"/>
    <w:rsid w:val="005C25F7"/>
    <w:rsid w:val="005D1307"/>
    <w:rsid w:val="005D1C06"/>
    <w:rsid w:val="005D6E98"/>
    <w:rsid w:val="005E0B62"/>
    <w:rsid w:val="005E1709"/>
    <w:rsid w:val="005E192A"/>
    <w:rsid w:val="005E277E"/>
    <w:rsid w:val="005E40D5"/>
    <w:rsid w:val="005E4735"/>
    <w:rsid w:val="005E494D"/>
    <w:rsid w:val="005F24BB"/>
    <w:rsid w:val="005F7100"/>
    <w:rsid w:val="005F7C67"/>
    <w:rsid w:val="006038B3"/>
    <w:rsid w:val="00607E0D"/>
    <w:rsid w:val="00610CE8"/>
    <w:rsid w:val="00621A14"/>
    <w:rsid w:val="00624294"/>
    <w:rsid w:val="00625120"/>
    <w:rsid w:val="00630435"/>
    <w:rsid w:val="0063175B"/>
    <w:rsid w:val="0063371C"/>
    <w:rsid w:val="006377C1"/>
    <w:rsid w:val="00644AEA"/>
    <w:rsid w:val="00645FDF"/>
    <w:rsid w:val="00646D22"/>
    <w:rsid w:val="006505D5"/>
    <w:rsid w:val="006510C0"/>
    <w:rsid w:val="00652F58"/>
    <w:rsid w:val="00656BD6"/>
    <w:rsid w:val="006600D9"/>
    <w:rsid w:val="00660221"/>
    <w:rsid w:val="00662669"/>
    <w:rsid w:val="00662D08"/>
    <w:rsid w:val="00667671"/>
    <w:rsid w:val="0067008E"/>
    <w:rsid w:val="006729FA"/>
    <w:rsid w:val="00673600"/>
    <w:rsid w:val="00673A8C"/>
    <w:rsid w:val="00674A01"/>
    <w:rsid w:val="00680BCD"/>
    <w:rsid w:val="006860BF"/>
    <w:rsid w:val="00687E06"/>
    <w:rsid w:val="006957F7"/>
    <w:rsid w:val="006A4942"/>
    <w:rsid w:val="006A5922"/>
    <w:rsid w:val="006A64C0"/>
    <w:rsid w:val="006B5F83"/>
    <w:rsid w:val="006C1616"/>
    <w:rsid w:val="006C2843"/>
    <w:rsid w:val="006C5F1B"/>
    <w:rsid w:val="006C6021"/>
    <w:rsid w:val="006D30EF"/>
    <w:rsid w:val="006D6D51"/>
    <w:rsid w:val="006E08DD"/>
    <w:rsid w:val="006F0B35"/>
    <w:rsid w:val="006F0C52"/>
    <w:rsid w:val="006F585E"/>
    <w:rsid w:val="006F76E1"/>
    <w:rsid w:val="00705FCE"/>
    <w:rsid w:val="00706872"/>
    <w:rsid w:val="007076DE"/>
    <w:rsid w:val="007100FE"/>
    <w:rsid w:val="00711BDB"/>
    <w:rsid w:val="00715075"/>
    <w:rsid w:val="00717E52"/>
    <w:rsid w:val="007204F1"/>
    <w:rsid w:val="00722E92"/>
    <w:rsid w:val="007240E3"/>
    <w:rsid w:val="00727A97"/>
    <w:rsid w:val="007409D2"/>
    <w:rsid w:val="00743A7C"/>
    <w:rsid w:val="007451EC"/>
    <w:rsid w:val="00745B5B"/>
    <w:rsid w:val="007524B5"/>
    <w:rsid w:val="007533C7"/>
    <w:rsid w:val="00756BEB"/>
    <w:rsid w:val="00760545"/>
    <w:rsid w:val="00761B9A"/>
    <w:rsid w:val="00761C35"/>
    <w:rsid w:val="00763E9D"/>
    <w:rsid w:val="00764446"/>
    <w:rsid w:val="00765DE3"/>
    <w:rsid w:val="00773BB6"/>
    <w:rsid w:val="00777FD4"/>
    <w:rsid w:val="00783562"/>
    <w:rsid w:val="00785686"/>
    <w:rsid w:val="0079328D"/>
    <w:rsid w:val="00795FD2"/>
    <w:rsid w:val="00797F85"/>
    <w:rsid w:val="007A7279"/>
    <w:rsid w:val="007C1554"/>
    <w:rsid w:val="007C2438"/>
    <w:rsid w:val="007C35F9"/>
    <w:rsid w:val="007C6AE9"/>
    <w:rsid w:val="007D33B4"/>
    <w:rsid w:val="007D5CE6"/>
    <w:rsid w:val="007D7AA6"/>
    <w:rsid w:val="007E0B9D"/>
    <w:rsid w:val="007F1F00"/>
    <w:rsid w:val="007F5499"/>
    <w:rsid w:val="007F6EDB"/>
    <w:rsid w:val="00800DDA"/>
    <w:rsid w:val="00802D69"/>
    <w:rsid w:val="00802F2C"/>
    <w:rsid w:val="00804298"/>
    <w:rsid w:val="00812DF0"/>
    <w:rsid w:val="00813602"/>
    <w:rsid w:val="008257C8"/>
    <w:rsid w:val="008271C0"/>
    <w:rsid w:val="00832166"/>
    <w:rsid w:val="00837A17"/>
    <w:rsid w:val="00841DAD"/>
    <w:rsid w:val="008425CF"/>
    <w:rsid w:val="0085218F"/>
    <w:rsid w:val="008539D5"/>
    <w:rsid w:val="00854AE7"/>
    <w:rsid w:val="00855678"/>
    <w:rsid w:val="008574BA"/>
    <w:rsid w:val="00857D4B"/>
    <w:rsid w:val="0086097F"/>
    <w:rsid w:val="00861D1A"/>
    <w:rsid w:val="008676A1"/>
    <w:rsid w:val="008733DD"/>
    <w:rsid w:val="008744A1"/>
    <w:rsid w:val="00875ABA"/>
    <w:rsid w:val="00875FE4"/>
    <w:rsid w:val="00884A1E"/>
    <w:rsid w:val="008865D2"/>
    <w:rsid w:val="0089050B"/>
    <w:rsid w:val="00896BF2"/>
    <w:rsid w:val="0089764A"/>
    <w:rsid w:val="008A2146"/>
    <w:rsid w:val="008A2F42"/>
    <w:rsid w:val="008A3B88"/>
    <w:rsid w:val="008A50C4"/>
    <w:rsid w:val="008A663A"/>
    <w:rsid w:val="008A6ECF"/>
    <w:rsid w:val="008B1EF2"/>
    <w:rsid w:val="008B6BF8"/>
    <w:rsid w:val="008C1DAD"/>
    <w:rsid w:val="008D2105"/>
    <w:rsid w:val="008D3A11"/>
    <w:rsid w:val="008D3E1E"/>
    <w:rsid w:val="008D5136"/>
    <w:rsid w:val="008D613D"/>
    <w:rsid w:val="008D71CC"/>
    <w:rsid w:val="008D7AEE"/>
    <w:rsid w:val="008E23F8"/>
    <w:rsid w:val="008E5AD0"/>
    <w:rsid w:val="008F38B0"/>
    <w:rsid w:val="008F4253"/>
    <w:rsid w:val="008F474B"/>
    <w:rsid w:val="008F47EC"/>
    <w:rsid w:val="00900E08"/>
    <w:rsid w:val="009036C2"/>
    <w:rsid w:val="00904B61"/>
    <w:rsid w:val="00914C41"/>
    <w:rsid w:val="009166B1"/>
    <w:rsid w:val="0091699F"/>
    <w:rsid w:val="009201C8"/>
    <w:rsid w:val="00920970"/>
    <w:rsid w:val="00923D62"/>
    <w:rsid w:val="009243F2"/>
    <w:rsid w:val="009248AB"/>
    <w:rsid w:val="00924A21"/>
    <w:rsid w:val="00931B12"/>
    <w:rsid w:val="00933038"/>
    <w:rsid w:val="009335DA"/>
    <w:rsid w:val="009338BE"/>
    <w:rsid w:val="009357AD"/>
    <w:rsid w:val="00937B67"/>
    <w:rsid w:val="00952AF1"/>
    <w:rsid w:val="00953113"/>
    <w:rsid w:val="00953D68"/>
    <w:rsid w:val="00955ECC"/>
    <w:rsid w:val="00956330"/>
    <w:rsid w:val="00957024"/>
    <w:rsid w:val="0096068E"/>
    <w:rsid w:val="009624DC"/>
    <w:rsid w:val="0096428F"/>
    <w:rsid w:val="00964F70"/>
    <w:rsid w:val="0097278B"/>
    <w:rsid w:val="00973C87"/>
    <w:rsid w:val="00974D1B"/>
    <w:rsid w:val="00976113"/>
    <w:rsid w:val="00976C7E"/>
    <w:rsid w:val="00985C9A"/>
    <w:rsid w:val="00987AFB"/>
    <w:rsid w:val="009907BD"/>
    <w:rsid w:val="00990899"/>
    <w:rsid w:val="009914E2"/>
    <w:rsid w:val="009919BB"/>
    <w:rsid w:val="00992B0A"/>
    <w:rsid w:val="00994994"/>
    <w:rsid w:val="009954D1"/>
    <w:rsid w:val="00996A0A"/>
    <w:rsid w:val="009977D3"/>
    <w:rsid w:val="009A01DB"/>
    <w:rsid w:val="009A156A"/>
    <w:rsid w:val="009B6D65"/>
    <w:rsid w:val="009C05A9"/>
    <w:rsid w:val="009C0744"/>
    <w:rsid w:val="009C5145"/>
    <w:rsid w:val="009C517B"/>
    <w:rsid w:val="009C551C"/>
    <w:rsid w:val="009D597E"/>
    <w:rsid w:val="009E506B"/>
    <w:rsid w:val="009F12D9"/>
    <w:rsid w:val="009F1B16"/>
    <w:rsid w:val="009F6458"/>
    <w:rsid w:val="00A02B9C"/>
    <w:rsid w:val="00A04E91"/>
    <w:rsid w:val="00A04F0B"/>
    <w:rsid w:val="00A07DAF"/>
    <w:rsid w:val="00A12FB9"/>
    <w:rsid w:val="00A22220"/>
    <w:rsid w:val="00A226B9"/>
    <w:rsid w:val="00A264BD"/>
    <w:rsid w:val="00A26EE4"/>
    <w:rsid w:val="00A27E28"/>
    <w:rsid w:val="00A30965"/>
    <w:rsid w:val="00A31DE5"/>
    <w:rsid w:val="00A354B0"/>
    <w:rsid w:val="00A35E54"/>
    <w:rsid w:val="00A3648F"/>
    <w:rsid w:val="00A37DF6"/>
    <w:rsid w:val="00A45AC2"/>
    <w:rsid w:val="00A52DC6"/>
    <w:rsid w:val="00A57161"/>
    <w:rsid w:val="00A62276"/>
    <w:rsid w:val="00A676EA"/>
    <w:rsid w:val="00A67762"/>
    <w:rsid w:val="00A71030"/>
    <w:rsid w:val="00A74AD0"/>
    <w:rsid w:val="00A80310"/>
    <w:rsid w:val="00A83113"/>
    <w:rsid w:val="00A87A2A"/>
    <w:rsid w:val="00A87E16"/>
    <w:rsid w:val="00A91137"/>
    <w:rsid w:val="00A94723"/>
    <w:rsid w:val="00A95CBD"/>
    <w:rsid w:val="00A96258"/>
    <w:rsid w:val="00A96890"/>
    <w:rsid w:val="00AA0527"/>
    <w:rsid w:val="00AA15BE"/>
    <w:rsid w:val="00AA1FD3"/>
    <w:rsid w:val="00AA2D05"/>
    <w:rsid w:val="00AA43F0"/>
    <w:rsid w:val="00AA6D75"/>
    <w:rsid w:val="00AB0A19"/>
    <w:rsid w:val="00AB2165"/>
    <w:rsid w:val="00AB6430"/>
    <w:rsid w:val="00AB7B2E"/>
    <w:rsid w:val="00AC0313"/>
    <w:rsid w:val="00AC3262"/>
    <w:rsid w:val="00AC399B"/>
    <w:rsid w:val="00AC49D2"/>
    <w:rsid w:val="00AC6438"/>
    <w:rsid w:val="00AC6CEF"/>
    <w:rsid w:val="00AD512D"/>
    <w:rsid w:val="00AD6B21"/>
    <w:rsid w:val="00AD6EC6"/>
    <w:rsid w:val="00AD7966"/>
    <w:rsid w:val="00AE02F3"/>
    <w:rsid w:val="00AE0E2F"/>
    <w:rsid w:val="00AE25AD"/>
    <w:rsid w:val="00AE7BE2"/>
    <w:rsid w:val="00AF05C5"/>
    <w:rsid w:val="00AF10F5"/>
    <w:rsid w:val="00AF2B41"/>
    <w:rsid w:val="00AF3017"/>
    <w:rsid w:val="00AF58C5"/>
    <w:rsid w:val="00AF686A"/>
    <w:rsid w:val="00AF731F"/>
    <w:rsid w:val="00AF7D88"/>
    <w:rsid w:val="00B00459"/>
    <w:rsid w:val="00B0166C"/>
    <w:rsid w:val="00B03A60"/>
    <w:rsid w:val="00B11DAE"/>
    <w:rsid w:val="00B12C3A"/>
    <w:rsid w:val="00B16499"/>
    <w:rsid w:val="00B20F86"/>
    <w:rsid w:val="00B23CD6"/>
    <w:rsid w:val="00B26D79"/>
    <w:rsid w:val="00B312DF"/>
    <w:rsid w:val="00B360E8"/>
    <w:rsid w:val="00B37486"/>
    <w:rsid w:val="00B4013E"/>
    <w:rsid w:val="00B42E77"/>
    <w:rsid w:val="00B46CDC"/>
    <w:rsid w:val="00B5180E"/>
    <w:rsid w:val="00B53A11"/>
    <w:rsid w:val="00B54822"/>
    <w:rsid w:val="00B55978"/>
    <w:rsid w:val="00B621DE"/>
    <w:rsid w:val="00B83D08"/>
    <w:rsid w:val="00B90226"/>
    <w:rsid w:val="00B93BA9"/>
    <w:rsid w:val="00B9415F"/>
    <w:rsid w:val="00B952F5"/>
    <w:rsid w:val="00BA0B5A"/>
    <w:rsid w:val="00BA168F"/>
    <w:rsid w:val="00BA3A29"/>
    <w:rsid w:val="00BA7D0C"/>
    <w:rsid w:val="00BA7F6B"/>
    <w:rsid w:val="00BB0981"/>
    <w:rsid w:val="00BB4798"/>
    <w:rsid w:val="00BB6DB2"/>
    <w:rsid w:val="00BB6E49"/>
    <w:rsid w:val="00BB7981"/>
    <w:rsid w:val="00BC021E"/>
    <w:rsid w:val="00BC060C"/>
    <w:rsid w:val="00BC586C"/>
    <w:rsid w:val="00BD15A8"/>
    <w:rsid w:val="00BD381D"/>
    <w:rsid w:val="00BD44B8"/>
    <w:rsid w:val="00BD6BF1"/>
    <w:rsid w:val="00BE231A"/>
    <w:rsid w:val="00BE2992"/>
    <w:rsid w:val="00BE43B5"/>
    <w:rsid w:val="00BE6ACF"/>
    <w:rsid w:val="00BE6BDC"/>
    <w:rsid w:val="00BF20D9"/>
    <w:rsid w:val="00BF473A"/>
    <w:rsid w:val="00C07B96"/>
    <w:rsid w:val="00C07E44"/>
    <w:rsid w:val="00C113AF"/>
    <w:rsid w:val="00C12345"/>
    <w:rsid w:val="00C25283"/>
    <w:rsid w:val="00C27D69"/>
    <w:rsid w:val="00C322F1"/>
    <w:rsid w:val="00C407B7"/>
    <w:rsid w:val="00C419C2"/>
    <w:rsid w:val="00C427E1"/>
    <w:rsid w:val="00C436FC"/>
    <w:rsid w:val="00C50B0F"/>
    <w:rsid w:val="00C60166"/>
    <w:rsid w:val="00C6065C"/>
    <w:rsid w:val="00C64C2A"/>
    <w:rsid w:val="00C665CE"/>
    <w:rsid w:val="00C75C01"/>
    <w:rsid w:val="00C767F4"/>
    <w:rsid w:val="00C77F37"/>
    <w:rsid w:val="00C8042D"/>
    <w:rsid w:val="00C83E07"/>
    <w:rsid w:val="00C84274"/>
    <w:rsid w:val="00C84728"/>
    <w:rsid w:val="00C84C32"/>
    <w:rsid w:val="00C92506"/>
    <w:rsid w:val="00C9286D"/>
    <w:rsid w:val="00C94075"/>
    <w:rsid w:val="00CA10F8"/>
    <w:rsid w:val="00CA32CE"/>
    <w:rsid w:val="00CA50D7"/>
    <w:rsid w:val="00CB2E87"/>
    <w:rsid w:val="00CB5642"/>
    <w:rsid w:val="00CC19B9"/>
    <w:rsid w:val="00CC1E4D"/>
    <w:rsid w:val="00CC6085"/>
    <w:rsid w:val="00CD2280"/>
    <w:rsid w:val="00CD317E"/>
    <w:rsid w:val="00CE1202"/>
    <w:rsid w:val="00CE4187"/>
    <w:rsid w:val="00CF06F1"/>
    <w:rsid w:val="00CF0F48"/>
    <w:rsid w:val="00D03DD4"/>
    <w:rsid w:val="00D05312"/>
    <w:rsid w:val="00D14218"/>
    <w:rsid w:val="00D15894"/>
    <w:rsid w:val="00D15F6F"/>
    <w:rsid w:val="00D16578"/>
    <w:rsid w:val="00D21F7A"/>
    <w:rsid w:val="00D22CF1"/>
    <w:rsid w:val="00D22DE7"/>
    <w:rsid w:val="00D238B3"/>
    <w:rsid w:val="00D31042"/>
    <w:rsid w:val="00D3637D"/>
    <w:rsid w:val="00D42397"/>
    <w:rsid w:val="00D46F94"/>
    <w:rsid w:val="00D53847"/>
    <w:rsid w:val="00D55018"/>
    <w:rsid w:val="00D64B84"/>
    <w:rsid w:val="00D673FF"/>
    <w:rsid w:val="00D7212E"/>
    <w:rsid w:val="00D81E45"/>
    <w:rsid w:val="00D858EE"/>
    <w:rsid w:val="00D90291"/>
    <w:rsid w:val="00D91C05"/>
    <w:rsid w:val="00DA67F9"/>
    <w:rsid w:val="00DB4696"/>
    <w:rsid w:val="00DB7EB1"/>
    <w:rsid w:val="00DC1676"/>
    <w:rsid w:val="00DC263C"/>
    <w:rsid w:val="00DD2E53"/>
    <w:rsid w:val="00DD545C"/>
    <w:rsid w:val="00DE0A73"/>
    <w:rsid w:val="00DE0EB4"/>
    <w:rsid w:val="00DE2B4A"/>
    <w:rsid w:val="00DE3241"/>
    <w:rsid w:val="00DE39A5"/>
    <w:rsid w:val="00DE3C2D"/>
    <w:rsid w:val="00DE4B8F"/>
    <w:rsid w:val="00DE6238"/>
    <w:rsid w:val="00DF3976"/>
    <w:rsid w:val="00DF4942"/>
    <w:rsid w:val="00DF5174"/>
    <w:rsid w:val="00E02984"/>
    <w:rsid w:val="00E03805"/>
    <w:rsid w:val="00E04361"/>
    <w:rsid w:val="00E062B1"/>
    <w:rsid w:val="00E1173D"/>
    <w:rsid w:val="00E249D7"/>
    <w:rsid w:val="00E27AC1"/>
    <w:rsid w:val="00E324AD"/>
    <w:rsid w:val="00E330A5"/>
    <w:rsid w:val="00E43ACA"/>
    <w:rsid w:val="00E50B42"/>
    <w:rsid w:val="00E52A39"/>
    <w:rsid w:val="00E52AE0"/>
    <w:rsid w:val="00E5432A"/>
    <w:rsid w:val="00E54FC8"/>
    <w:rsid w:val="00E57662"/>
    <w:rsid w:val="00E67F58"/>
    <w:rsid w:val="00E74851"/>
    <w:rsid w:val="00E77DE9"/>
    <w:rsid w:val="00E8150C"/>
    <w:rsid w:val="00E84322"/>
    <w:rsid w:val="00E859C8"/>
    <w:rsid w:val="00E863AB"/>
    <w:rsid w:val="00E90C0D"/>
    <w:rsid w:val="00E90D16"/>
    <w:rsid w:val="00E95ACA"/>
    <w:rsid w:val="00E97C15"/>
    <w:rsid w:val="00EA0400"/>
    <w:rsid w:val="00EA1201"/>
    <w:rsid w:val="00EA167B"/>
    <w:rsid w:val="00EA73AB"/>
    <w:rsid w:val="00EA7A2B"/>
    <w:rsid w:val="00EB13B7"/>
    <w:rsid w:val="00EB69F2"/>
    <w:rsid w:val="00EB76D7"/>
    <w:rsid w:val="00EC25E4"/>
    <w:rsid w:val="00EE6127"/>
    <w:rsid w:val="00EF1C9B"/>
    <w:rsid w:val="00EF2913"/>
    <w:rsid w:val="00EF40C9"/>
    <w:rsid w:val="00EF5C22"/>
    <w:rsid w:val="00EF6E31"/>
    <w:rsid w:val="00F0112C"/>
    <w:rsid w:val="00F03D30"/>
    <w:rsid w:val="00F05DD5"/>
    <w:rsid w:val="00F10416"/>
    <w:rsid w:val="00F125CC"/>
    <w:rsid w:val="00F13FCC"/>
    <w:rsid w:val="00F1426F"/>
    <w:rsid w:val="00F20A51"/>
    <w:rsid w:val="00F20BC3"/>
    <w:rsid w:val="00F23210"/>
    <w:rsid w:val="00F24E25"/>
    <w:rsid w:val="00F30ADB"/>
    <w:rsid w:val="00F328CA"/>
    <w:rsid w:val="00F34AE6"/>
    <w:rsid w:val="00F42117"/>
    <w:rsid w:val="00F42FC7"/>
    <w:rsid w:val="00F4338E"/>
    <w:rsid w:val="00F45465"/>
    <w:rsid w:val="00F469FF"/>
    <w:rsid w:val="00F53F6B"/>
    <w:rsid w:val="00F56B4E"/>
    <w:rsid w:val="00F56C0C"/>
    <w:rsid w:val="00F5760D"/>
    <w:rsid w:val="00F65B89"/>
    <w:rsid w:val="00F66FB9"/>
    <w:rsid w:val="00F8167C"/>
    <w:rsid w:val="00F83C08"/>
    <w:rsid w:val="00F87E27"/>
    <w:rsid w:val="00F90AFA"/>
    <w:rsid w:val="00F91025"/>
    <w:rsid w:val="00F921B2"/>
    <w:rsid w:val="00FA0734"/>
    <w:rsid w:val="00FA0D80"/>
    <w:rsid w:val="00FA18F8"/>
    <w:rsid w:val="00FB09EE"/>
    <w:rsid w:val="00FB38FB"/>
    <w:rsid w:val="00FB39B9"/>
    <w:rsid w:val="00FB5B6D"/>
    <w:rsid w:val="00FB687D"/>
    <w:rsid w:val="00FC0C09"/>
    <w:rsid w:val="00FC3095"/>
    <w:rsid w:val="00FC65C0"/>
    <w:rsid w:val="00FD0CAB"/>
    <w:rsid w:val="00FD1B40"/>
    <w:rsid w:val="00FD31A2"/>
    <w:rsid w:val="00FD37B3"/>
    <w:rsid w:val="00FE1750"/>
    <w:rsid w:val="00FE5AFA"/>
    <w:rsid w:val="00FF11A1"/>
    <w:rsid w:val="00FF1C75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1E9CD"/>
  <w15:docId w15:val="{49C53756-4A6C-4A52-ABBC-2C78B54D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20F86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20F86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">
    <w:name w:val="Body text_"/>
    <w:basedOn w:val="Domylnaczcionkaakapitu"/>
    <w:link w:val="Tekstpodstawowy1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Spacing8pt">
    <w:name w:val="Body text + Spacing 8 pt"/>
    <w:basedOn w:val="Bodytex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0"/>
      <w:szCs w:val="20"/>
      <w:u w:val="none"/>
      <w:lang w:val="pl-PL"/>
    </w:rPr>
  </w:style>
  <w:style w:type="character" w:customStyle="1" w:styleId="Headerorfooter">
    <w:name w:val="Header or footer_"/>
    <w:basedOn w:val="Domylnaczcionkaakapitu"/>
    <w:link w:val="Headerorfooter1"/>
    <w:rsid w:val="00B20F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basedOn w:val="Headerorfooter"/>
    <w:rsid w:val="00B20F8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BodytextBold">
    <w:name w:val="Body text + Bold"/>
    <w:basedOn w:val="Bodytext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Bold1">
    <w:name w:val="Body text + Bold1"/>
    <w:basedOn w:val="Bodytext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PicturecaptionExact">
    <w:name w:val="Picture caption Exact"/>
    <w:basedOn w:val="Domylnaczcionkaakapitu"/>
    <w:link w:val="Picturecaption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2Exact">
    <w:name w:val="Body text (2) Exact"/>
    <w:basedOn w:val="Domylnaczcionkaakapitu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Bodytext3Exact">
    <w:name w:val="Body text (3) Exact"/>
    <w:basedOn w:val="Domylnaczcionkaakapitu"/>
    <w:link w:val="Bodytext3"/>
    <w:rsid w:val="00B20F86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3TimesNewRoman65ptSpacing0ptExact">
    <w:name w:val="Body text (3) + Times New Roman;6;5 pt;Spacing 0 pt Exact"/>
    <w:basedOn w:val="Bodytext3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3"/>
      <w:szCs w:val="13"/>
      <w:u w:val="none"/>
      <w:lang w:val="pl-PL"/>
    </w:rPr>
  </w:style>
  <w:style w:type="character" w:customStyle="1" w:styleId="Bodytext4Exact">
    <w:name w:val="Body text (4) Exact"/>
    <w:basedOn w:val="Domylnaczcionkaakapitu"/>
    <w:link w:val="Bodytext4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Bodytext5Exact">
    <w:name w:val="Body text (5) Exact"/>
    <w:basedOn w:val="Domylnaczcionkaakapitu"/>
    <w:link w:val="Bodytext5"/>
    <w:rsid w:val="00B20F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3"/>
      <w:sz w:val="14"/>
      <w:szCs w:val="14"/>
      <w:u w:val="none"/>
      <w:lang w:val="en-US"/>
    </w:rPr>
  </w:style>
  <w:style w:type="character" w:customStyle="1" w:styleId="Bodytext5Exact1">
    <w:name w:val="Body text (5) Exact1"/>
    <w:basedOn w:val="Bodytext5Exact"/>
    <w:rsid w:val="00B20F86"/>
    <w:rPr>
      <w:rFonts w:ascii="Trebuchet MS" w:eastAsia="Trebuchet MS" w:hAnsi="Trebuchet MS" w:cs="Trebuchet MS"/>
      <w:b w:val="0"/>
      <w:bCs w:val="0"/>
      <w:i w:val="0"/>
      <w:iCs w:val="0"/>
      <w:smallCaps w:val="0"/>
      <w:strike/>
      <w:color w:val="000000"/>
      <w:spacing w:val="13"/>
      <w:w w:val="100"/>
      <w:position w:val="0"/>
      <w:sz w:val="14"/>
      <w:szCs w:val="14"/>
      <w:u w:val="none"/>
      <w:lang w:val="pl-PL"/>
    </w:rPr>
  </w:style>
  <w:style w:type="character" w:customStyle="1" w:styleId="Bodytext5FranklinGothicHeavy75ptItalicSpacing0ptExact">
    <w:name w:val="Body text (5) + Franklin Gothic Heavy;7;5 pt;Italic;Spacing 0 pt Exact"/>
    <w:basedOn w:val="Bodytext5Exact"/>
    <w:rsid w:val="00B20F8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6Exact">
    <w:name w:val="Body text (6) Exact"/>
    <w:basedOn w:val="Domylnaczcionkaakapitu"/>
    <w:link w:val="Bodytext6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3"/>
      <w:szCs w:val="13"/>
      <w:u w:val="none"/>
    </w:rPr>
  </w:style>
  <w:style w:type="character" w:customStyle="1" w:styleId="Bodytext7Exact">
    <w:name w:val="Body text (7) Exact"/>
    <w:basedOn w:val="Domylnaczcionkaakapitu"/>
    <w:link w:val="Bodytext7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1"/>
      <w:szCs w:val="11"/>
      <w:u w:val="none"/>
    </w:rPr>
  </w:style>
  <w:style w:type="character" w:customStyle="1" w:styleId="Bodytext55ptItalicSpacing0pt">
    <w:name w:val="Body text + 5;5 pt;Italic;Spacing 0 pt"/>
    <w:basedOn w:val="Bodytext"/>
    <w:rsid w:val="00B20F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Bodytext55ptSpacing0pt">
    <w:name w:val="Body text + 5;5 pt;Spacing 0 pt"/>
    <w:basedOn w:val="Bodytex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1"/>
      <w:szCs w:val="11"/>
      <w:u w:val="none"/>
      <w:lang w:val="pl-PL"/>
    </w:rPr>
  </w:style>
  <w:style w:type="character" w:customStyle="1" w:styleId="Bodytext8Exact">
    <w:name w:val="Body text (8) Exact"/>
    <w:basedOn w:val="Domylnaczcionkaakapitu"/>
    <w:link w:val="Bodytext8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2"/>
      <w:sz w:val="20"/>
      <w:szCs w:val="20"/>
      <w:u w:val="none"/>
    </w:rPr>
  </w:style>
  <w:style w:type="character" w:customStyle="1" w:styleId="Bodytext8Spacing0ptExact">
    <w:name w:val="Body text (8) + Spacing 0 pt Exact"/>
    <w:basedOn w:val="Bodytext8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8Exact1">
    <w:name w:val="Body text (8) Exact1"/>
    <w:basedOn w:val="Bodytext8Exact"/>
    <w:rsid w:val="00B20F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42"/>
      <w:w w:val="100"/>
      <w:position w:val="0"/>
      <w:sz w:val="20"/>
      <w:szCs w:val="20"/>
      <w:u w:val="none"/>
      <w:lang w:val="pl-PL"/>
    </w:rPr>
  </w:style>
  <w:style w:type="character" w:customStyle="1" w:styleId="Heading1">
    <w:name w:val="Heading #1_"/>
    <w:basedOn w:val="Domylnaczcionkaakapitu"/>
    <w:link w:val="Heading10"/>
    <w:rsid w:val="00B20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Bodytext20">
    <w:name w:val="Body text (2)"/>
    <w:basedOn w:val="Normalny"/>
    <w:link w:val="Bodytext2"/>
    <w:rsid w:val="00B20F86"/>
    <w:pPr>
      <w:shd w:val="clear" w:color="auto" w:fill="FFFFFF"/>
      <w:spacing w:line="371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B20F86"/>
    <w:pPr>
      <w:shd w:val="clear" w:color="auto" w:fill="FFFFFF"/>
      <w:spacing w:line="371" w:lineRule="exact"/>
      <w:ind w:hanging="3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1">
    <w:name w:val="Header or footer1"/>
    <w:basedOn w:val="Normalny"/>
    <w:link w:val="Headerorfooter"/>
    <w:rsid w:val="00B20F86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9"/>
      <w:szCs w:val="9"/>
    </w:rPr>
  </w:style>
  <w:style w:type="paragraph" w:customStyle="1" w:styleId="Picturecaption">
    <w:name w:val="Picture caption"/>
    <w:basedOn w:val="Normalny"/>
    <w:link w:val="PicturecaptionExact"/>
    <w:rsid w:val="00B20F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Bodytext3">
    <w:name w:val="Body text (3)"/>
    <w:basedOn w:val="Normalny"/>
    <w:link w:val="Bodytext3Exact"/>
    <w:rsid w:val="00B20F86"/>
    <w:pPr>
      <w:shd w:val="clear" w:color="auto" w:fill="FFFFFF"/>
      <w:spacing w:line="173" w:lineRule="exact"/>
      <w:jc w:val="both"/>
    </w:pPr>
    <w:rPr>
      <w:rFonts w:ascii="Arial" w:eastAsia="Arial" w:hAnsi="Arial" w:cs="Arial"/>
      <w:sz w:val="12"/>
      <w:szCs w:val="12"/>
    </w:rPr>
  </w:style>
  <w:style w:type="paragraph" w:customStyle="1" w:styleId="Bodytext4">
    <w:name w:val="Body text (4)"/>
    <w:basedOn w:val="Normalny"/>
    <w:link w:val="Bodytext4Exact"/>
    <w:rsid w:val="00B20F86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pacing w:val="2"/>
      <w:sz w:val="23"/>
      <w:szCs w:val="23"/>
    </w:rPr>
  </w:style>
  <w:style w:type="paragraph" w:customStyle="1" w:styleId="Bodytext5">
    <w:name w:val="Body text (5)"/>
    <w:basedOn w:val="Normalny"/>
    <w:link w:val="Bodytext5Exact"/>
    <w:rsid w:val="00B20F86"/>
    <w:pPr>
      <w:shd w:val="clear" w:color="auto" w:fill="FFFFFF"/>
      <w:spacing w:after="60" w:line="0" w:lineRule="atLeast"/>
      <w:jc w:val="center"/>
    </w:pPr>
    <w:rPr>
      <w:rFonts w:ascii="Trebuchet MS" w:eastAsia="Trebuchet MS" w:hAnsi="Trebuchet MS" w:cs="Trebuchet MS"/>
      <w:spacing w:val="13"/>
      <w:sz w:val="14"/>
      <w:szCs w:val="14"/>
      <w:lang w:val="en-US"/>
    </w:rPr>
  </w:style>
  <w:style w:type="paragraph" w:customStyle="1" w:styleId="Bodytext6">
    <w:name w:val="Body text (6)"/>
    <w:basedOn w:val="Normalny"/>
    <w:link w:val="Bodytext6Exact"/>
    <w:rsid w:val="00B20F86"/>
    <w:pPr>
      <w:shd w:val="clear" w:color="auto" w:fill="FFFFFF"/>
      <w:spacing w:before="60" w:line="151" w:lineRule="exact"/>
      <w:jc w:val="center"/>
    </w:pPr>
    <w:rPr>
      <w:rFonts w:ascii="Times New Roman" w:eastAsia="Times New Roman" w:hAnsi="Times New Roman" w:cs="Times New Roman"/>
      <w:spacing w:val="-4"/>
      <w:sz w:val="13"/>
      <w:szCs w:val="13"/>
    </w:rPr>
  </w:style>
  <w:style w:type="paragraph" w:customStyle="1" w:styleId="Bodytext7">
    <w:name w:val="Body text (7)"/>
    <w:basedOn w:val="Normalny"/>
    <w:link w:val="Bodytext7Exact"/>
    <w:rsid w:val="00B20F8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5"/>
      <w:sz w:val="11"/>
      <w:szCs w:val="11"/>
    </w:rPr>
  </w:style>
  <w:style w:type="paragraph" w:customStyle="1" w:styleId="Bodytext8">
    <w:name w:val="Body text (8)"/>
    <w:basedOn w:val="Normalny"/>
    <w:link w:val="Bodytext8Exact"/>
    <w:rsid w:val="00B20F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42"/>
      <w:sz w:val="20"/>
      <w:szCs w:val="20"/>
    </w:rPr>
  </w:style>
  <w:style w:type="paragraph" w:customStyle="1" w:styleId="Heading10">
    <w:name w:val="Heading #1"/>
    <w:basedOn w:val="Normalny"/>
    <w:link w:val="Heading1"/>
    <w:rsid w:val="00B20F8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BA168F"/>
    <w:pPr>
      <w:ind w:left="720"/>
      <w:contextualSpacing/>
    </w:pPr>
  </w:style>
  <w:style w:type="paragraph" w:styleId="Listapunktowana2">
    <w:name w:val="List Bullet 2"/>
    <w:basedOn w:val="Normalny"/>
    <w:autoRedefine/>
    <w:rsid w:val="00D91C05"/>
    <w:pPr>
      <w:widowControl/>
      <w:numPr>
        <w:numId w:val="40"/>
      </w:numPr>
      <w:spacing w:line="30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C3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99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C3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99B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B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B9D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4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4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4B5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4B5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9919BB"/>
    <w:pPr>
      <w:widowControl/>
    </w:pPr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50B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podstawowy10">
    <w:name w:val="tekstpodstawowy1"/>
    <w:basedOn w:val="Normalny"/>
    <w:rsid w:val="00745B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235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23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43B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43B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2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bxgq3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32D6-7035-4178-8928-E3FE9735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12608</Words>
  <Characters>75654</Characters>
  <Application>Microsoft Office Word</Application>
  <DocSecurity>0</DocSecurity>
  <Lines>630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Ulewicz</dc:creator>
  <cp:keywords/>
  <dc:description/>
  <cp:lastModifiedBy>Piotr Ulewicz</cp:lastModifiedBy>
  <cp:revision>3</cp:revision>
  <cp:lastPrinted>2018-05-21T08:33:00Z</cp:lastPrinted>
  <dcterms:created xsi:type="dcterms:W3CDTF">2020-05-19T08:33:00Z</dcterms:created>
  <dcterms:modified xsi:type="dcterms:W3CDTF">2020-05-21T12:03:00Z</dcterms:modified>
</cp:coreProperties>
</file>