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D" w:rsidRDefault="00E6623D" w:rsidP="004E1755">
      <w:pPr>
        <w:spacing w:line="23" w:lineRule="atLeast"/>
      </w:pPr>
    </w:p>
    <w:p w:rsidR="004E1755" w:rsidRPr="00E6623D" w:rsidRDefault="004E1755" w:rsidP="004E1755">
      <w:pPr>
        <w:spacing w:line="23" w:lineRule="atLeast"/>
      </w:pPr>
    </w:p>
    <w:p w:rsidR="00145D32" w:rsidRPr="00B7358F" w:rsidRDefault="00145D32" w:rsidP="004E1755">
      <w:pPr>
        <w:pStyle w:val="Nagwek3"/>
        <w:spacing w:before="120" w:after="120" w:line="23" w:lineRule="atLeast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DECYZJA NR</w:t>
      </w:r>
      <w:r w:rsidR="00ED65E3" w:rsidRPr="00B7358F">
        <w:rPr>
          <w:rFonts w:ascii="Times New Roman" w:hAnsi="Times New Roman" w:cs="Times New Roman"/>
          <w:sz w:val="22"/>
          <w:szCs w:val="22"/>
        </w:rPr>
        <w:t xml:space="preserve"> ………</w:t>
      </w:r>
    </w:p>
    <w:p w:rsidR="004E1755" w:rsidRDefault="00145D32" w:rsidP="004E1755">
      <w:pPr>
        <w:pStyle w:val="Nagwek1"/>
        <w:spacing w:before="120" w:after="120" w:line="23" w:lineRule="atLeas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YREKTORA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B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IURA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L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OGISTYKI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OLICJI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45D32" w:rsidRPr="00B7358F" w:rsidRDefault="00145D32" w:rsidP="004E1755">
      <w:pPr>
        <w:pStyle w:val="Nagwek1"/>
        <w:spacing w:before="120" w:after="120" w:line="23" w:lineRule="atLeas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OMENDY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G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ŁÓWNEJ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OLICJI</w:t>
      </w:r>
    </w:p>
    <w:p w:rsidR="00145D32" w:rsidRPr="00B7358F" w:rsidRDefault="00BA6522" w:rsidP="004E1755">
      <w:pPr>
        <w:spacing w:before="120" w:after="120" w:line="23" w:lineRule="atLeast"/>
        <w:contextualSpacing/>
        <w:jc w:val="center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z dnia</w:t>
      </w:r>
      <w:r w:rsidR="00F52272" w:rsidRPr="00B7358F">
        <w:rPr>
          <w:bCs/>
          <w:sz w:val="22"/>
          <w:szCs w:val="22"/>
        </w:rPr>
        <w:t>………</w:t>
      </w:r>
      <w:r w:rsidR="00C26F90" w:rsidRPr="00B7358F">
        <w:rPr>
          <w:bCs/>
          <w:sz w:val="22"/>
          <w:szCs w:val="22"/>
        </w:rPr>
        <w:t>…</w:t>
      </w:r>
      <w:r w:rsidR="00F52272" w:rsidRPr="00B7358F">
        <w:rPr>
          <w:bCs/>
          <w:sz w:val="22"/>
          <w:szCs w:val="22"/>
        </w:rPr>
        <w:t>………</w:t>
      </w:r>
      <w:r w:rsidR="00B64BD2">
        <w:rPr>
          <w:bCs/>
          <w:sz w:val="22"/>
          <w:szCs w:val="22"/>
        </w:rPr>
        <w:t>2018</w:t>
      </w:r>
      <w:r w:rsidR="00145D32" w:rsidRPr="00B7358F">
        <w:rPr>
          <w:bCs/>
          <w:sz w:val="22"/>
          <w:szCs w:val="22"/>
        </w:rPr>
        <w:t xml:space="preserve"> r.</w:t>
      </w:r>
    </w:p>
    <w:p w:rsidR="00145D32" w:rsidRPr="00B7358F" w:rsidRDefault="00145D32" w:rsidP="004E1755">
      <w:pPr>
        <w:pStyle w:val="Tekstpodstawowy"/>
        <w:spacing w:before="120" w:after="120" w:line="23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w sprawie szczegółowej struktury organizacyjnej i schematu organizacyjnego Biura Logistyki Policji Komendy Głównej Policji, podziału zadań między dyrektorem a jego zastępcami </w:t>
      </w:r>
      <w:r w:rsidR="00030A6B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>oraz katalogu zadań komórek organizacyjnych</w:t>
      </w:r>
    </w:p>
    <w:p w:rsidR="00145D32" w:rsidRPr="00B7358F" w:rsidRDefault="00145D32" w:rsidP="004E1755">
      <w:pPr>
        <w:spacing w:line="23" w:lineRule="atLeast"/>
        <w:contextualSpacing/>
        <w:jc w:val="both"/>
        <w:rPr>
          <w:sz w:val="22"/>
          <w:szCs w:val="22"/>
        </w:rPr>
      </w:pPr>
    </w:p>
    <w:p w:rsidR="00145D32" w:rsidRPr="00B7358F" w:rsidRDefault="004F01B4" w:rsidP="004E1755">
      <w:pPr>
        <w:pStyle w:val="Tekstpodstawowy"/>
        <w:spacing w:line="23" w:lineRule="atLeast"/>
        <w:ind w:firstLine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 xml:space="preserve">Na podstawie § 12 ust. 1 zarządzenia nr 2 Komendanta Głównego Policji z dnia 1 kwietnia 2016 r. w sprawie regulaminu Komendy Głównej Policji </w:t>
      </w:r>
      <w:r>
        <w:rPr>
          <w:rFonts w:ascii="Times New Roman" w:hAnsi="Times New Roman" w:cs="Times New Roman"/>
          <w:sz w:val="22"/>
          <w:szCs w:val="22"/>
        </w:rPr>
        <w:t>(Dz. Urz. KGP poz. 13 i 69,</w:t>
      </w:r>
      <w:r w:rsidRPr="0059450C">
        <w:rPr>
          <w:rFonts w:ascii="Times New Roman" w:hAnsi="Times New Roman" w:cs="Times New Roman"/>
          <w:sz w:val="22"/>
          <w:szCs w:val="22"/>
        </w:rPr>
        <w:t xml:space="preserve"> z 2017 r. poz. 44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>
        <w:rPr>
          <w:rFonts w:ascii="Times New Roman" w:hAnsi="Times New Roman" w:cs="Times New Roman"/>
          <w:sz w:val="22"/>
          <w:szCs w:val="22"/>
        </w:rPr>
        <w:br/>
        <w:t>z 2018 r. poz. 2</w:t>
      </w:r>
      <w:r w:rsidRPr="0059450C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sz w:val="22"/>
          <w:szCs w:val="22"/>
        </w:rPr>
        <w:t>postanawia się, co następuje:</w:t>
      </w:r>
    </w:p>
    <w:p w:rsidR="00145D32" w:rsidRPr="00B7358F" w:rsidRDefault="00145D32" w:rsidP="004E1755">
      <w:pPr>
        <w:pStyle w:val="Tekstpodstawowy"/>
        <w:spacing w:line="23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:rsidR="00145D32" w:rsidRPr="00B7358F" w:rsidRDefault="00145D32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§ 1. </w:t>
      </w:r>
      <w:r w:rsidRPr="00B7358F">
        <w:rPr>
          <w:sz w:val="22"/>
          <w:szCs w:val="22"/>
        </w:rPr>
        <w:t>1. W strukturze organizacyjnej Biura Logistyki Policji Komendy Głównej Policji, zwanego dalej „biurem”</w:t>
      </w:r>
      <w:r w:rsidR="00290FA9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występują:</w:t>
      </w:r>
    </w:p>
    <w:p w:rsidR="00237AB4" w:rsidRPr="00B7358F" w:rsidRDefault="00145D32" w:rsidP="004E1755">
      <w:pPr>
        <w:pStyle w:val="Tekstpodstawowy"/>
        <w:numPr>
          <w:ilvl w:val="0"/>
          <w:numId w:val="40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 xml:space="preserve">kierownictwo, składające się z: </w:t>
      </w:r>
    </w:p>
    <w:p w:rsidR="00145D32" w:rsidRPr="00B7358F" w:rsidRDefault="00145D32" w:rsidP="004E1755">
      <w:pPr>
        <w:pStyle w:val="Tekstpodstawowy"/>
        <w:numPr>
          <w:ilvl w:val="0"/>
          <w:numId w:val="1"/>
        </w:numPr>
        <w:tabs>
          <w:tab w:val="clear" w:pos="720"/>
          <w:tab w:val="num" w:pos="-2127"/>
        </w:tabs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dyrektora biura,</w:t>
      </w:r>
    </w:p>
    <w:p w:rsidR="00145D32" w:rsidRPr="00320D89" w:rsidRDefault="006B2FEA" w:rsidP="004E1755">
      <w:pPr>
        <w:pStyle w:val="Tekstpodstawowy"/>
        <w:numPr>
          <w:ilvl w:val="0"/>
          <w:numId w:val="1"/>
        </w:numPr>
        <w:tabs>
          <w:tab w:val="clear" w:pos="720"/>
          <w:tab w:val="num" w:pos="-2127"/>
        </w:tabs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 xml:space="preserve">zastępcy dyrektora biura – właściwego do spraw </w:t>
      </w:r>
      <w:r w:rsidR="0059450C">
        <w:rPr>
          <w:rFonts w:ascii="Times New Roman" w:hAnsi="Times New Roman" w:cs="Times New Roman"/>
          <w:sz w:val="22"/>
          <w:szCs w:val="22"/>
        </w:rPr>
        <w:t xml:space="preserve">gospodarki kwatermistrzowskiej </w:t>
      </w:r>
      <w:r w:rsidR="0059450C">
        <w:rPr>
          <w:rFonts w:ascii="Times New Roman" w:hAnsi="Times New Roman" w:cs="Times New Roman"/>
          <w:sz w:val="22"/>
          <w:szCs w:val="22"/>
        </w:rPr>
        <w:br/>
        <w:t>w jednostkach organizacyjnych Policji oraz inwestycji, remontów i administracyjno-gospodarczych w Komendzie Głównej Policji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971442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zwanej dalej „KGP”,</w:t>
      </w:r>
    </w:p>
    <w:p w:rsidR="00145D32" w:rsidRPr="00B7358F" w:rsidRDefault="006B2FEA" w:rsidP="004E1755">
      <w:pPr>
        <w:pStyle w:val="Tekstpodstawowy"/>
        <w:numPr>
          <w:ilvl w:val="0"/>
          <w:numId w:val="1"/>
        </w:numPr>
        <w:tabs>
          <w:tab w:val="clear" w:pos="720"/>
          <w:tab w:val="num" w:pos="-2127"/>
        </w:tabs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 xml:space="preserve">zastępcy dyrektora biura – właściwego do spraw gospodarki </w:t>
      </w:r>
      <w:r w:rsidR="0059450C">
        <w:rPr>
          <w:rFonts w:ascii="Times New Roman" w:hAnsi="Times New Roman" w:cs="Times New Roman"/>
          <w:sz w:val="22"/>
          <w:szCs w:val="22"/>
        </w:rPr>
        <w:t>uzbrojeniem, techniką policyjną oraz transportowej w jednostkach organizacyjnych Policji</w:t>
      </w:r>
      <w:r w:rsidRPr="00B7358F">
        <w:rPr>
          <w:rFonts w:ascii="Times New Roman" w:hAnsi="Times New Roman" w:cs="Times New Roman"/>
          <w:sz w:val="22"/>
          <w:szCs w:val="22"/>
        </w:rPr>
        <w:t>;</w:t>
      </w:r>
    </w:p>
    <w:p w:rsidR="00145D32" w:rsidRPr="00B7358F" w:rsidRDefault="00145D32" w:rsidP="004E1755">
      <w:pPr>
        <w:numPr>
          <w:ilvl w:val="0"/>
          <w:numId w:val="2"/>
        </w:numPr>
        <w:suppressAutoHyphens/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Wydział Koordynacji Inwestycji i Gospodarki Nieruchomościami, w skład którego wchodzą:</w:t>
      </w:r>
    </w:p>
    <w:p w:rsidR="00145D32" w:rsidRPr="00B7358F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Planowania, Analiz i Rozliczeń,</w:t>
      </w:r>
    </w:p>
    <w:p w:rsidR="00145D32" w:rsidRPr="00B7358F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Wspomagania Technicznego Inwestycji i Remontów,</w:t>
      </w:r>
    </w:p>
    <w:p w:rsidR="00145D32" w:rsidRPr="00B7358F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Mieszkaniowych,</w:t>
      </w:r>
    </w:p>
    <w:p w:rsidR="00145D32" w:rsidRPr="00B7358F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Koordynacji Obrotu Nieruchomościami;</w:t>
      </w:r>
    </w:p>
    <w:p w:rsidR="00145D32" w:rsidRPr="00B7358F" w:rsidRDefault="00145D32" w:rsidP="004E1755">
      <w:pPr>
        <w:pStyle w:val="Tekstpodstawowy"/>
        <w:numPr>
          <w:ilvl w:val="0"/>
          <w:numId w:val="2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Wydział Koordynacji Gospodarki Uzbrojeniem i Techniką Policyjną, w skład którego wchodzą:</w:t>
      </w:r>
    </w:p>
    <w:p w:rsidR="00145D32" w:rsidRPr="00B7358F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Sekcja do spraw Uzbrojenia,</w:t>
      </w:r>
    </w:p>
    <w:p w:rsidR="00145D32" w:rsidRPr="00B7358F" w:rsidRDefault="00193F65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Sekcja do spraw</w:t>
      </w:r>
      <w:r w:rsidR="00145D32" w:rsidRPr="00B7358F">
        <w:rPr>
          <w:sz w:val="22"/>
          <w:szCs w:val="22"/>
        </w:rPr>
        <w:t xml:space="preserve"> Techniki Policyjnej,</w:t>
      </w:r>
    </w:p>
    <w:p w:rsidR="00E95DD2" w:rsidRPr="00B7358F" w:rsidRDefault="00E95DD2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Obsługi Magazynu Uzbrojenia KGP,</w:t>
      </w:r>
    </w:p>
    <w:p w:rsidR="00145D32" w:rsidRPr="00B7358F" w:rsidRDefault="00145D32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Obsługi Lotnictwa Policji,</w:t>
      </w:r>
    </w:p>
    <w:p w:rsidR="00145D32" w:rsidRPr="00B7358F" w:rsidRDefault="00145D32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Planowania, Analiz i Rozliczeń;</w:t>
      </w:r>
    </w:p>
    <w:p w:rsidR="00145D32" w:rsidRPr="00B7358F" w:rsidRDefault="00145D32" w:rsidP="004E1755">
      <w:pPr>
        <w:pStyle w:val="Tekstpodstawowy"/>
        <w:numPr>
          <w:ilvl w:val="0"/>
          <w:numId w:val="2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Wydział Koordynacji Gospodarki Kwatermistrzowskiej, w skład którego wchodzą:</w:t>
      </w:r>
    </w:p>
    <w:p w:rsidR="00145D32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Sekcja </w:t>
      </w:r>
      <w:r w:rsidR="003E12FE" w:rsidRPr="00B7358F">
        <w:rPr>
          <w:sz w:val="22"/>
          <w:szCs w:val="22"/>
        </w:rPr>
        <w:t xml:space="preserve">do spraw </w:t>
      </w:r>
      <w:r w:rsidRPr="00B7358F">
        <w:rPr>
          <w:sz w:val="22"/>
          <w:szCs w:val="22"/>
        </w:rPr>
        <w:t>Zaopatrzenia,</w:t>
      </w:r>
    </w:p>
    <w:p w:rsidR="00402543" w:rsidRPr="00B7358F" w:rsidRDefault="00402543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Sekcja do spraw Ewidencji Składników Majątku,</w:t>
      </w:r>
    </w:p>
    <w:p w:rsidR="00145D32" w:rsidRPr="00B7358F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Sekcja Magazynów,</w:t>
      </w:r>
    </w:p>
    <w:p w:rsidR="00145D32" w:rsidRPr="00B7358F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Zespół do spraw </w:t>
      </w:r>
      <w:r w:rsidR="00A24714" w:rsidRPr="00B7358F">
        <w:rPr>
          <w:sz w:val="22"/>
          <w:szCs w:val="22"/>
        </w:rPr>
        <w:t>Zakupów Umundurowania</w:t>
      </w:r>
      <w:r w:rsidRPr="00B7358F">
        <w:rPr>
          <w:sz w:val="22"/>
          <w:szCs w:val="22"/>
        </w:rPr>
        <w:t>,</w:t>
      </w:r>
    </w:p>
    <w:p w:rsidR="00A24714" w:rsidRPr="00D61239" w:rsidRDefault="00402543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Zespół </w:t>
      </w:r>
      <w:r w:rsidR="007413FA">
        <w:rPr>
          <w:sz w:val="22"/>
          <w:szCs w:val="22"/>
        </w:rPr>
        <w:t>Normatywno-</w:t>
      </w:r>
      <w:r>
        <w:rPr>
          <w:sz w:val="22"/>
          <w:szCs w:val="22"/>
        </w:rPr>
        <w:t>Organizacyjny</w:t>
      </w:r>
      <w:r w:rsidR="00A24714" w:rsidRPr="00B7358F">
        <w:rPr>
          <w:sz w:val="22"/>
          <w:szCs w:val="22"/>
        </w:rPr>
        <w:t>,</w:t>
      </w:r>
    </w:p>
    <w:p w:rsidR="00145D32" w:rsidRPr="00B7358F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Planowania, Analiz i Rozliczeń,</w:t>
      </w:r>
    </w:p>
    <w:p w:rsidR="00472687" w:rsidRPr="00B7358F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Poligrafii;</w:t>
      </w:r>
    </w:p>
    <w:p w:rsidR="00C24B0E" w:rsidRPr="00B7358F" w:rsidRDefault="00C24B0E" w:rsidP="004E1755">
      <w:pPr>
        <w:numPr>
          <w:ilvl w:val="0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Wydział Koordynacji Gospodarki Transportowej, w skład którego wchodzą:</w:t>
      </w:r>
    </w:p>
    <w:p w:rsidR="00C24B0E" w:rsidRPr="00B7358F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Sekcja do spraw Standaryzacji Transportu,</w:t>
      </w:r>
    </w:p>
    <w:p w:rsidR="00C24B0E" w:rsidRPr="00B7358F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Sekcja do spraw Eksploatacji,</w:t>
      </w:r>
    </w:p>
    <w:p w:rsidR="00C24B0E" w:rsidRPr="00B7358F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Sekcja Techniczna,</w:t>
      </w:r>
    </w:p>
    <w:p w:rsidR="00472687" w:rsidRPr="00B7358F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Zespół do spraw Planowania, Analiz i Rozliczeń;</w:t>
      </w:r>
    </w:p>
    <w:p w:rsidR="00145D32" w:rsidRPr="00B7358F" w:rsidRDefault="00145D32" w:rsidP="004E1755">
      <w:pPr>
        <w:pStyle w:val="Tekstpodstawowy"/>
        <w:numPr>
          <w:ilvl w:val="0"/>
          <w:numId w:val="2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Wydział Inwestycji i Remontów KGP, w skład którego wchodzą:</w:t>
      </w:r>
    </w:p>
    <w:p w:rsidR="00145D32" w:rsidRPr="00B7358F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Sekcja Realizacji Inwestycji i Remontów,</w:t>
      </w:r>
    </w:p>
    <w:p w:rsidR="00145D32" w:rsidRPr="00B7358F" w:rsidRDefault="00145D32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 xml:space="preserve">Zespół do spraw Planowania, Analiz i Rozliczeń, </w:t>
      </w:r>
    </w:p>
    <w:p w:rsidR="00A24714" w:rsidRPr="00B7358F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Zespół do spraw Utrzymania Systemów Infrastruktury Technicznej,</w:t>
      </w:r>
    </w:p>
    <w:p w:rsidR="00A24714" w:rsidRPr="00B7358F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Zespół do</w:t>
      </w:r>
      <w:r w:rsidR="0069258B" w:rsidRPr="00B7358F">
        <w:rPr>
          <w:rFonts w:ascii="Times New Roman" w:hAnsi="Times New Roman" w:cs="Times New Roman"/>
          <w:sz w:val="22"/>
          <w:szCs w:val="22"/>
        </w:rPr>
        <w:t xml:space="preserve"> spraw Ochrony Przeciwpożarowej,</w:t>
      </w:r>
    </w:p>
    <w:p w:rsidR="0069258B" w:rsidRPr="00B7358F" w:rsidRDefault="00145D32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Zespół do sp</w:t>
      </w:r>
      <w:r w:rsidR="0069258B" w:rsidRPr="00B7358F">
        <w:rPr>
          <w:rFonts w:ascii="Times New Roman" w:hAnsi="Times New Roman" w:cs="Times New Roman"/>
          <w:sz w:val="22"/>
          <w:szCs w:val="22"/>
        </w:rPr>
        <w:t>raw Gospodarki Nieruchomościami;</w:t>
      </w:r>
    </w:p>
    <w:p w:rsidR="00145D32" w:rsidRPr="00B7358F" w:rsidRDefault="00145D32" w:rsidP="004E1755">
      <w:pPr>
        <w:pStyle w:val="Tekstpodstawowy"/>
        <w:numPr>
          <w:ilvl w:val="0"/>
          <w:numId w:val="2"/>
        </w:numPr>
        <w:suppressAutoHyphens/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Wydział Administracyjno-Gospodarczy KGP, w skład którego wchodzą:</w:t>
      </w:r>
    </w:p>
    <w:p w:rsidR="00A24714" w:rsidRPr="00B7358F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Sekcja Obsługi Technicznej Obiektów KGP,</w:t>
      </w:r>
    </w:p>
    <w:p w:rsidR="002B4703" w:rsidRPr="00B7358F" w:rsidRDefault="002B4703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lastRenderedPageBreak/>
        <w:t>Zespół do spraw Zaopatrzenia,</w:t>
      </w:r>
    </w:p>
    <w:p w:rsidR="00A24714" w:rsidRPr="00B7358F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Zespół do spraw Administrowania i Bieżącej Konserwacji Obiektów KGP,</w:t>
      </w:r>
    </w:p>
    <w:p w:rsidR="00D30881" w:rsidRPr="00B7358F" w:rsidRDefault="00D30881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Zespół do spraw Utrzymania Czystości w Obiektach KGP,</w:t>
      </w:r>
    </w:p>
    <w:p w:rsidR="00145D32" w:rsidRPr="00B7358F" w:rsidRDefault="00145D32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Zespół do spraw</w:t>
      </w:r>
      <w:r w:rsidR="000112D8" w:rsidRPr="00B7358F">
        <w:rPr>
          <w:rFonts w:ascii="Times New Roman" w:hAnsi="Times New Roman" w:cs="Times New Roman"/>
          <w:sz w:val="22"/>
          <w:szCs w:val="22"/>
        </w:rPr>
        <w:t xml:space="preserve"> Planowania, Analiz i Rozliczeń,</w:t>
      </w:r>
    </w:p>
    <w:p w:rsidR="0069258B" w:rsidRPr="00B7358F" w:rsidRDefault="000112D8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Zespół do spraw Gospodarki Lokalowej;</w:t>
      </w:r>
    </w:p>
    <w:p w:rsidR="0069258B" w:rsidRDefault="00EF2BEF" w:rsidP="004E1755">
      <w:pPr>
        <w:pStyle w:val="Tekstpodstawowy"/>
        <w:numPr>
          <w:ilvl w:val="0"/>
          <w:numId w:val="2"/>
        </w:numPr>
        <w:suppressAutoHyphens/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Wydział Analityczno-Koordynacyjny</w:t>
      </w:r>
      <w:r w:rsidR="000C093D">
        <w:rPr>
          <w:rFonts w:ascii="Times New Roman" w:hAnsi="Times New Roman" w:cs="Times New Roman"/>
          <w:sz w:val="22"/>
          <w:szCs w:val="22"/>
        </w:rPr>
        <w:t>, w skład którego wchodzą:</w:t>
      </w:r>
    </w:p>
    <w:p w:rsidR="000C093D" w:rsidRDefault="000C093D" w:rsidP="004E1755">
      <w:pPr>
        <w:pStyle w:val="Tekstpodstawowy"/>
        <w:numPr>
          <w:ilvl w:val="0"/>
          <w:numId w:val="73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Zespół do spraw Koordynacji Gospodarki Finansowej,</w:t>
      </w:r>
    </w:p>
    <w:p w:rsidR="000C093D" w:rsidRDefault="000C093D" w:rsidP="004E1755">
      <w:pPr>
        <w:pStyle w:val="Tekstpodstawowy"/>
        <w:numPr>
          <w:ilvl w:val="0"/>
          <w:numId w:val="73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Zespół do spraw Organizacyjno-Etatowych,</w:t>
      </w:r>
    </w:p>
    <w:p w:rsidR="000C093D" w:rsidRDefault="000C093D" w:rsidP="004E1755">
      <w:pPr>
        <w:pStyle w:val="Tekstpodstawowy"/>
        <w:numPr>
          <w:ilvl w:val="0"/>
          <w:numId w:val="73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Zespół Analityczno-Normatywny,</w:t>
      </w:r>
    </w:p>
    <w:p w:rsidR="000C093D" w:rsidRDefault="000C093D" w:rsidP="004E1755">
      <w:pPr>
        <w:pStyle w:val="Tekstpodstawowy"/>
        <w:numPr>
          <w:ilvl w:val="0"/>
          <w:numId w:val="73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Zespół do spraw Koordynacji Logistycznych Modułów SWOP i Przygotowań Obronnych,</w:t>
      </w:r>
    </w:p>
    <w:p w:rsidR="000C093D" w:rsidRPr="00B7358F" w:rsidRDefault="000C093D" w:rsidP="004E1755">
      <w:pPr>
        <w:pStyle w:val="Tekstpodstawowy"/>
        <w:numPr>
          <w:ilvl w:val="0"/>
          <w:numId w:val="73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Zespół do spraw Obsługi Kancelaryjnej.</w:t>
      </w:r>
    </w:p>
    <w:p w:rsidR="00145D32" w:rsidRPr="00175F07" w:rsidRDefault="00145D32" w:rsidP="004E1755">
      <w:pPr>
        <w:spacing w:before="60" w:line="23" w:lineRule="atLeast"/>
        <w:contextualSpacing/>
        <w:jc w:val="both"/>
        <w:rPr>
          <w:sz w:val="24"/>
          <w:szCs w:val="24"/>
        </w:rPr>
      </w:pPr>
      <w:r w:rsidRPr="00B7358F">
        <w:rPr>
          <w:sz w:val="22"/>
          <w:szCs w:val="22"/>
        </w:rPr>
        <w:t xml:space="preserve">2. </w:t>
      </w:r>
      <w:r w:rsidRPr="00175F07">
        <w:rPr>
          <w:sz w:val="22"/>
          <w:szCs w:val="22"/>
        </w:rPr>
        <w:t>Schemat organizacyjny biur</w:t>
      </w:r>
      <w:r w:rsidR="006B2FEA" w:rsidRPr="00175F07">
        <w:rPr>
          <w:sz w:val="22"/>
          <w:szCs w:val="22"/>
        </w:rPr>
        <w:t>a stanowi załącznik do decyzji.</w:t>
      </w:r>
    </w:p>
    <w:p w:rsidR="003D0B3E" w:rsidRPr="00B7358F" w:rsidRDefault="003D0B3E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</w:p>
    <w:p w:rsidR="00145D32" w:rsidRPr="00B7358F" w:rsidRDefault="00145D32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§ 2. </w:t>
      </w:r>
      <w:r w:rsidRPr="00B7358F">
        <w:rPr>
          <w:sz w:val="22"/>
          <w:szCs w:val="22"/>
        </w:rPr>
        <w:t>Dyrektor biura</w:t>
      </w:r>
      <w:r w:rsidR="006B2FEA" w:rsidRPr="00B7358F">
        <w:rPr>
          <w:sz w:val="22"/>
          <w:szCs w:val="22"/>
        </w:rPr>
        <w:t xml:space="preserve"> wykonuje zadania określone w § 11</w:t>
      </w:r>
      <w:r w:rsidR="00290FA9" w:rsidRPr="00B7358F">
        <w:rPr>
          <w:sz w:val="22"/>
          <w:szCs w:val="22"/>
        </w:rPr>
        <w:t xml:space="preserve"> zarządzenia nr 2</w:t>
      </w:r>
      <w:r w:rsidRPr="00B7358F">
        <w:rPr>
          <w:sz w:val="22"/>
          <w:szCs w:val="22"/>
        </w:rPr>
        <w:t xml:space="preserve"> Komendanta Głównego Policji z dnia </w:t>
      </w:r>
      <w:r w:rsidR="00F40A21" w:rsidRPr="00B7358F">
        <w:rPr>
          <w:sz w:val="22"/>
          <w:szCs w:val="22"/>
        </w:rPr>
        <w:t>1 kwietnia</w:t>
      </w:r>
      <w:r w:rsidR="006C23BB" w:rsidRPr="00B7358F">
        <w:rPr>
          <w:sz w:val="22"/>
          <w:szCs w:val="22"/>
        </w:rPr>
        <w:t xml:space="preserve"> 2016</w:t>
      </w:r>
      <w:r w:rsidRPr="00B7358F">
        <w:rPr>
          <w:sz w:val="22"/>
          <w:szCs w:val="22"/>
        </w:rPr>
        <w:t xml:space="preserve"> r. w sprawie regulaminu Komendy Głównej Policji i w odrębnych przepisach oraz sprawuje</w:t>
      </w:r>
      <w:r w:rsidR="006B2FEA" w:rsidRPr="00B7358F">
        <w:rPr>
          <w:sz w:val="22"/>
          <w:szCs w:val="22"/>
        </w:rPr>
        <w:t xml:space="preserve"> bezpośredni</w:t>
      </w:r>
      <w:r w:rsidRPr="00B7358F">
        <w:rPr>
          <w:sz w:val="22"/>
          <w:szCs w:val="22"/>
        </w:rPr>
        <w:t xml:space="preserve"> nadz</w:t>
      </w:r>
      <w:r w:rsidR="00AE1265" w:rsidRPr="00B7358F">
        <w:rPr>
          <w:sz w:val="22"/>
          <w:szCs w:val="22"/>
        </w:rPr>
        <w:t xml:space="preserve">ór nad wykonywaniem zadań przez </w:t>
      </w:r>
      <w:r w:rsidR="00ED4F54" w:rsidRPr="00B7358F">
        <w:rPr>
          <w:sz w:val="22"/>
          <w:szCs w:val="22"/>
        </w:rPr>
        <w:t>Wydział Koordynacji Inwestycji</w:t>
      </w:r>
      <w:r w:rsidR="0059450C">
        <w:rPr>
          <w:sz w:val="22"/>
          <w:szCs w:val="22"/>
        </w:rPr>
        <w:t xml:space="preserve"> i Gospodarki Nieruchomościami</w:t>
      </w:r>
      <w:r w:rsidR="00EF2BEF">
        <w:rPr>
          <w:sz w:val="22"/>
          <w:szCs w:val="22"/>
        </w:rPr>
        <w:t xml:space="preserve"> oraz Wydział Analityczno-Koordynacyjny.</w:t>
      </w:r>
    </w:p>
    <w:p w:rsidR="00D30881" w:rsidRPr="00B7358F" w:rsidRDefault="00D30881" w:rsidP="004E1755">
      <w:pPr>
        <w:suppressAutoHyphens/>
        <w:spacing w:line="23" w:lineRule="atLeast"/>
        <w:ind w:left="709"/>
        <w:contextualSpacing/>
        <w:jc w:val="both"/>
        <w:rPr>
          <w:sz w:val="22"/>
          <w:szCs w:val="22"/>
        </w:rPr>
      </w:pPr>
    </w:p>
    <w:p w:rsidR="004942D5" w:rsidRPr="00B7358F" w:rsidRDefault="00145D32" w:rsidP="004E1755">
      <w:pPr>
        <w:pStyle w:val="Akapitzlist1"/>
        <w:tabs>
          <w:tab w:val="left" w:pos="-2410"/>
        </w:tabs>
        <w:spacing w:line="23" w:lineRule="atLeast"/>
        <w:ind w:left="0" w:firstLine="284"/>
        <w:contextualSpacing/>
        <w:jc w:val="both"/>
        <w:rPr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§ 3. </w:t>
      </w:r>
      <w:r w:rsidRPr="00B7358F">
        <w:rPr>
          <w:sz w:val="22"/>
          <w:szCs w:val="22"/>
        </w:rPr>
        <w:t xml:space="preserve">Zastępca dyrektora biura, </w:t>
      </w:r>
      <w:r w:rsidR="00991F86" w:rsidRPr="00B7358F">
        <w:rPr>
          <w:sz w:val="22"/>
          <w:szCs w:val="22"/>
        </w:rPr>
        <w:t>o którym mowa w § 1 ust. 1 pkt 1 lit. b</w:t>
      </w:r>
      <w:r w:rsidR="00DF3733" w:rsidRPr="00B7358F">
        <w:rPr>
          <w:sz w:val="22"/>
          <w:szCs w:val="22"/>
        </w:rPr>
        <w:t>:</w:t>
      </w:r>
    </w:p>
    <w:p w:rsidR="00145D32" w:rsidRPr="00B7358F" w:rsidRDefault="00145D32" w:rsidP="004E1755">
      <w:pPr>
        <w:pStyle w:val="Akapitzlist1"/>
        <w:numPr>
          <w:ilvl w:val="0"/>
          <w:numId w:val="60"/>
        </w:numPr>
        <w:tabs>
          <w:tab w:val="left" w:pos="-2410"/>
        </w:tabs>
        <w:spacing w:line="23" w:lineRule="atLeast"/>
        <w:ind w:left="284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zastępuje dyrektora biura, na jego polecenie lub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w czasie jego nie</w:t>
      </w:r>
      <w:r w:rsidR="00991F86" w:rsidRPr="00B7358F">
        <w:rPr>
          <w:sz w:val="22"/>
          <w:szCs w:val="22"/>
        </w:rPr>
        <w:t xml:space="preserve">obecności, w kierowaniu biurem </w:t>
      </w:r>
      <w:r w:rsidR="001C34B3" w:rsidRPr="00B7358F">
        <w:rPr>
          <w:sz w:val="22"/>
          <w:szCs w:val="22"/>
        </w:rPr>
        <w:br/>
      </w:r>
      <w:r w:rsidR="00991F86" w:rsidRPr="00B7358F">
        <w:rPr>
          <w:sz w:val="22"/>
          <w:szCs w:val="22"/>
        </w:rPr>
        <w:t>i jest uprawniony w szczególności do</w:t>
      </w:r>
      <w:r w:rsidRPr="00B7358F">
        <w:rPr>
          <w:sz w:val="22"/>
          <w:szCs w:val="22"/>
        </w:rPr>
        <w:t>:</w:t>
      </w:r>
    </w:p>
    <w:p w:rsidR="00145D32" w:rsidRPr="00B7358F" w:rsidRDefault="00145D32" w:rsidP="004E1755">
      <w:pPr>
        <w:numPr>
          <w:ilvl w:val="0"/>
          <w:numId w:val="6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planowani</w:t>
      </w:r>
      <w:r w:rsidR="00AE1265" w:rsidRPr="00B7358F">
        <w:rPr>
          <w:sz w:val="22"/>
          <w:szCs w:val="22"/>
        </w:rPr>
        <w:t>a, organizowania, koordynowania i nadzorowania</w:t>
      </w:r>
      <w:r w:rsidRPr="00B7358F">
        <w:rPr>
          <w:sz w:val="22"/>
          <w:szCs w:val="22"/>
        </w:rPr>
        <w:t xml:space="preserve"> realizacji zadań pr</w:t>
      </w:r>
      <w:r w:rsidR="00AE1265" w:rsidRPr="00B7358F">
        <w:rPr>
          <w:sz w:val="22"/>
          <w:szCs w:val="22"/>
        </w:rPr>
        <w:t>zez komórki organizacyjne biura,</w:t>
      </w:r>
    </w:p>
    <w:p w:rsidR="00145D32" w:rsidRPr="00320D89" w:rsidRDefault="00145D32" w:rsidP="004E1755">
      <w:pPr>
        <w:numPr>
          <w:ilvl w:val="0"/>
          <w:numId w:val="6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>reprezentowania</w:t>
      </w:r>
      <w:r w:rsidR="00AE1265" w:rsidRPr="00B7358F">
        <w:rPr>
          <w:sz w:val="22"/>
          <w:szCs w:val="22"/>
        </w:rPr>
        <w:t xml:space="preserve"> dyrektora</w:t>
      </w:r>
      <w:r w:rsidRPr="00B7358F">
        <w:rPr>
          <w:sz w:val="22"/>
          <w:szCs w:val="22"/>
        </w:rPr>
        <w:t xml:space="preserve"> biura wobec Komendanta Głównego Policji, jego zastępców, kierowników jednostek organizacyjnych Policji oraz kierowników komórek organiza</w:t>
      </w:r>
      <w:r w:rsidR="00AE1265" w:rsidRPr="00B7358F">
        <w:rPr>
          <w:sz w:val="22"/>
          <w:szCs w:val="22"/>
        </w:rPr>
        <w:t xml:space="preserve">cyjnych </w:t>
      </w:r>
      <w:r w:rsidR="007413FA" w:rsidRPr="00320D89">
        <w:rPr>
          <w:color w:val="000000" w:themeColor="text1"/>
          <w:sz w:val="22"/>
          <w:szCs w:val="22"/>
        </w:rPr>
        <w:t>KGP</w:t>
      </w:r>
      <w:r w:rsidR="00AE1265" w:rsidRPr="00320D89">
        <w:rPr>
          <w:color w:val="000000" w:themeColor="text1"/>
          <w:sz w:val="22"/>
          <w:szCs w:val="22"/>
        </w:rPr>
        <w:t>,</w:t>
      </w:r>
    </w:p>
    <w:p w:rsidR="00145D32" w:rsidRPr="00B7358F" w:rsidRDefault="00145D32" w:rsidP="004E1755">
      <w:pPr>
        <w:numPr>
          <w:ilvl w:val="0"/>
          <w:numId w:val="6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reprezentowania </w:t>
      </w:r>
      <w:r w:rsidR="00AE1265" w:rsidRPr="00B7358F">
        <w:rPr>
          <w:sz w:val="22"/>
          <w:szCs w:val="22"/>
        </w:rPr>
        <w:t xml:space="preserve">dyrektora </w:t>
      </w:r>
      <w:r w:rsidRPr="00B7358F">
        <w:rPr>
          <w:sz w:val="22"/>
          <w:szCs w:val="22"/>
        </w:rPr>
        <w:t xml:space="preserve">biura wobec organów władzy publicznej, instytucji państwowych, organizacji społecznych oraz obywateli w </w:t>
      </w:r>
      <w:r w:rsidR="00AE1265" w:rsidRPr="00B7358F">
        <w:rPr>
          <w:sz w:val="22"/>
          <w:szCs w:val="22"/>
        </w:rPr>
        <w:t>sprawach zleconych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pr</w:t>
      </w:r>
      <w:r w:rsidR="00AE1265" w:rsidRPr="00B7358F">
        <w:rPr>
          <w:sz w:val="22"/>
          <w:szCs w:val="22"/>
        </w:rPr>
        <w:t>zez Komendanta Głównego Policji,</w:t>
      </w:r>
    </w:p>
    <w:p w:rsidR="00145D32" w:rsidRPr="00B7358F" w:rsidRDefault="00145D32" w:rsidP="004E1755">
      <w:pPr>
        <w:numPr>
          <w:ilvl w:val="0"/>
          <w:numId w:val="6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powoływania nieetatowych zespołów do realizacji określonych zadań oraz wyznaczania podległych policjantów lub pracowników do kierowania</w:t>
      </w:r>
      <w:r w:rsidR="000F3591">
        <w:rPr>
          <w:sz w:val="22"/>
          <w:szCs w:val="22"/>
        </w:rPr>
        <w:t xml:space="preserve"> </w:t>
      </w:r>
      <w:r w:rsidR="00AE1265" w:rsidRPr="00B7358F">
        <w:rPr>
          <w:sz w:val="22"/>
          <w:szCs w:val="22"/>
        </w:rPr>
        <w:t>tymi zespołami;</w:t>
      </w:r>
    </w:p>
    <w:p w:rsidR="00AE1265" w:rsidRPr="00B7358F" w:rsidRDefault="005A2589" w:rsidP="004E1755">
      <w:pPr>
        <w:pStyle w:val="Akapitzlist"/>
        <w:numPr>
          <w:ilvl w:val="0"/>
          <w:numId w:val="60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z wyłączeniem spraw osobiście nadzorowanych przez dyrektora biura, sprawuje bezpośredni nadzór nad wykonywaniem </w:t>
      </w:r>
      <w:r w:rsidR="00E572FE" w:rsidRPr="00B7358F">
        <w:rPr>
          <w:sz w:val="22"/>
          <w:szCs w:val="22"/>
        </w:rPr>
        <w:t xml:space="preserve">zadań przez Wydział </w:t>
      </w:r>
      <w:r w:rsidR="0059450C">
        <w:rPr>
          <w:sz w:val="22"/>
          <w:szCs w:val="22"/>
        </w:rPr>
        <w:t>Koordynacji Gospodarki Kwatermistrzowski</w:t>
      </w:r>
      <w:r w:rsidR="00EF2BEF">
        <w:rPr>
          <w:sz w:val="22"/>
          <w:szCs w:val="22"/>
        </w:rPr>
        <w:t xml:space="preserve">ej, Wydział Inwestycji </w:t>
      </w:r>
      <w:r w:rsidR="0059450C">
        <w:rPr>
          <w:sz w:val="22"/>
          <w:szCs w:val="22"/>
        </w:rPr>
        <w:t>i Remontów KGP</w:t>
      </w:r>
      <w:r w:rsidR="00E572FE" w:rsidRPr="00B7358F">
        <w:rPr>
          <w:sz w:val="22"/>
          <w:szCs w:val="22"/>
        </w:rPr>
        <w:t xml:space="preserve"> oraz Wydział</w:t>
      </w:r>
      <w:r w:rsidR="00F40A21" w:rsidRPr="00B7358F">
        <w:rPr>
          <w:sz w:val="22"/>
          <w:szCs w:val="22"/>
        </w:rPr>
        <w:t xml:space="preserve"> Administracyjno-</w:t>
      </w:r>
      <w:r w:rsidR="00E572FE" w:rsidRPr="00B7358F">
        <w:rPr>
          <w:sz w:val="22"/>
          <w:szCs w:val="22"/>
        </w:rPr>
        <w:t>Gospodarczy KGP.</w:t>
      </w:r>
    </w:p>
    <w:p w:rsidR="00145D32" w:rsidRPr="00B7358F" w:rsidRDefault="00145D32" w:rsidP="004E1755">
      <w:pPr>
        <w:spacing w:line="23" w:lineRule="atLeast"/>
        <w:contextualSpacing/>
        <w:jc w:val="both"/>
        <w:rPr>
          <w:sz w:val="22"/>
          <w:szCs w:val="22"/>
        </w:rPr>
      </w:pPr>
    </w:p>
    <w:p w:rsidR="00E572FE" w:rsidRPr="00B7358F" w:rsidRDefault="00145D32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§ 4. </w:t>
      </w:r>
      <w:r w:rsidRPr="00B7358F">
        <w:rPr>
          <w:sz w:val="22"/>
          <w:szCs w:val="22"/>
        </w:rPr>
        <w:t>Zastępca dyrektora biura</w:t>
      </w:r>
      <w:r w:rsidR="00E572FE" w:rsidRPr="00B7358F">
        <w:rPr>
          <w:sz w:val="22"/>
          <w:szCs w:val="22"/>
        </w:rPr>
        <w:t xml:space="preserve">, o którym mowa w § 1 ust. 1 pkt 1 lit. </w:t>
      </w:r>
      <w:r w:rsidR="001C6B65" w:rsidRPr="00B7358F">
        <w:rPr>
          <w:sz w:val="22"/>
          <w:szCs w:val="22"/>
        </w:rPr>
        <w:t>c</w:t>
      </w:r>
      <w:r w:rsidR="00E572FE" w:rsidRPr="00B7358F">
        <w:rPr>
          <w:sz w:val="22"/>
          <w:szCs w:val="22"/>
        </w:rPr>
        <w:t>:</w:t>
      </w:r>
    </w:p>
    <w:p w:rsidR="00E572FE" w:rsidRPr="00B7358F" w:rsidRDefault="00E572FE" w:rsidP="004E1755">
      <w:pPr>
        <w:pStyle w:val="Akapitzlist"/>
        <w:numPr>
          <w:ilvl w:val="0"/>
          <w:numId w:val="62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zastępuje dyrektora biura, na jego polecenie lub w czasie jego nieobecności</w:t>
      </w:r>
      <w:r w:rsidR="001C6B65" w:rsidRPr="00B7358F">
        <w:rPr>
          <w:sz w:val="22"/>
          <w:szCs w:val="22"/>
        </w:rPr>
        <w:t xml:space="preserve"> i jednoczesnej nieobecności zastępcy dyrektora biura, o którym mowa w § 1 ust. 1 pkt 1 lit. b</w:t>
      </w:r>
      <w:r w:rsidR="00DF3733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w kierowaniu biurem i jes</w:t>
      </w:r>
      <w:r w:rsidR="001C6B65" w:rsidRPr="00B7358F">
        <w:rPr>
          <w:sz w:val="22"/>
          <w:szCs w:val="22"/>
        </w:rPr>
        <w:t xml:space="preserve">t uprawniony w szczególności do wykonywania czynności, o których mowa w </w:t>
      </w:r>
      <w:r w:rsidR="00D06DFD" w:rsidRPr="00B7358F">
        <w:rPr>
          <w:sz w:val="22"/>
          <w:szCs w:val="22"/>
        </w:rPr>
        <w:t xml:space="preserve">§ 3 </w:t>
      </w:r>
      <w:r w:rsidR="00D06DFD" w:rsidRPr="00B7358F">
        <w:rPr>
          <w:sz w:val="22"/>
          <w:szCs w:val="22"/>
        </w:rPr>
        <w:br/>
        <w:t>pkt 1</w:t>
      </w:r>
      <w:r w:rsidR="001C6B65" w:rsidRPr="00B7358F">
        <w:rPr>
          <w:sz w:val="22"/>
          <w:szCs w:val="22"/>
        </w:rPr>
        <w:t>;</w:t>
      </w:r>
    </w:p>
    <w:p w:rsidR="004D0033" w:rsidRPr="00E87254" w:rsidRDefault="001C6B65" w:rsidP="00E87254">
      <w:pPr>
        <w:pStyle w:val="Akapitzlist"/>
        <w:numPr>
          <w:ilvl w:val="0"/>
          <w:numId w:val="62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z wyłączeniem spraw osobiście nadzorowanych przez dyrektora biura, sprawuje bezpośredni nadzór nad wykonywaniem zadań przez Wydział Koordynacji Gospodarki </w:t>
      </w:r>
      <w:r w:rsidR="0059450C">
        <w:rPr>
          <w:sz w:val="22"/>
          <w:szCs w:val="22"/>
        </w:rPr>
        <w:t xml:space="preserve">Uzbrojeniem i Techniką Policyjną </w:t>
      </w:r>
      <w:r w:rsidRPr="00B7358F">
        <w:rPr>
          <w:sz w:val="22"/>
          <w:szCs w:val="22"/>
        </w:rPr>
        <w:t>oraz Wydział Koordynacji Gospodarki Transportowej.</w:t>
      </w:r>
    </w:p>
    <w:p w:rsidR="004D0033" w:rsidRPr="00B7358F" w:rsidRDefault="004D0033" w:rsidP="004E1755">
      <w:pPr>
        <w:pStyle w:val="Akapitzlist"/>
        <w:spacing w:line="23" w:lineRule="atLeast"/>
        <w:ind w:left="284"/>
        <w:jc w:val="both"/>
        <w:rPr>
          <w:sz w:val="22"/>
          <w:szCs w:val="22"/>
        </w:rPr>
      </w:pPr>
    </w:p>
    <w:p w:rsidR="001819F4" w:rsidRPr="00B7358F" w:rsidRDefault="00145D32" w:rsidP="004E1755">
      <w:pPr>
        <w:spacing w:line="23" w:lineRule="atLeast"/>
        <w:ind w:firstLine="284"/>
        <w:contextualSpacing/>
        <w:jc w:val="both"/>
        <w:rPr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>§ 5.</w:t>
      </w:r>
      <w:r w:rsidR="001819F4">
        <w:rPr>
          <w:b/>
          <w:bCs/>
          <w:sz w:val="22"/>
          <w:szCs w:val="22"/>
        </w:rPr>
        <w:t>1.</w:t>
      </w:r>
      <w:r w:rsidR="001819F4" w:rsidRPr="00B7358F">
        <w:rPr>
          <w:bCs/>
          <w:sz w:val="22"/>
          <w:szCs w:val="22"/>
        </w:rPr>
        <w:t xml:space="preserve">Komórki organizacyjne biura, o których mowa w § 1 ust. </w:t>
      </w:r>
      <w:r w:rsidR="001819F4" w:rsidRPr="00363251">
        <w:rPr>
          <w:bCs/>
          <w:sz w:val="22"/>
          <w:szCs w:val="22"/>
        </w:rPr>
        <w:t>1 pkt 2</w:t>
      </w:r>
      <w:r w:rsidR="001819F4" w:rsidRPr="00363251">
        <w:rPr>
          <w:bCs/>
          <w:sz w:val="22"/>
          <w:szCs w:val="22"/>
        </w:rPr>
        <w:sym w:font="Symbol" w:char="F02D"/>
      </w:r>
      <w:r w:rsidR="001819F4" w:rsidRPr="00363251">
        <w:rPr>
          <w:bCs/>
          <w:sz w:val="22"/>
          <w:szCs w:val="22"/>
        </w:rPr>
        <w:t>8</w:t>
      </w:r>
      <w:r w:rsidR="001819F4" w:rsidRPr="00B7358F">
        <w:rPr>
          <w:bCs/>
          <w:sz w:val="22"/>
          <w:szCs w:val="22"/>
        </w:rPr>
        <w:t>, w zakresie swojej właściwości realizują zadania obejmujące:</w:t>
      </w:r>
    </w:p>
    <w:p w:rsidR="001819F4" w:rsidRPr="00320D89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B7358F">
        <w:rPr>
          <w:bCs/>
          <w:sz w:val="22"/>
          <w:szCs w:val="22"/>
        </w:rPr>
        <w:t xml:space="preserve">organizowanie i prowadzenie lokalnego doskonalenia zawodowego policjantów i pracowników </w:t>
      </w:r>
      <w:r w:rsidRPr="00320D89">
        <w:rPr>
          <w:color w:val="000000" w:themeColor="text1"/>
          <w:sz w:val="22"/>
          <w:szCs w:val="22"/>
        </w:rPr>
        <w:t>KGP</w:t>
      </w:r>
      <w:r w:rsidRPr="00320D89">
        <w:rPr>
          <w:bCs/>
          <w:color w:val="000000" w:themeColor="text1"/>
          <w:sz w:val="22"/>
          <w:szCs w:val="22"/>
        </w:rPr>
        <w:t>;</w:t>
      </w:r>
    </w:p>
    <w:p w:rsidR="001819F4" w:rsidRPr="00320D89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 xml:space="preserve">prowadzenie postępowań wyjaśniających w sprawach szkód powstałych w biurze, wyrządzonych w mieniu Skarbu Państwa znajdującym się w zarządzie </w:t>
      </w:r>
      <w:r w:rsidRPr="00320D89">
        <w:rPr>
          <w:color w:val="000000" w:themeColor="text1"/>
          <w:sz w:val="22"/>
          <w:szCs w:val="22"/>
        </w:rPr>
        <w:t>KGP</w:t>
      </w:r>
      <w:r w:rsidRPr="00320D89">
        <w:rPr>
          <w:bCs/>
          <w:color w:val="000000" w:themeColor="text1"/>
          <w:sz w:val="22"/>
          <w:szCs w:val="22"/>
        </w:rPr>
        <w:t>;</w:t>
      </w:r>
    </w:p>
    <w:p w:rsidR="001819F4" w:rsidRPr="00320D89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 xml:space="preserve">wykonywanie zadań z zakresu kontroli zarządczej, w tym określanie ryzyka w odniesieniu </w:t>
      </w:r>
      <w:r w:rsidRPr="00320D89">
        <w:rPr>
          <w:bCs/>
          <w:color w:val="000000" w:themeColor="text1"/>
          <w:sz w:val="22"/>
          <w:szCs w:val="22"/>
        </w:rPr>
        <w:br/>
        <w:t>do celów i zadań biura;</w:t>
      </w:r>
    </w:p>
    <w:p w:rsidR="001819F4" w:rsidRPr="00320D89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>przyjmowanie, rozpatrywanie i załatwianie skarg i wniosków;</w:t>
      </w:r>
    </w:p>
    <w:p w:rsidR="001819F4" w:rsidRPr="00B7358F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 xml:space="preserve">upowszechnianie innowacyjnych rozwiązań i narzędzi oraz dobrych praktyk sprzyjających podnoszeniu jakości i efektywności zadań </w:t>
      </w:r>
      <w:r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bCs/>
          <w:color w:val="000000" w:themeColor="text1"/>
          <w:sz w:val="22"/>
          <w:szCs w:val="22"/>
        </w:rPr>
        <w:t xml:space="preserve">i innych jednostek </w:t>
      </w:r>
      <w:r w:rsidRPr="00B7358F">
        <w:rPr>
          <w:bCs/>
          <w:sz w:val="22"/>
          <w:szCs w:val="22"/>
        </w:rPr>
        <w:t>organizacyjnych Policji;</w:t>
      </w:r>
    </w:p>
    <w:p w:rsidR="001819F4" w:rsidRPr="00B7358F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 xml:space="preserve">monitorowanie zmian w przepisach prawa, inicjowanie prac legislacyjnych oraz opracowywanie </w:t>
      </w:r>
      <w:r w:rsidRPr="00B7358F">
        <w:rPr>
          <w:bCs/>
          <w:sz w:val="22"/>
          <w:szCs w:val="22"/>
        </w:rPr>
        <w:br/>
        <w:t>i opiniowanie projektów aktów prawnych;</w:t>
      </w:r>
    </w:p>
    <w:p w:rsidR="001819F4" w:rsidRPr="00B7358F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lastRenderedPageBreak/>
        <w:t>dostosowywanie zakresu zadań biura do nowych rozwiązań prawnych wynikających ze zmiany przepisów dotyczących biura;</w:t>
      </w:r>
    </w:p>
    <w:p w:rsidR="001819F4" w:rsidRPr="00B7358F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uczestniczenie w procesie udostępniania informacji publicznej;</w:t>
      </w:r>
    </w:p>
    <w:p w:rsidR="001819F4" w:rsidRPr="00B7358F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uczestniczenie w procesie rozpatrywania petycji złożonych do Komendanta Głównego Policji;</w:t>
      </w:r>
    </w:p>
    <w:p w:rsidR="001819F4" w:rsidRPr="00B7358F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426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realizowanie wniosków i zaleceń pokontrolnych Najwyższej Izby Kontroli i innych organów kontroli;</w:t>
      </w:r>
    </w:p>
    <w:p w:rsidR="001819F4" w:rsidRPr="00B7358F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426"/>
        <w:contextualSpacing w:val="0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współdziałanie przy wykonywaniu zadań, w szczególności poprzez dokonywanie uzgodnień, przedstawianie opinii, udostępnianie materiałów i informacji, prowadzenie prac o charakterze interdyscyplinarnym oraz opracowywanie wspólnych stanowisk w określonych sprawach;</w:t>
      </w:r>
    </w:p>
    <w:p w:rsidR="001819F4" w:rsidRPr="00B7358F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426"/>
        <w:contextualSpacing w:val="0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wykonywanie zadań określonych w porozumieniach o współpracy zawartych przez Komendanta Głównego Policji;</w:t>
      </w:r>
    </w:p>
    <w:p w:rsidR="001819F4" w:rsidRDefault="001819F4" w:rsidP="004E1755">
      <w:pPr>
        <w:pStyle w:val="Akapitzlist"/>
        <w:widowControl w:val="0"/>
        <w:numPr>
          <w:ilvl w:val="0"/>
          <w:numId w:val="63"/>
        </w:numPr>
        <w:spacing w:line="23" w:lineRule="atLeast"/>
        <w:ind w:left="284" w:hanging="426"/>
        <w:contextualSpacing w:val="0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archiwizowanie dokumentacji zgromadzonej w biurze.</w:t>
      </w:r>
    </w:p>
    <w:p w:rsidR="001819F4" w:rsidRDefault="001819F4" w:rsidP="004E1755">
      <w:pPr>
        <w:pStyle w:val="Akapitzlist"/>
        <w:widowControl w:val="0"/>
        <w:spacing w:line="23" w:lineRule="atLeast"/>
        <w:ind w:left="284"/>
        <w:contextualSpacing w:val="0"/>
        <w:jc w:val="both"/>
        <w:rPr>
          <w:bCs/>
          <w:sz w:val="22"/>
          <w:szCs w:val="22"/>
        </w:rPr>
      </w:pPr>
      <w:r w:rsidRPr="001B3937">
        <w:rPr>
          <w:b/>
          <w:bCs/>
          <w:sz w:val="22"/>
          <w:szCs w:val="22"/>
        </w:rPr>
        <w:t>2.</w:t>
      </w:r>
      <w:r w:rsidRPr="00B7358F">
        <w:rPr>
          <w:bCs/>
          <w:sz w:val="22"/>
          <w:szCs w:val="22"/>
        </w:rPr>
        <w:t>Komórki organiza</w:t>
      </w:r>
      <w:r w:rsidR="003D07C6">
        <w:rPr>
          <w:bCs/>
          <w:sz w:val="22"/>
          <w:szCs w:val="22"/>
        </w:rPr>
        <w:t>cyjne biura, o których mowa w § 7 pkt 1,</w:t>
      </w:r>
      <w:r>
        <w:rPr>
          <w:bCs/>
          <w:sz w:val="22"/>
          <w:szCs w:val="22"/>
        </w:rPr>
        <w:t xml:space="preserve"> 2</w:t>
      </w:r>
      <w:r w:rsidR="003D07C6">
        <w:rPr>
          <w:bCs/>
          <w:sz w:val="22"/>
          <w:szCs w:val="22"/>
        </w:rPr>
        <w:t xml:space="preserve"> i 4</w:t>
      </w:r>
      <w:r>
        <w:rPr>
          <w:bCs/>
          <w:sz w:val="22"/>
          <w:szCs w:val="22"/>
        </w:rPr>
        <w:t>, § 8 pkt 1</w:t>
      </w:r>
      <w:r w:rsidR="004C665E">
        <w:rPr>
          <w:bCs/>
          <w:sz w:val="22"/>
          <w:szCs w:val="22"/>
        </w:rPr>
        <w:t xml:space="preserve"> i 4</w:t>
      </w:r>
      <w:r w:rsidR="00024FEE">
        <w:rPr>
          <w:bCs/>
          <w:sz w:val="22"/>
          <w:szCs w:val="22"/>
        </w:rPr>
        <w:t>, § 9 pkt 1</w:t>
      </w:r>
      <w:r w:rsidR="004C665E">
        <w:rPr>
          <w:bCs/>
          <w:sz w:val="22"/>
          <w:szCs w:val="22"/>
        </w:rPr>
        <w:t xml:space="preserve"> i 2</w:t>
      </w:r>
      <w:r w:rsidR="003D07C6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§ 10 pkt 2 i 4</w:t>
      </w:r>
      <w:r w:rsidR="003E7970">
        <w:rPr>
          <w:bCs/>
          <w:sz w:val="22"/>
          <w:szCs w:val="22"/>
        </w:rPr>
        <w:t xml:space="preserve"> </w:t>
      </w:r>
      <w:r w:rsidR="003D07C6">
        <w:rPr>
          <w:bCs/>
          <w:sz w:val="22"/>
          <w:szCs w:val="22"/>
        </w:rPr>
        <w:t xml:space="preserve">oraz § 11 pkt 2 i 4 </w:t>
      </w:r>
      <w:r w:rsidRPr="00B7358F">
        <w:rPr>
          <w:bCs/>
          <w:sz w:val="22"/>
          <w:szCs w:val="22"/>
        </w:rPr>
        <w:t>w zakresie swojej właściwości realizują zadania obejmujące</w:t>
      </w:r>
      <w:r>
        <w:rPr>
          <w:bCs/>
          <w:sz w:val="22"/>
          <w:szCs w:val="22"/>
        </w:rPr>
        <w:t xml:space="preserve"> prowadzenie rozliczeń rzeczowo-finansowych realizowanych umów, w tym:</w:t>
      </w:r>
    </w:p>
    <w:p w:rsidR="001819F4" w:rsidRDefault="001819F4" w:rsidP="004E1755">
      <w:pPr>
        <w:pStyle w:val="Akapitzlist"/>
        <w:widowControl w:val="0"/>
        <w:numPr>
          <w:ilvl w:val="0"/>
          <w:numId w:val="77"/>
        </w:numPr>
        <w:spacing w:line="23" w:lineRule="atLeast"/>
        <w:ind w:left="426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kontroli merytorycznej dowodów księgowych;</w:t>
      </w:r>
    </w:p>
    <w:p w:rsidR="001819F4" w:rsidRDefault="001819F4" w:rsidP="004E1755">
      <w:pPr>
        <w:pStyle w:val="Akapitzlist"/>
        <w:widowControl w:val="0"/>
        <w:numPr>
          <w:ilvl w:val="0"/>
          <w:numId w:val="77"/>
        </w:numPr>
        <w:spacing w:line="23" w:lineRule="atLeast"/>
        <w:ind w:left="426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zwalniania zabezpieczeń należytego wykonania umów.</w:t>
      </w:r>
    </w:p>
    <w:p w:rsidR="003D07C6" w:rsidRPr="00B7358F" w:rsidRDefault="003D07C6" w:rsidP="004E1755">
      <w:pPr>
        <w:pStyle w:val="Akapitzlist"/>
        <w:widowControl w:val="0"/>
        <w:spacing w:line="23" w:lineRule="atLeast"/>
        <w:ind w:left="426"/>
        <w:contextualSpacing w:val="0"/>
        <w:jc w:val="both"/>
        <w:rPr>
          <w:bCs/>
          <w:sz w:val="22"/>
          <w:szCs w:val="22"/>
        </w:rPr>
      </w:pPr>
    </w:p>
    <w:p w:rsidR="00145D32" w:rsidRPr="00B7358F" w:rsidRDefault="001B3937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1B3937">
        <w:rPr>
          <w:b/>
          <w:sz w:val="22"/>
          <w:szCs w:val="22"/>
        </w:rPr>
        <w:t>§ 6.</w:t>
      </w:r>
      <w:r w:rsidR="00145D32" w:rsidRPr="00B7358F">
        <w:rPr>
          <w:sz w:val="22"/>
          <w:szCs w:val="22"/>
        </w:rPr>
        <w:t>W Wydziale Koordynacji Inwestycji i Gospodarki Nieruchomościami</w:t>
      </w:r>
      <w:r w:rsidR="001C6B65" w:rsidRPr="00B7358F">
        <w:rPr>
          <w:sz w:val="22"/>
          <w:szCs w:val="22"/>
        </w:rPr>
        <w:t xml:space="preserve"> do zadań:</w:t>
      </w:r>
    </w:p>
    <w:p w:rsidR="00145D32" w:rsidRPr="00B7358F" w:rsidRDefault="001C6B65" w:rsidP="004E1755">
      <w:pPr>
        <w:pStyle w:val="Akapitzlist1"/>
        <w:numPr>
          <w:ilvl w:val="0"/>
          <w:numId w:val="3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Zespołu</w:t>
      </w:r>
      <w:r w:rsidR="00145D32" w:rsidRPr="00B7358F">
        <w:rPr>
          <w:sz w:val="22"/>
          <w:szCs w:val="22"/>
        </w:rPr>
        <w:t xml:space="preserve"> do spraw Planowania, Analiz i Rozliczeń </w:t>
      </w:r>
      <w:r w:rsidRPr="00B7358F">
        <w:rPr>
          <w:sz w:val="22"/>
          <w:szCs w:val="22"/>
        </w:rPr>
        <w:t xml:space="preserve">należy </w:t>
      </w:r>
      <w:r w:rsidR="00145D32" w:rsidRPr="00B7358F">
        <w:rPr>
          <w:sz w:val="22"/>
          <w:szCs w:val="22"/>
        </w:rPr>
        <w:t>w szczególności:</w:t>
      </w:r>
    </w:p>
    <w:p w:rsidR="00145D32" w:rsidRPr="00B7358F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opracowywanie projektów rzeczowo-finansowych planu inwestycji i remontów jednostek organizacyjnych Policji oraz ich korekt na dany rok</w:t>
      </w:r>
      <w:r w:rsidR="001C6B65" w:rsidRPr="00B7358F">
        <w:rPr>
          <w:sz w:val="22"/>
          <w:szCs w:val="22"/>
        </w:rPr>
        <w:t xml:space="preserve"> budżetowy,</w:t>
      </w:r>
    </w:p>
    <w:p w:rsidR="00145D32" w:rsidRPr="00B7358F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monitorowanie oraz sporządzanie analiz z przebiegu realizacji oraz wydatkowania środków finansowych przeznaczon</w:t>
      </w:r>
      <w:r w:rsidR="001C6B65" w:rsidRPr="00B7358F">
        <w:rPr>
          <w:sz w:val="22"/>
          <w:szCs w:val="22"/>
        </w:rPr>
        <w:t>ych w planach na inwestycje i</w:t>
      </w:r>
      <w:r w:rsidRPr="00B7358F">
        <w:rPr>
          <w:sz w:val="22"/>
          <w:szCs w:val="22"/>
        </w:rPr>
        <w:t xml:space="preserve"> remonty jednostek organizacyjnych Policji,</w:t>
      </w:r>
    </w:p>
    <w:p w:rsidR="00145D32" w:rsidRPr="00B7358F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weryfikowanie zadań realizowanych </w:t>
      </w:r>
      <w:r w:rsidR="001C6B65" w:rsidRPr="00B7358F">
        <w:rPr>
          <w:sz w:val="22"/>
          <w:szCs w:val="22"/>
        </w:rPr>
        <w:t xml:space="preserve">przez jednostki organizacyjne Policji </w:t>
      </w:r>
      <w:r w:rsidRPr="00B7358F">
        <w:rPr>
          <w:sz w:val="22"/>
          <w:szCs w:val="22"/>
        </w:rPr>
        <w:t xml:space="preserve">w ramach działalności inwestycyjnej i remontowej, </w:t>
      </w:r>
    </w:p>
    <w:p w:rsidR="00145D32" w:rsidRPr="00B7358F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sporządzanie, na wniosek jednostki organizacyjnej Policji, projektów decyzji kierownictwa </w:t>
      </w:r>
      <w:r w:rsidR="00736EC2" w:rsidRPr="00320D89">
        <w:rPr>
          <w:color w:val="000000" w:themeColor="text1"/>
          <w:sz w:val="22"/>
          <w:szCs w:val="22"/>
        </w:rPr>
        <w:t xml:space="preserve">KGP </w:t>
      </w:r>
      <w:r w:rsidRPr="00B7358F">
        <w:rPr>
          <w:sz w:val="22"/>
          <w:szCs w:val="22"/>
        </w:rPr>
        <w:t xml:space="preserve">w zakresie korekt rzeczowo-finansowych planu inwestycji i </w:t>
      </w:r>
      <w:r w:rsidR="00991F86" w:rsidRPr="00B7358F">
        <w:rPr>
          <w:sz w:val="22"/>
          <w:szCs w:val="22"/>
        </w:rPr>
        <w:t>r</w:t>
      </w:r>
      <w:r w:rsidRPr="00B7358F">
        <w:rPr>
          <w:sz w:val="22"/>
          <w:szCs w:val="22"/>
        </w:rPr>
        <w:t>emontów,</w:t>
      </w:r>
    </w:p>
    <w:p w:rsidR="00145D32" w:rsidRPr="00B7358F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opracowywanie informacji w zakresie inwestycji i remontów jednostek organizacyjnych Policji oraz projektów i konce</w:t>
      </w:r>
      <w:r w:rsidR="00DF3733" w:rsidRPr="00B7358F">
        <w:rPr>
          <w:sz w:val="22"/>
          <w:szCs w:val="22"/>
        </w:rPr>
        <w:t>pcji</w:t>
      </w:r>
      <w:r w:rsidR="00CA4D64" w:rsidRPr="00B7358F">
        <w:rPr>
          <w:sz w:val="22"/>
          <w:szCs w:val="22"/>
        </w:rPr>
        <w:t xml:space="preserve"> dot</w:t>
      </w:r>
      <w:r w:rsidR="00DF3733" w:rsidRPr="00B7358F">
        <w:rPr>
          <w:sz w:val="22"/>
          <w:szCs w:val="22"/>
        </w:rPr>
        <w:t xml:space="preserve">yczących ustalenia priorytetów i </w:t>
      </w:r>
      <w:r w:rsidRPr="00B7358F">
        <w:rPr>
          <w:sz w:val="22"/>
          <w:szCs w:val="22"/>
        </w:rPr>
        <w:t xml:space="preserve">strategii działań </w:t>
      </w:r>
      <w:r w:rsidR="006478B2" w:rsidRPr="00B7358F">
        <w:rPr>
          <w:sz w:val="22"/>
          <w:szCs w:val="22"/>
        </w:rPr>
        <w:t xml:space="preserve">służby wspomagającej działalność Policji w zakresie organizacyjnym, logistycznym i technicznym </w:t>
      </w:r>
      <w:r w:rsidR="006478B2" w:rsidRPr="00B7358F">
        <w:rPr>
          <w:sz w:val="22"/>
          <w:szCs w:val="22"/>
        </w:rPr>
        <w:br/>
      </w:r>
      <w:r w:rsidR="001C6B65" w:rsidRPr="00B7358F">
        <w:rPr>
          <w:sz w:val="22"/>
          <w:szCs w:val="22"/>
        </w:rPr>
        <w:t>w tym obszarze</w:t>
      </w:r>
      <w:r w:rsidRPr="00B7358F">
        <w:rPr>
          <w:sz w:val="22"/>
          <w:szCs w:val="22"/>
        </w:rPr>
        <w:t>,</w:t>
      </w:r>
    </w:p>
    <w:p w:rsidR="00145D32" w:rsidRPr="00B7358F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udział w pracach </w:t>
      </w:r>
      <w:r w:rsidR="00696E7E" w:rsidRPr="00B7358F">
        <w:rPr>
          <w:sz w:val="22"/>
          <w:szCs w:val="22"/>
        </w:rPr>
        <w:t>analitycznych i planistycznych związanych z modernizacją obiektów służbowych Policji</w:t>
      </w:r>
      <w:r w:rsidR="00176B84" w:rsidRPr="00B7358F">
        <w:rPr>
          <w:sz w:val="22"/>
          <w:szCs w:val="22"/>
        </w:rPr>
        <w:t>,</w:t>
      </w:r>
    </w:p>
    <w:p w:rsidR="00145D32" w:rsidRPr="00320D89" w:rsidRDefault="00176B84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sporządzanie analiz i ocen dla kierownictwa </w:t>
      </w:r>
      <w:r w:rsidR="00D06DFD" w:rsidRPr="00B7358F">
        <w:rPr>
          <w:sz w:val="22"/>
          <w:szCs w:val="22"/>
        </w:rPr>
        <w:t>Ministerstwa Spraw W</w:t>
      </w:r>
      <w:r w:rsidR="006478B2" w:rsidRPr="00B7358F">
        <w:rPr>
          <w:sz w:val="22"/>
          <w:szCs w:val="22"/>
        </w:rPr>
        <w:t xml:space="preserve">ewnętrznych </w:t>
      </w:r>
      <w:r w:rsidR="00DA3B87">
        <w:rPr>
          <w:sz w:val="22"/>
          <w:szCs w:val="22"/>
        </w:rPr>
        <w:br/>
      </w:r>
      <w:r w:rsidR="006478B2" w:rsidRPr="00B7358F">
        <w:rPr>
          <w:sz w:val="22"/>
          <w:szCs w:val="22"/>
        </w:rPr>
        <w:t xml:space="preserve">i </w:t>
      </w:r>
      <w:r w:rsidR="006478B2" w:rsidRPr="00320D89">
        <w:rPr>
          <w:color w:val="000000" w:themeColor="text1"/>
          <w:sz w:val="22"/>
          <w:szCs w:val="22"/>
        </w:rPr>
        <w:t>Administrac</w:t>
      </w:r>
      <w:r w:rsidR="00DF3733" w:rsidRPr="00320D89">
        <w:rPr>
          <w:color w:val="000000" w:themeColor="text1"/>
          <w:sz w:val="22"/>
          <w:szCs w:val="22"/>
        </w:rPr>
        <w:t>ji</w:t>
      </w:r>
      <w:r w:rsidR="00C15D63" w:rsidRPr="00320D89">
        <w:rPr>
          <w:color w:val="000000" w:themeColor="text1"/>
          <w:sz w:val="22"/>
          <w:szCs w:val="22"/>
        </w:rPr>
        <w:t>, zwanego dalej „MSWiA”</w:t>
      </w:r>
      <w:r w:rsidR="00DF3733" w:rsidRPr="00320D89">
        <w:rPr>
          <w:color w:val="000000" w:themeColor="text1"/>
          <w:sz w:val="22"/>
          <w:szCs w:val="22"/>
        </w:rPr>
        <w:t xml:space="preserve"> oraz </w:t>
      </w:r>
      <w:r w:rsidR="00C15D63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>z działalności inwestycyjnej oraz remontowej realizowanej przez jednostki organizacyjne Policji;</w:t>
      </w:r>
    </w:p>
    <w:p w:rsidR="00145D32" w:rsidRPr="00B7358F" w:rsidRDefault="006478B2" w:rsidP="004E1755">
      <w:pPr>
        <w:pStyle w:val="Akapitzlist11"/>
        <w:numPr>
          <w:ilvl w:val="0"/>
          <w:numId w:val="3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</w:t>
      </w:r>
      <w:r w:rsidR="00145D32" w:rsidRPr="00320D89">
        <w:rPr>
          <w:color w:val="000000" w:themeColor="text1"/>
          <w:sz w:val="22"/>
          <w:szCs w:val="22"/>
        </w:rPr>
        <w:t>ł</w:t>
      </w:r>
      <w:r w:rsidRPr="00320D89">
        <w:rPr>
          <w:color w:val="000000" w:themeColor="text1"/>
          <w:sz w:val="22"/>
          <w:szCs w:val="22"/>
        </w:rPr>
        <w:t>u</w:t>
      </w:r>
      <w:r w:rsidR="00145D32" w:rsidRPr="00320D89">
        <w:rPr>
          <w:color w:val="000000" w:themeColor="text1"/>
          <w:sz w:val="22"/>
          <w:szCs w:val="22"/>
        </w:rPr>
        <w:t xml:space="preserve"> do spraw Wspomagania Technicznego </w:t>
      </w:r>
      <w:r w:rsidR="00145D32" w:rsidRPr="00B7358F">
        <w:rPr>
          <w:sz w:val="22"/>
          <w:szCs w:val="22"/>
        </w:rPr>
        <w:t xml:space="preserve">Inwestycji i Remontów </w:t>
      </w:r>
      <w:r w:rsidRPr="00B7358F">
        <w:rPr>
          <w:sz w:val="22"/>
          <w:szCs w:val="22"/>
        </w:rPr>
        <w:t>należy</w:t>
      </w:r>
      <w:r w:rsidR="00145D32" w:rsidRPr="00B7358F">
        <w:rPr>
          <w:sz w:val="22"/>
          <w:szCs w:val="22"/>
        </w:rPr>
        <w:t xml:space="preserve"> w szczególności:</w:t>
      </w:r>
    </w:p>
    <w:p w:rsidR="007E2A45" w:rsidRPr="00320D89" w:rsidRDefault="007E2A45" w:rsidP="004E1755">
      <w:pPr>
        <w:pStyle w:val="Akapitzlist1"/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trike/>
          <w:color w:val="000000" w:themeColor="text1"/>
          <w:sz w:val="22"/>
          <w:szCs w:val="22"/>
        </w:rPr>
      </w:pPr>
      <w:r w:rsidRPr="00B7358F">
        <w:rPr>
          <w:bCs/>
          <w:sz w:val="22"/>
          <w:szCs w:val="22"/>
        </w:rPr>
        <w:t>analiz</w:t>
      </w:r>
      <w:r w:rsidR="006478B2" w:rsidRPr="00B7358F">
        <w:rPr>
          <w:bCs/>
          <w:sz w:val="22"/>
          <w:szCs w:val="22"/>
        </w:rPr>
        <w:t>owanie i ocena</w:t>
      </w:r>
      <w:r w:rsidRPr="00B7358F">
        <w:rPr>
          <w:bCs/>
          <w:sz w:val="22"/>
          <w:szCs w:val="22"/>
        </w:rPr>
        <w:t xml:space="preserve"> programów inwestycji oraz wniosków w sprawie wartości kosztorysowych inwestycji </w:t>
      </w:r>
      <w:r w:rsidR="007A2BE4" w:rsidRPr="00320D89">
        <w:rPr>
          <w:color w:val="000000" w:themeColor="text1"/>
          <w:sz w:val="22"/>
          <w:szCs w:val="22"/>
        </w:rPr>
        <w:t>KGP</w:t>
      </w:r>
      <w:r w:rsidR="00622232" w:rsidRPr="00320D89">
        <w:rPr>
          <w:bCs/>
          <w:color w:val="000000" w:themeColor="text1"/>
          <w:sz w:val="22"/>
          <w:szCs w:val="22"/>
        </w:rPr>
        <w:t xml:space="preserve">, </w:t>
      </w:r>
      <w:r w:rsidRPr="00320D89">
        <w:rPr>
          <w:bCs/>
          <w:color w:val="000000" w:themeColor="text1"/>
          <w:sz w:val="22"/>
          <w:szCs w:val="22"/>
        </w:rPr>
        <w:t>komend wojewódzkich (Stołecznej) Policji, szkół policyjnych</w:t>
      </w:r>
      <w:r w:rsidR="000F3591">
        <w:rPr>
          <w:bCs/>
          <w:color w:val="000000" w:themeColor="text1"/>
          <w:sz w:val="22"/>
          <w:szCs w:val="22"/>
        </w:rPr>
        <w:t xml:space="preserve"> </w:t>
      </w:r>
      <w:r w:rsidRPr="00320D89">
        <w:rPr>
          <w:bCs/>
          <w:color w:val="000000" w:themeColor="text1"/>
          <w:sz w:val="22"/>
          <w:szCs w:val="22"/>
        </w:rPr>
        <w:t>oraz Centralnego Laboratorium Kryminalistycznego Policji,</w:t>
      </w:r>
      <w:r w:rsidR="007A2BE4" w:rsidRPr="00320D89">
        <w:rPr>
          <w:bCs/>
          <w:color w:val="000000" w:themeColor="text1"/>
          <w:sz w:val="22"/>
          <w:szCs w:val="22"/>
        </w:rPr>
        <w:t xml:space="preserve"> zwanego dalej „CLKP”,</w:t>
      </w:r>
      <w:r w:rsidRPr="00320D89">
        <w:rPr>
          <w:bCs/>
          <w:color w:val="000000" w:themeColor="text1"/>
          <w:sz w:val="22"/>
          <w:szCs w:val="22"/>
        </w:rPr>
        <w:t xml:space="preserve"> przedkładanych do</w:t>
      </w:r>
      <w:r w:rsidR="004D0033" w:rsidRPr="00320D89">
        <w:rPr>
          <w:bCs/>
          <w:color w:val="000000" w:themeColor="text1"/>
          <w:sz w:val="22"/>
          <w:szCs w:val="22"/>
        </w:rPr>
        <w:t> </w:t>
      </w:r>
      <w:r w:rsidRPr="00320D89">
        <w:rPr>
          <w:bCs/>
          <w:color w:val="000000" w:themeColor="text1"/>
          <w:sz w:val="22"/>
          <w:szCs w:val="22"/>
        </w:rPr>
        <w:t>uzgodnienia Komendant</w:t>
      </w:r>
      <w:r w:rsidR="00AB1998" w:rsidRPr="00320D89">
        <w:rPr>
          <w:bCs/>
          <w:color w:val="000000" w:themeColor="text1"/>
          <w:sz w:val="22"/>
          <w:szCs w:val="22"/>
        </w:rPr>
        <w:t>owi Głównemu</w:t>
      </w:r>
      <w:r w:rsidRPr="00320D89">
        <w:rPr>
          <w:bCs/>
          <w:color w:val="000000" w:themeColor="text1"/>
          <w:sz w:val="22"/>
          <w:szCs w:val="22"/>
        </w:rPr>
        <w:t xml:space="preserve"> Policji </w:t>
      </w:r>
      <w:r w:rsidR="006478B2" w:rsidRPr="00320D89">
        <w:rPr>
          <w:bCs/>
          <w:color w:val="000000" w:themeColor="text1"/>
          <w:sz w:val="22"/>
          <w:szCs w:val="22"/>
        </w:rPr>
        <w:t>lub jego</w:t>
      </w:r>
      <w:r w:rsidR="000F3591">
        <w:rPr>
          <w:bCs/>
          <w:color w:val="000000" w:themeColor="text1"/>
          <w:sz w:val="22"/>
          <w:szCs w:val="22"/>
        </w:rPr>
        <w:t xml:space="preserve"> </w:t>
      </w:r>
      <w:r w:rsidR="006478B2" w:rsidRPr="00320D89">
        <w:rPr>
          <w:bCs/>
          <w:color w:val="000000" w:themeColor="text1"/>
          <w:sz w:val="22"/>
          <w:szCs w:val="22"/>
        </w:rPr>
        <w:t>z</w:t>
      </w:r>
      <w:r w:rsidR="00AB1998" w:rsidRPr="00320D89">
        <w:rPr>
          <w:bCs/>
          <w:color w:val="000000" w:themeColor="text1"/>
          <w:sz w:val="22"/>
          <w:szCs w:val="22"/>
        </w:rPr>
        <w:t>astępcy</w:t>
      </w:r>
      <w:r w:rsidRPr="00320D89">
        <w:rPr>
          <w:bCs/>
          <w:color w:val="000000" w:themeColor="text1"/>
          <w:sz w:val="22"/>
          <w:szCs w:val="22"/>
        </w:rPr>
        <w:t>, w zakresie upoważnień udzielonych przez Ministra Spraw Wewnętrznych</w:t>
      </w:r>
      <w:r w:rsidR="00B848A8" w:rsidRPr="00320D89">
        <w:rPr>
          <w:bCs/>
          <w:color w:val="000000" w:themeColor="text1"/>
          <w:sz w:val="22"/>
          <w:szCs w:val="22"/>
        </w:rPr>
        <w:t xml:space="preserve"> i Administracji</w:t>
      </w:r>
      <w:r w:rsidRPr="00320D89">
        <w:rPr>
          <w:bCs/>
          <w:color w:val="000000" w:themeColor="text1"/>
          <w:sz w:val="22"/>
          <w:szCs w:val="22"/>
        </w:rPr>
        <w:t>,</w:t>
      </w:r>
    </w:p>
    <w:p w:rsidR="00145D32" w:rsidRPr="00320D89" w:rsidRDefault="00145D32" w:rsidP="004E1755">
      <w:pPr>
        <w:pStyle w:val="Akapitzlist1"/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trike/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wsparcie merytoryczne </w:t>
      </w:r>
      <w:r w:rsidR="006478B2" w:rsidRPr="00320D89">
        <w:rPr>
          <w:color w:val="000000" w:themeColor="text1"/>
          <w:sz w:val="22"/>
          <w:szCs w:val="22"/>
        </w:rPr>
        <w:t xml:space="preserve">komórek organizacyjnych </w:t>
      </w:r>
      <w:r w:rsidR="00793BD8" w:rsidRPr="00320D89">
        <w:rPr>
          <w:color w:val="000000" w:themeColor="text1"/>
          <w:sz w:val="22"/>
          <w:szCs w:val="22"/>
        </w:rPr>
        <w:t>KGP</w:t>
      </w:r>
      <w:r w:rsidR="00696E7E" w:rsidRPr="00320D89">
        <w:rPr>
          <w:color w:val="000000" w:themeColor="text1"/>
          <w:sz w:val="22"/>
          <w:szCs w:val="22"/>
        </w:rPr>
        <w:t xml:space="preserve">, komend wojewódzkich </w:t>
      </w:r>
      <w:r w:rsidR="00454A15" w:rsidRPr="00320D89">
        <w:rPr>
          <w:color w:val="000000" w:themeColor="text1"/>
          <w:sz w:val="22"/>
          <w:szCs w:val="22"/>
        </w:rPr>
        <w:t xml:space="preserve">(Stołecznej) </w:t>
      </w:r>
      <w:r w:rsidR="00696E7E" w:rsidRPr="00320D89">
        <w:rPr>
          <w:color w:val="000000" w:themeColor="text1"/>
          <w:sz w:val="22"/>
          <w:szCs w:val="22"/>
        </w:rPr>
        <w:t>Poli</w:t>
      </w:r>
      <w:r w:rsidR="00454A15" w:rsidRPr="00320D89">
        <w:rPr>
          <w:color w:val="000000" w:themeColor="text1"/>
          <w:sz w:val="22"/>
          <w:szCs w:val="22"/>
        </w:rPr>
        <w:t>cji, szkół policyjnych</w:t>
      </w:r>
      <w:r w:rsidR="00156669" w:rsidRPr="00320D89">
        <w:rPr>
          <w:color w:val="000000" w:themeColor="text1"/>
          <w:sz w:val="22"/>
          <w:szCs w:val="22"/>
        </w:rPr>
        <w:t xml:space="preserve"> oraz </w:t>
      </w:r>
      <w:r w:rsidR="00793BD8" w:rsidRPr="00320D89">
        <w:rPr>
          <w:color w:val="000000" w:themeColor="text1"/>
          <w:sz w:val="22"/>
          <w:szCs w:val="22"/>
        </w:rPr>
        <w:t>CLKP</w:t>
      </w:r>
      <w:r w:rsidR="000F3591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>w zakresie opraco</w:t>
      </w:r>
      <w:r w:rsidR="00454A15" w:rsidRPr="00320D89">
        <w:rPr>
          <w:color w:val="000000" w:themeColor="text1"/>
          <w:sz w:val="22"/>
          <w:szCs w:val="22"/>
        </w:rPr>
        <w:t>wywania programów inwestycji</w:t>
      </w:r>
      <w:r w:rsidRPr="00320D89">
        <w:rPr>
          <w:color w:val="000000" w:themeColor="text1"/>
          <w:sz w:val="22"/>
          <w:szCs w:val="22"/>
        </w:rPr>
        <w:t xml:space="preserve"> dla </w:t>
      </w:r>
      <w:r w:rsidR="00156669" w:rsidRPr="00320D89">
        <w:rPr>
          <w:color w:val="000000" w:themeColor="text1"/>
          <w:sz w:val="22"/>
          <w:szCs w:val="22"/>
        </w:rPr>
        <w:t>zadań planowanych do realizacji</w:t>
      </w:r>
      <w:r w:rsidRPr="00320D89">
        <w:rPr>
          <w:color w:val="000000" w:themeColor="text1"/>
          <w:sz w:val="22"/>
          <w:szCs w:val="22"/>
        </w:rPr>
        <w:t>,</w:t>
      </w:r>
    </w:p>
    <w:p w:rsidR="00145D32" w:rsidRPr="00B7358F" w:rsidRDefault="00145D32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inicjowanie i propagowanie działalności jednostek organizacyjnych Policji w zakresie pozyskiwania środków z dotacji Narodowego Funduszu Ochrony Środowiska i Gospodarki Wodnej oraz i</w:t>
      </w:r>
      <w:r w:rsidR="00AB1998" w:rsidRPr="00B7358F">
        <w:rPr>
          <w:sz w:val="22"/>
          <w:szCs w:val="22"/>
        </w:rPr>
        <w:t xml:space="preserve">nnych instytucji i programów na </w:t>
      </w:r>
      <w:r w:rsidRPr="00B7358F">
        <w:rPr>
          <w:sz w:val="22"/>
          <w:szCs w:val="22"/>
        </w:rPr>
        <w:t>termomodernizację</w:t>
      </w:r>
      <w:r w:rsidR="00E03CDF" w:rsidRPr="00B7358F">
        <w:rPr>
          <w:sz w:val="22"/>
          <w:szCs w:val="22"/>
        </w:rPr>
        <w:t xml:space="preserve"> obiektów służbowych Policji</w:t>
      </w:r>
      <w:r w:rsidRPr="00B7358F">
        <w:rPr>
          <w:sz w:val="22"/>
          <w:szCs w:val="22"/>
        </w:rPr>
        <w:t xml:space="preserve">, </w:t>
      </w:r>
    </w:p>
    <w:p w:rsidR="00145D32" w:rsidRPr="00B7358F" w:rsidRDefault="00145D32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opracowywanie projektów decyzji Komendanta Głównego Policji w zakresie ust</w:t>
      </w:r>
      <w:r w:rsidR="00763550" w:rsidRPr="00B7358F">
        <w:rPr>
          <w:sz w:val="22"/>
          <w:szCs w:val="22"/>
        </w:rPr>
        <w:t>alania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terenów zamkniętych jednostek organizacyjnych Policji oraz zgody na wykonywanie robót geodezyjn</w:t>
      </w:r>
      <w:r w:rsidR="00763550" w:rsidRPr="00B7358F">
        <w:rPr>
          <w:sz w:val="22"/>
          <w:szCs w:val="22"/>
        </w:rPr>
        <w:t xml:space="preserve">ych </w:t>
      </w:r>
      <w:r w:rsidRPr="00B7358F">
        <w:rPr>
          <w:sz w:val="22"/>
          <w:szCs w:val="22"/>
        </w:rPr>
        <w:t>na terenach zamkniętych,</w:t>
      </w:r>
    </w:p>
    <w:p w:rsidR="007E2A45" w:rsidRPr="00320D89" w:rsidRDefault="00D06B8B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D06B8B">
        <w:rPr>
          <w:bCs/>
          <w:sz w:val="22"/>
          <w:szCs w:val="22"/>
        </w:rPr>
        <w:t xml:space="preserve">opiniowanie </w:t>
      </w:r>
      <w:r w:rsidRPr="00320D89">
        <w:rPr>
          <w:bCs/>
          <w:color w:val="000000" w:themeColor="text1"/>
          <w:sz w:val="22"/>
          <w:szCs w:val="22"/>
        </w:rPr>
        <w:t>planów potrzeb remontowych realizowanych przez komendy wojewódzkie (Stołeczną) Policji dla komórek organizacyjnych Centralnego Biura Śledczego Policji</w:t>
      </w:r>
      <w:r w:rsidR="00817F8E" w:rsidRPr="00320D89">
        <w:rPr>
          <w:bCs/>
          <w:color w:val="000000" w:themeColor="text1"/>
          <w:sz w:val="22"/>
          <w:szCs w:val="22"/>
        </w:rPr>
        <w:t>, zwanego dalej „CBŚP”</w:t>
      </w:r>
      <w:r w:rsidRPr="00320D89">
        <w:rPr>
          <w:bCs/>
          <w:color w:val="000000" w:themeColor="text1"/>
          <w:sz w:val="22"/>
          <w:szCs w:val="22"/>
        </w:rPr>
        <w:t xml:space="preserve"> oraz Biura Spraw Wewnętrznych Policji</w:t>
      </w:r>
      <w:r w:rsidR="007E2A45" w:rsidRPr="00320D89">
        <w:rPr>
          <w:bCs/>
          <w:color w:val="000000" w:themeColor="text1"/>
          <w:sz w:val="22"/>
          <w:szCs w:val="22"/>
        </w:rPr>
        <w:t>,</w:t>
      </w:r>
      <w:r w:rsidR="00817F8E" w:rsidRPr="00320D89">
        <w:rPr>
          <w:bCs/>
          <w:color w:val="000000" w:themeColor="text1"/>
          <w:sz w:val="22"/>
          <w:szCs w:val="22"/>
        </w:rPr>
        <w:t xml:space="preserve"> zwanego dalej „BSWP”,</w:t>
      </w:r>
    </w:p>
    <w:p w:rsidR="00145D32" w:rsidRPr="00320D89" w:rsidRDefault="00145D32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lastRenderedPageBreak/>
        <w:t xml:space="preserve">udział w pracach związanych </w:t>
      </w:r>
      <w:r w:rsidR="00763550" w:rsidRPr="00320D89">
        <w:rPr>
          <w:color w:val="000000" w:themeColor="text1"/>
          <w:sz w:val="22"/>
          <w:szCs w:val="22"/>
        </w:rPr>
        <w:t xml:space="preserve">z określaniem standardów architektoniczno-urbanistycznych, funkcjonalno-użytkowych i techniczno-technologicznych dla </w:t>
      </w:r>
      <w:r w:rsidRPr="00320D89">
        <w:rPr>
          <w:color w:val="000000" w:themeColor="text1"/>
          <w:sz w:val="22"/>
          <w:szCs w:val="22"/>
        </w:rPr>
        <w:t xml:space="preserve">obiektów </w:t>
      </w:r>
      <w:r w:rsidR="00763550" w:rsidRPr="00320D89">
        <w:rPr>
          <w:color w:val="000000" w:themeColor="text1"/>
          <w:sz w:val="22"/>
          <w:szCs w:val="22"/>
        </w:rPr>
        <w:t>służbowych</w:t>
      </w:r>
      <w:r w:rsidRPr="00320D89">
        <w:rPr>
          <w:color w:val="000000" w:themeColor="text1"/>
          <w:sz w:val="22"/>
          <w:szCs w:val="22"/>
        </w:rPr>
        <w:t xml:space="preserve"> P</w:t>
      </w:r>
      <w:r w:rsidR="007E2A45" w:rsidRPr="00320D89">
        <w:rPr>
          <w:color w:val="000000" w:themeColor="text1"/>
          <w:sz w:val="22"/>
          <w:szCs w:val="22"/>
        </w:rPr>
        <w:t>olicji,</w:t>
      </w:r>
    </w:p>
    <w:p w:rsidR="006478B2" w:rsidRPr="00320D89" w:rsidRDefault="006478B2" w:rsidP="004E1755">
      <w:pPr>
        <w:pStyle w:val="Akapitzlist"/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jc w:val="both"/>
        <w:rPr>
          <w:bCs/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>sporządzanie analiz i ocen dla k</w:t>
      </w:r>
      <w:r w:rsidR="00D06DFD" w:rsidRPr="00320D89">
        <w:rPr>
          <w:bCs/>
          <w:color w:val="000000" w:themeColor="text1"/>
          <w:sz w:val="22"/>
          <w:szCs w:val="22"/>
        </w:rPr>
        <w:t xml:space="preserve">ierownictwa </w:t>
      </w:r>
      <w:r w:rsidR="00B3207D" w:rsidRPr="00320D89">
        <w:rPr>
          <w:bCs/>
          <w:color w:val="000000" w:themeColor="text1"/>
          <w:sz w:val="22"/>
          <w:szCs w:val="22"/>
        </w:rPr>
        <w:t>MSWiA</w:t>
      </w:r>
      <w:r w:rsidR="00454A15" w:rsidRPr="00320D89">
        <w:rPr>
          <w:bCs/>
          <w:color w:val="000000" w:themeColor="text1"/>
          <w:sz w:val="22"/>
          <w:szCs w:val="22"/>
        </w:rPr>
        <w:t xml:space="preserve"> oraz </w:t>
      </w:r>
      <w:r w:rsidR="00B3207D" w:rsidRPr="00320D89">
        <w:rPr>
          <w:color w:val="000000" w:themeColor="text1"/>
          <w:sz w:val="22"/>
          <w:szCs w:val="22"/>
        </w:rPr>
        <w:t>KGP</w:t>
      </w:r>
      <w:r w:rsidR="000F3591">
        <w:rPr>
          <w:color w:val="000000" w:themeColor="text1"/>
          <w:sz w:val="22"/>
          <w:szCs w:val="22"/>
        </w:rPr>
        <w:t xml:space="preserve"> </w:t>
      </w:r>
      <w:r w:rsidRPr="00320D89">
        <w:rPr>
          <w:bCs/>
          <w:color w:val="000000" w:themeColor="text1"/>
          <w:sz w:val="22"/>
          <w:szCs w:val="22"/>
        </w:rPr>
        <w:t>z działalności inwestycyjnej oraz remontowej realizowanej przez jednostki organizacyjne Policji;</w:t>
      </w:r>
    </w:p>
    <w:p w:rsidR="00145D32" w:rsidRPr="00320D89" w:rsidRDefault="00C70E44" w:rsidP="004E1755">
      <w:pPr>
        <w:spacing w:line="23" w:lineRule="atLeast"/>
        <w:ind w:left="284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3) Zespołu</w:t>
      </w:r>
      <w:r w:rsidR="00145D32" w:rsidRPr="00320D89">
        <w:rPr>
          <w:color w:val="000000" w:themeColor="text1"/>
          <w:sz w:val="22"/>
          <w:szCs w:val="22"/>
        </w:rPr>
        <w:t xml:space="preserve"> do spraw Mieszkaniowych </w:t>
      </w:r>
      <w:r w:rsidRPr="00320D89">
        <w:rPr>
          <w:color w:val="000000" w:themeColor="text1"/>
          <w:sz w:val="22"/>
          <w:szCs w:val="22"/>
        </w:rPr>
        <w:t>należy</w:t>
      </w:r>
      <w:r w:rsidR="00145D32" w:rsidRPr="00320D89">
        <w:rPr>
          <w:color w:val="000000" w:themeColor="text1"/>
          <w:sz w:val="22"/>
          <w:szCs w:val="22"/>
        </w:rPr>
        <w:t xml:space="preserve"> w szczególności:</w:t>
      </w:r>
    </w:p>
    <w:p w:rsidR="00145D32" w:rsidRPr="00320D89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prowadzenie postępowań administracyjnych w trybie zwykłym w </w:t>
      </w:r>
      <w:r w:rsidR="00C95357" w:rsidRPr="00320D89">
        <w:rPr>
          <w:color w:val="000000" w:themeColor="text1"/>
          <w:sz w:val="22"/>
          <w:szCs w:val="22"/>
        </w:rPr>
        <w:t>I</w:t>
      </w:r>
      <w:r w:rsidRPr="00320D89">
        <w:rPr>
          <w:color w:val="000000" w:themeColor="text1"/>
          <w:sz w:val="22"/>
          <w:szCs w:val="22"/>
        </w:rPr>
        <w:t xml:space="preserve"> instancji dotyczących:</w:t>
      </w:r>
    </w:p>
    <w:p w:rsidR="00145D32" w:rsidRPr="00B7358F" w:rsidRDefault="00145D32" w:rsidP="004E1755">
      <w:pPr>
        <w:pStyle w:val="Akapitzlist1"/>
        <w:numPr>
          <w:ilvl w:val="1"/>
          <w:numId w:val="58"/>
        </w:numPr>
        <w:spacing w:line="23" w:lineRule="atLeast"/>
        <w:ind w:left="709" w:hanging="142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realizacji uprawnień osób uprawnionych do świadczeń </w:t>
      </w:r>
      <w:r w:rsidR="007E72F2" w:rsidRPr="00320D89">
        <w:rPr>
          <w:color w:val="000000" w:themeColor="text1"/>
          <w:sz w:val="22"/>
          <w:szCs w:val="22"/>
        </w:rPr>
        <w:t>określonych</w:t>
      </w:r>
      <w:r w:rsidR="000F3591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 xml:space="preserve">w przepisach rozdziału </w:t>
      </w:r>
      <w:r w:rsidR="0044173E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 xml:space="preserve">8 </w:t>
      </w:r>
      <w:r w:rsidR="00C70E44" w:rsidRPr="00320D89">
        <w:rPr>
          <w:color w:val="000000" w:themeColor="text1"/>
          <w:sz w:val="22"/>
          <w:szCs w:val="22"/>
        </w:rPr>
        <w:t>ustawy z dnia 6 kwietnia 1990 r. o Policji</w:t>
      </w:r>
      <w:r w:rsidR="00E6623D">
        <w:rPr>
          <w:color w:val="000000" w:themeColor="text1"/>
          <w:sz w:val="22"/>
          <w:szCs w:val="22"/>
        </w:rPr>
        <w:t>,</w:t>
      </w:r>
      <w:r w:rsidR="000F3591">
        <w:rPr>
          <w:color w:val="000000" w:themeColor="text1"/>
          <w:sz w:val="22"/>
          <w:szCs w:val="22"/>
        </w:rPr>
        <w:t xml:space="preserve"> </w:t>
      </w:r>
      <w:r w:rsidR="009C3850" w:rsidRPr="00B7358F">
        <w:rPr>
          <w:sz w:val="22"/>
          <w:szCs w:val="22"/>
        </w:rPr>
        <w:t xml:space="preserve">zwanej dalej </w:t>
      </w:r>
      <w:r w:rsidR="007E72F2" w:rsidRPr="00B7358F">
        <w:rPr>
          <w:sz w:val="22"/>
          <w:szCs w:val="22"/>
        </w:rPr>
        <w:t>„</w:t>
      </w:r>
      <w:r w:rsidR="009C3850" w:rsidRPr="00B7358F">
        <w:rPr>
          <w:sz w:val="22"/>
          <w:szCs w:val="22"/>
        </w:rPr>
        <w:t>u</w:t>
      </w:r>
      <w:r w:rsidR="00C70E44" w:rsidRPr="00B7358F">
        <w:rPr>
          <w:sz w:val="22"/>
          <w:szCs w:val="22"/>
        </w:rPr>
        <w:t>stawą o Policji</w:t>
      </w:r>
      <w:r w:rsidR="007E72F2" w:rsidRPr="00B7358F">
        <w:rPr>
          <w:sz w:val="22"/>
          <w:szCs w:val="22"/>
        </w:rPr>
        <w:t>”</w:t>
      </w:r>
      <w:r w:rsidRPr="00B7358F">
        <w:rPr>
          <w:sz w:val="22"/>
          <w:szCs w:val="22"/>
        </w:rPr>
        <w:t>,</w:t>
      </w:r>
    </w:p>
    <w:p w:rsidR="00145D32" w:rsidRPr="00B7358F" w:rsidRDefault="00145D32" w:rsidP="004E1755">
      <w:pPr>
        <w:pStyle w:val="Akapitzlist1"/>
        <w:numPr>
          <w:ilvl w:val="1"/>
          <w:numId w:val="58"/>
        </w:numPr>
        <w:spacing w:line="23" w:lineRule="atLeast"/>
        <w:ind w:left="709" w:hanging="142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opróżniania lokali mieszkalnych oraz tymczasowych kwater będących w dyspozycji organów Policji,</w:t>
      </w:r>
    </w:p>
    <w:p w:rsidR="00145D32" w:rsidRPr="00B7358F" w:rsidRDefault="00145D32" w:rsidP="004E1755">
      <w:pPr>
        <w:pStyle w:val="Akapitzlist1"/>
        <w:numPr>
          <w:ilvl w:val="1"/>
          <w:numId w:val="59"/>
        </w:numPr>
        <w:spacing w:line="23" w:lineRule="atLeast"/>
        <w:ind w:left="709" w:hanging="142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innych spraw, związanych </w:t>
      </w:r>
      <w:r w:rsidR="00C95357" w:rsidRPr="00B7358F">
        <w:rPr>
          <w:sz w:val="22"/>
          <w:szCs w:val="22"/>
        </w:rPr>
        <w:t xml:space="preserve">z </w:t>
      </w:r>
      <w:r w:rsidR="002C5F9E" w:rsidRPr="00B7358F">
        <w:rPr>
          <w:sz w:val="22"/>
          <w:szCs w:val="22"/>
        </w:rPr>
        <w:t xml:space="preserve">czynnościami </w:t>
      </w:r>
      <w:r w:rsidR="00C95357" w:rsidRPr="00B7358F">
        <w:rPr>
          <w:sz w:val="22"/>
          <w:szCs w:val="22"/>
        </w:rPr>
        <w:t xml:space="preserve">określonymi w </w:t>
      </w:r>
      <w:proofErr w:type="spellStart"/>
      <w:r w:rsidR="00C95357" w:rsidRPr="00B7358F">
        <w:rPr>
          <w:sz w:val="22"/>
          <w:szCs w:val="22"/>
        </w:rPr>
        <w:t>tiret</w:t>
      </w:r>
      <w:proofErr w:type="spellEnd"/>
      <w:r w:rsidR="00C95357" w:rsidRPr="00B7358F">
        <w:rPr>
          <w:sz w:val="22"/>
          <w:szCs w:val="22"/>
        </w:rPr>
        <w:t xml:space="preserve"> pierwsze i drugie</w:t>
      </w:r>
      <w:r w:rsidR="007E72F2" w:rsidRPr="00B7358F">
        <w:rPr>
          <w:sz w:val="22"/>
          <w:szCs w:val="22"/>
        </w:rPr>
        <w:t>,</w:t>
      </w:r>
      <w:r w:rsidR="002C5F9E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 xml:space="preserve">a wynikających z uprawnień lub obowiązków podmiotów bądź nadzoru instancyjnego, </w:t>
      </w:r>
    </w:p>
    <w:p w:rsidR="00145D32" w:rsidRPr="00B7358F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</w:t>
      </w:r>
      <w:r w:rsidR="007E08A7" w:rsidRPr="00B7358F">
        <w:rPr>
          <w:sz w:val="22"/>
          <w:szCs w:val="22"/>
        </w:rPr>
        <w:t>ie postępowań administracyjnych w sprawach</w:t>
      </w:r>
      <w:r w:rsidR="002C5F9E" w:rsidRPr="00B7358F">
        <w:rPr>
          <w:sz w:val="22"/>
          <w:szCs w:val="22"/>
        </w:rPr>
        <w:t xml:space="preserve"> określonych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w lit. a</w:t>
      </w:r>
      <w:r w:rsidR="007E08A7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w których Komendant Główny Policji</w:t>
      </w:r>
      <w:r w:rsidR="00A90F1E" w:rsidRPr="00B7358F">
        <w:rPr>
          <w:sz w:val="22"/>
          <w:szCs w:val="22"/>
        </w:rPr>
        <w:t xml:space="preserve"> jest właściwy do rozpatrzenia sprawy</w:t>
      </w:r>
      <w:r w:rsidRPr="00B7358F">
        <w:rPr>
          <w:sz w:val="22"/>
          <w:szCs w:val="22"/>
        </w:rPr>
        <w:t xml:space="preserve"> jako organ odwoławczy bądź </w:t>
      </w:r>
      <w:r w:rsidR="00A90F1E" w:rsidRPr="00B7358F">
        <w:rPr>
          <w:sz w:val="22"/>
          <w:szCs w:val="22"/>
        </w:rPr>
        <w:t>up</w:t>
      </w:r>
      <w:r w:rsidR="002C5F9E" w:rsidRPr="00B7358F">
        <w:rPr>
          <w:sz w:val="22"/>
          <w:szCs w:val="22"/>
        </w:rPr>
        <w:t>rawniony</w:t>
      </w:r>
      <w:r w:rsidR="00A90F1E" w:rsidRPr="00B7358F">
        <w:rPr>
          <w:sz w:val="22"/>
          <w:szCs w:val="22"/>
        </w:rPr>
        <w:t xml:space="preserve"> do rozpoznania wniosku</w:t>
      </w:r>
      <w:r w:rsidRPr="00B7358F">
        <w:rPr>
          <w:sz w:val="22"/>
          <w:szCs w:val="22"/>
        </w:rPr>
        <w:t xml:space="preserve"> o ponowne rozpatrzenie sprawy,</w:t>
      </w:r>
    </w:p>
    <w:p w:rsidR="00145D32" w:rsidRPr="00B7358F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postępowań administracyjnych</w:t>
      </w:r>
      <w:r w:rsidR="007E72F2" w:rsidRPr="00B7358F">
        <w:rPr>
          <w:sz w:val="22"/>
          <w:szCs w:val="22"/>
        </w:rPr>
        <w:t xml:space="preserve">, o których mowa </w:t>
      </w:r>
      <w:r w:rsidRPr="00B7358F">
        <w:rPr>
          <w:sz w:val="22"/>
          <w:szCs w:val="22"/>
        </w:rPr>
        <w:t>w lit. a i b</w:t>
      </w:r>
      <w:r w:rsidR="007E72F2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</w:t>
      </w:r>
      <w:r w:rsidR="004E1755">
        <w:rPr>
          <w:sz w:val="22"/>
          <w:szCs w:val="22"/>
        </w:rPr>
        <w:br/>
      </w:r>
      <w:r w:rsidRPr="00B7358F">
        <w:rPr>
          <w:sz w:val="22"/>
          <w:szCs w:val="22"/>
        </w:rPr>
        <w:t>w trybach</w:t>
      </w:r>
      <w:r w:rsidR="004E1755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nadzwyczajnych,</w:t>
      </w:r>
    </w:p>
    <w:p w:rsidR="00145D32" w:rsidRPr="00320D89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prowadzenie postępowań w zakresie trybu skargowego, wnioskowego oraz w sprawach wydawania zaświadczeń w rozumieniu </w:t>
      </w:r>
      <w:r w:rsidR="002C5F9E" w:rsidRPr="00B7358F">
        <w:rPr>
          <w:sz w:val="22"/>
          <w:szCs w:val="22"/>
        </w:rPr>
        <w:t xml:space="preserve">przepisów </w:t>
      </w:r>
      <w:r w:rsidR="009C3850" w:rsidRPr="00B7358F">
        <w:rPr>
          <w:sz w:val="22"/>
          <w:szCs w:val="22"/>
        </w:rPr>
        <w:t>ustawy z dnia 14 czerwca 1960 r.</w:t>
      </w:r>
      <w:r w:rsidR="002C5F9E" w:rsidRPr="00B7358F">
        <w:rPr>
          <w:sz w:val="22"/>
          <w:szCs w:val="22"/>
        </w:rPr>
        <w:t xml:space="preserve"> –</w:t>
      </w:r>
      <w:r w:rsidR="009C3850" w:rsidRPr="00B7358F">
        <w:rPr>
          <w:sz w:val="22"/>
          <w:szCs w:val="22"/>
        </w:rPr>
        <w:t xml:space="preserve"> Kodeks postępowani</w:t>
      </w:r>
      <w:r w:rsidR="00C65250">
        <w:rPr>
          <w:sz w:val="22"/>
          <w:szCs w:val="22"/>
        </w:rPr>
        <w:t>a administracyjnego</w:t>
      </w:r>
      <w:r w:rsidR="002D5FB8" w:rsidRPr="00320D89">
        <w:rPr>
          <w:color w:val="000000" w:themeColor="text1"/>
          <w:sz w:val="22"/>
          <w:szCs w:val="22"/>
        </w:rPr>
        <w:t>, zwanej</w:t>
      </w:r>
      <w:r w:rsidR="00AC238B" w:rsidRPr="00320D89">
        <w:rPr>
          <w:color w:val="000000" w:themeColor="text1"/>
          <w:sz w:val="22"/>
          <w:szCs w:val="22"/>
        </w:rPr>
        <w:t xml:space="preserve"> dalej </w:t>
      </w:r>
      <w:r w:rsidR="002D5FB8" w:rsidRPr="00320D89">
        <w:rPr>
          <w:color w:val="000000" w:themeColor="text1"/>
          <w:sz w:val="22"/>
          <w:szCs w:val="22"/>
        </w:rPr>
        <w:t>„</w:t>
      </w:r>
      <w:r w:rsidR="00AC238B" w:rsidRPr="00320D89">
        <w:rPr>
          <w:color w:val="000000" w:themeColor="text1"/>
          <w:sz w:val="22"/>
          <w:szCs w:val="22"/>
        </w:rPr>
        <w:t>Kpa</w:t>
      </w:r>
      <w:r w:rsidR="002D5FB8" w:rsidRPr="00320D89">
        <w:rPr>
          <w:color w:val="000000" w:themeColor="text1"/>
          <w:sz w:val="22"/>
          <w:szCs w:val="22"/>
        </w:rPr>
        <w:t>”</w:t>
      </w:r>
      <w:r w:rsidRPr="00320D89">
        <w:rPr>
          <w:color w:val="000000" w:themeColor="text1"/>
          <w:sz w:val="22"/>
          <w:szCs w:val="22"/>
        </w:rPr>
        <w:t xml:space="preserve">, wynikających z </w:t>
      </w:r>
      <w:r w:rsidR="002D5FB8" w:rsidRPr="00320D89">
        <w:rPr>
          <w:color w:val="000000" w:themeColor="text1"/>
          <w:sz w:val="22"/>
          <w:szCs w:val="22"/>
        </w:rPr>
        <w:t xml:space="preserve">przepisów </w:t>
      </w:r>
      <w:r w:rsidRPr="00320D89">
        <w:rPr>
          <w:color w:val="000000" w:themeColor="text1"/>
          <w:sz w:val="22"/>
          <w:szCs w:val="22"/>
        </w:rPr>
        <w:t xml:space="preserve">rozdziału </w:t>
      </w:r>
      <w:r w:rsidR="0044173E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 xml:space="preserve">8 </w:t>
      </w:r>
      <w:r w:rsidR="009C3850" w:rsidRPr="00320D89">
        <w:rPr>
          <w:color w:val="000000" w:themeColor="text1"/>
          <w:sz w:val="22"/>
          <w:szCs w:val="22"/>
        </w:rPr>
        <w:t>u</w:t>
      </w:r>
      <w:r w:rsidRPr="00320D89">
        <w:rPr>
          <w:color w:val="000000" w:themeColor="text1"/>
          <w:sz w:val="22"/>
          <w:szCs w:val="22"/>
        </w:rPr>
        <w:t>stawy o Policji, w tym w ramach nadzoru nad jednostkami organizacyjnymi Policji, a także bezpośrednio związanymi z tymi sprawami,</w:t>
      </w:r>
    </w:p>
    <w:p w:rsidR="00145D32" w:rsidRPr="00320D89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przygotowywanie pism procesowych w postępowaniach przed wojewódzkimi sądami administracyjnymi w zakresie spraw, o których mowa w lit. a</w:t>
      </w:r>
      <w:r w:rsidR="005B3E3B" w:rsidRPr="00320D89">
        <w:rPr>
          <w:color w:val="000000" w:themeColor="text1"/>
          <w:sz w:val="22"/>
          <w:szCs w:val="22"/>
        </w:rPr>
        <w:softHyphen/>
        <w:t>-</w:t>
      </w:r>
      <w:r w:rsidRPr="00320D89">
        <w:rPr>
          <w:color w:val="000000" w:themeColor="text1"/>
          <w:sz w:val="22"/>
          <w:szCs w:val="22"/>
        </w:rPr>
        <w:t>d,</w:t>
      </w:r>
    </w:p>
    <w:p w:rsidR="00145D32" w:rsidRPr="00320D89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przygotow</w:t>
      </w:r>
      <w:r w:rsidR="002D5FB8" w:rsidRPr="00320D89">
        <w:rPr>
          <w:color w:val="000000" w:themeColor="text1"/>
          <w:sz w:val="22"/>
          <w:szCs w:val="22"/>
        </w:rPr>
        <w:t>yw</w:t>
      </w:r>
      <w:r w:rsidRPr="00320D89">
        <w:rPr>
          <w:color w:val="000000" w:themeColor="text1"/>
          <w:sz w:val="22"/>
          <w:szCs w:val="22"/>
        </w:rPr>
        <w:t xml:space="preserve">anie dokumentów finansowych umożliwiających realizację uprawnień policjantów </w:t>
      </w:r>
      <w:r w:rsidR="00B54BC7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 xml:space="preserve">do świadczeń </w:t>
      </w:r>
      <w:r w:rsidR="009C3850" w:rsidRPr="00320D89">
        <w:rPr>
          <w:color w:val="000000" w:themeColor="text1"/>
          <w:sz w:val="22"/>
          <w:szCs w:val="22"/>
        </w:rPr>
        <w:t>określonych</w:t>
      </w:r>
      <w:r w:rsidRPr="00320D89">
        <w:rPr>
          <w:color w:val="000000" w:themeColor="text1"/>
          <w:sz w:val="22"/>
          <w:szCs w:val="22"/>
        </w:rPr>
        <w:t xml:space="preserve"> w przepisach rozdziału 8 ustawy o Policji, poza sprawami włączonymi do zakresu działania innych organów,</w:t>
      </w:r>
    </w:p>
    <w:p w:rsidR="00145D32" w:rsidRPr="00B7358F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udzielanie pomocy merytorycznej jednostkom organizacyjnym Policji w zakresie spraw </w:t>
      </w:r>
      <w:r w:rsidR="009C3850" w:rsidRPr="00320D89">
        <w:rPr>
          <w:color w:val="000000" w:themeColor="text1"/>
          <w:sz w:val="22"/>
          <w:szCs w:val="22"/>
        </w:rPr>
        <w:t>określonych</w:t>
      </w:r>
      <w:r w:rsidRPr="00320D89">
        <w:rPr>
          <w:color w:val="000000" w:themeColor="text1"/>
          <w:sz w:val="22"/>
          <w:szCs w:val="22"/>
        </w:rPr>
        <w:t xml:space="preserve"> w przepisach rozdziału 8 ustawy </w:t>
      </w:r>
      <w:r w:rsidRPr="00B7358F">
        <w:rPr>
          <w:sz w:val="22"/>
          <w:szCs w:val="22"/>
        </w:rPr>
        <w:t>o Policji,</w:t>
      </w:r>
    </w:p>
    <w:p w:rsidR="00145D32" w:rsidRPr="00B7358F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opracowywa</w:t>
      </w:r>
      <w:r w:rsidR="002D5FB8" w:rsidRPr="00B7358F">
        <w:rPr>
          <w:sz w:val="22"/>
          <w:szCs w:val="22"/>
        </w:rPr>
        <w:t>nie projektu limitu finansowego i</w:t>
      </w:r>
      <w:r w:rsidRPr="00B7358F">
        <w:rPr>
          <w:sz w:val="22"/>
          <w:szCs w:val="22"/>
        </w:rPr>
        <w:t xml:space="preserve"> planu rzeczowo-finansowego,</w:t>
      </w:r>
      <w:r w:rsidR="002D5FB8" w:rsidRPr="00B7358F">
        <w:rPr>
          <w:sz w:val="22"/>
          <w:szCs w:val="22"/>
        </w:rPr>
        <w:t xml:space="preserve"> a także</w:t>
      </w:r>
      <w:r w:rsidR="00A90F1E" w:rsidRPr="00B7358F">
        <w:rPr>
          <w:sz w:val="22"/>
          <w:szCs w:val="22"/>
        </w:rPr>
        <w:t xml:space="preserve"> m</w:t>
      </w:r>
      <w:r w:rsidRPr="00B7358F">
        <w:rPr>
          <w:sz w:val="22"/>
          <w:szCs w:val="22"/>
        </w:rPr>
        <w:t>onitorowanie oraz sporządzanie materiałów z realizacji i zaangażowania zatwierdzonego limitu finansowego oraz stosownych korekt w tym zakresie,</w:t>
      </w:r>
    </w:p>
    <w:p w:rsidR="00145D32" w:rsidRPr="00B7358F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sporządzanie zapotrzebowania na środki finansowe niezbędne do realizacji zadań wydziału </w:t>
      </w:r>
      <w:r w:rsidR="001C34B3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w kolejnych miesiącach roku budżetowego,</w:t>
      </w:r>
    </w:p>
    <w:p w:rsidR="00B848A8" w:rsidRPr="00B7358F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przeprowadzanie </w:t>
      </w:r>
      <w:r w:rsidR="00B848A8" w:rsidRPr="00B7358F">
        <w:rPr>
          <w:sz w:val="22"/>
          <w:szCs w:val="22"/>
        </w:rPr>
        <w:t>kontroli merytorycznej dowodów księgowych,</w:t>
      </w:r>
    </w:p>
    <w:p w:rsidR="00145D32" w:rsidRPr="00B7358F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prowadzenie bieżących analiz zgodności realizowanych zadań </w:t>
      </w:r>
      <w:r w:rsidR="002C5F9E" w:rsidRPr="00B7358F">
        <w:rPr>
          <w:sz w:val="22"/>
          <w:szCs w:val="22"/>
        </w:rPr>
        <w:t xml:space="preserve">z </w:t>
      </w:r>
      <w:r w:rsidRPr="00B7358F">
        <w:rPr>
          <w:sz w:val="22"/>
          <w:szCs w:val="22"/>
        </w:rPr>
        <w:t>plan</w:t>
      </w:r>
      <w:r w:rsidR="002C5F9E" w:rsidRPr="00B7358F">
        <w:rPr>
          <w:sz w:val="22"/>
          <w:szCs w:val="22"/>
        </w:rPr>
        <w:t>em</w:t>
      </w:r>
      <w:r w:rsidRPr="00B7358F">
        <w:rPr>
          <w:sz w:val="22"/>
          <w:szCs w:val="22"/>
        </w:rPr>
        <w:t xml:space="preserve"> rzeczowo-finansowym;</w:t>
      </w:r>
    </w:p>
    <w:p w:rsidR="00145D32" w:rsidRPr="00B7358F" w:rsidRDefault="009C3850" w:rsidP="004E1755">
      <w:pPr>
        <w:autoSpaceDE w:val="0"/>
        <w:autoSpaceDN w:val="0"/>
        <w:adjustRightInd w:val="0"/>
        <w:spacing w:line="23" w:lineRule="atLeast"/>
        <w:ind w:left="284" w:hanging="284"/>
        <w:contextualSpacing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4) Zespołu</w:t>
      </w:r>
      <w:r w:rsidR="00145D32" w:rsidRPr="00B7358F">
        <w:rPr>
          <w:bCs/>
          <w:sz w:val="22"/>
          <w:szCs w:val="22"/>
        </w:rPr>
        <w:t xml:space="preserve"> do spraw Koordynacji Obrotu Nieruchomościami </w:t>
      </w:r>
      <w:r w:rsidRPr="00B7358F">
        <w:rPr>
          <w:bCs/>
          <w:sz w:val="22"/>
          <w:szCs w:val="22"/>
        </w:rPr>
        <w:t xml:space="preserve">należy </w:t>
      </w:r>
      <w:r w:rsidR="00145D32" w:rsidRPr="00B7358F">
        <w:rPr>
          <w:bCs/>
          <w:sz w:val="22"/>
          <w:szCs w:val="22"/>
        </w:rPr>
        <w:t>w szczególności:</w:t>
      </w:r>
    </w:p>
    <w:p w:rsidR="007E2A45" w:rsidRPr="00B7358F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a)</w:t>
      </w:r>
      <w:r w:rsidRPr="00B7358F">
        <w:rPr>
          <w:bCs/>
          <w:sz w:val="22"/>
          <w:szCs w:val="22"/>
        </w:rPr>
        <w:tab/>
      </w:r>
      <w:r w:rsidR="007E2A45" w:rsidRPr="00B7358F">
        <w:rPr>
          <w:bCs/>
          <w:sz w:val="22"/>
          <w:szCs w:val="22"/>
        </w:rPr>
        <w:t xml:space="preserve">analizowanie </w:t>
      </w:r>
      <w:r w:rsidR="007E2A45" w:rsidRPr="00320D89">
        <w:rPr>
          <w:bCs/>
          <w:color w:val="000000" w:themeColor="text1"/>
          <w:sz w:val="22"/>
          <w:szCs w:val="22"/>
        </w:rPr>
        <w:t xml:space="preserve">i opiniowanie wniosków jednostek organizacyjnych Policji oraz komórek organizacyjnych </w:t>
      </w:r>
      <w:r w:rsidR="00B54BC7" w:rsidRPr="00320D89">
        <w:rPr>
          <w:color w:val="000000" w:themeColor="text1"/>
          <w:sz w:val="22"/>
          <w:szCs w:val="22"/>
        </w:rPr>
        <w:t>KGP</w:t>
      </w:r>
      <w:r w:rsidR="000F3591">
        <w:rPr>
          <w:color w:val="000000" w:themeColor="text1"/>
          <w:sz w:val="22"/>
          <w:szCs w:val="22"/>
        </w:rPr>
        <w:t xml:space="preserve"> </w:t>
      </w:r>
      <w:r w:rsidR="007E2A45" w:rsidRPr="00320D89">
        <w:rPr>
          <w:bCs/>
          <w:color w:val="000000" w:themeColor="text1"/>
          <w:sz w:val="22"/>
          <w:szCs w:val="22"/>
        </w:rPr>
        <w:t>dotyczących</w:t>
      </w:r>
      <w:r w:rsidR="007E2A45" w:rsidRPr="00B7358F">
        <w:rPr>
          <w:bCs/>
          <w:sz w:val="22"/>
          <w:szCs w:val="22"/>
        </w:rPr>
        <w:t xml:space="preserve">: </w:t>
      </w:r>
    </w:p>
    <w:p w:rsidR="007E2A45" w:rsidRPr="00B7358F" w:rsidRDefault="007E2A45" w:rsidP="004E175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3" w:lineRule="atLeast"/>
        <w:ind w:left="709" w:hanging="142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 xml:space="preserve">uzyskania prawa trwałego zarządu do nieruchomości na podstawie decyzji administracyjnej lub z mocy prawa w drodze nabycia nieruchomości aktem notarialnym na własność </w:t>
      </w:r>
      <w:r w:rsidR="00706AE5" w:rsidRPr="00B7358F">
        <w:rPr>
          <w:bCs/>
          <w:sz w:val="22"/>
          <w:szCs w:val="22"/>
        </w:rPr>
        <w:br/>
      </w:r>
      <w:r w:rsidRPr="00B7358F">
        <w:rPr>
          <w:bCs/>
          <w:sz w:val="22"/>
          <w:szCs w:val="22"/>
        </w:rPr>
        <w:t>lub</w:t>
      </w:r>
      <w:r w:rsidR="000F3591">
        <w:rPr>
          <w:bCs/>
          <w:sz w:val="22"/>
          <w:szCs w:val="22"/>
        </w:rPr>
        <w:t xml:space="preserve"> </w:t>
      </w:r>
      <w:r w:rsidRPr="00B7358F">
        <w:rPr>
          <w:bCs/>
          <w:sz w:val="22"/>
          <w:szCs w:val="22"/>
        </w:rPr>
        <w:t>w użytkowanie wieczyste Skarbu Państwa,</w:t>
      </w:r>
    </w:p>
    <w:p w:rsidR="007E2A45" w:rsidRPr="00B7358F" w:rsidRDefault="007E2A45" w:rsidP="004E175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3" w:lineRule="atLeast"/>
        <w:ind w:left="709" w:hanging="142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obciążenia posiadanych nieruchomości prawami osób trzecich na podstawie umów</w:t>
      </w:r>
      <w:r w:rsidR="000F3591">
        <w:rPr>
          <w:bCs/>
          <w:sz w:val="22"/>
          <w:szCs w:val="22"/>
        </w:rPr>
        <w:t xml:space="preserve"> </w:t>
      </w:r>
      <w:r w:rsidRPr="00B7358F">
        <w:rPr>
          <w:bCs/>
          <w:sz w:val="22"/>
          <w:szCs w:val="22"/>
        </w:rPr>
        <w:t xml:space="preserve">zobowiązaniowych użyczenia, najmu lub dzierżawy, </w:t>
      </w:r>
    </w:p>
    <w:p w:rsidR="007E2A45" w:rsidRPr="00B7358F" w:rsidRDefault="007E2A45" w:rsidP="004E175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3" w:lineRule="atLeast"/>
        <w:ind w:left="709" w:hanging="142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wygaśnięcia prawa trwałego zarządu do nieruchomości,</w:t>
      </w:r>
    </w:p>
    <w:p w:rsidR="00145D32" w:rsidRPr="00B7358F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b)</w:t>
      </w:r>
      <w:r w:rsidRPr="00B7358F">
        <w:rPr>
          <w:bCs/>
          <w:sz w:val="22"/>
          <w:szCs w:val="22"/>
        </w:rPr>
        <w:tab/>
        <w:t xml:space="preserve">sporządzanie ocen i analiz w zakresie zasadności utrzymywania nieruchomości pozostających </w:t>
      </w:r>
      <w:r w:rsidR="001C34B3" w:rsidRPr="00B7358F">
        <w:rPr>
          <w:bCs/>
          <w:sz w:val="22"/>
          <w:szCs w:val="22"/>
        </w:rPr>
        <w:br/>
      </w:r>
      <w:r w:rsidRPr="00B7358F">
        <w:rPr>
          <w:bCs/>
          <w:sz w:val="22"/>
          <w:szCs w:val="22"/>
        </w:rPr>
        <w:t>w trwałym zarządzie oraz posiadaniu zależnym jednostek organizacyjnych Policji,</w:t>
      </w:r>
    </w:p>
    <w:p w:rsidR="00145D32" w:rsidRPr="00B7358F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c)</w:t>
      </w:r>
      <w:r w:rsidRPr="00B7358F">
        <w:rPr>
          <w:bCs/>
          <w:sz w:val="22"/>
          <w:szCs w:val="22"/>
        </w:rPr>
        <w:tab/>
        <w:t>monitorowanie działań związanych z prowa</w:t>
      </w:r>
      <w:r w:rsidR="002D5FB8" w:rsidRPr="00B7358F">
        <w:rPr>
          <w:bCs/>
          <w:sz w:val="22"/>
          <w:szCs w:val="22"/>
        </w:rPr>
        <w:t>dzeniem ewidencji nieruchomości</w:t>
      </w:r>
      <w:r w:rsidRPr="00B7358F">
        <w:rPr>
          <w:bCs/>
          <w:sz w:val="22"/>
          <w:szCs w:val="22"/>
        </w:rPr>
        <w:t xml:space="preserve"> będących </w:t>
      </w:r>
      <w:r w:rsidR="001C34B3" w:rsidRPr="00B7358F">
        <w:rPr>
          <w:bCs/>
          <w:sz w:val="22"/>
          <w:szCs w:val="22"/>
        </w:rPr>
        <w:br/>
      </w:r>
      <w:r w:rsidRPr="00B7358F">
        <w:rPr>
          <w:bCs/>
          <w:sz w:val="22"/>
          <w:szCs w:val="22"/>
        </w:rPr>
        <w:t>we władaniu jednostek organizacyjn</w:t>
      </w:r>
      <w:r w:rsidR="00462EC2" w:rsidRPr="00B7358F">
        <w:rPr>
          <w:bCs/>
          <w:sz w:val="22"/>
          <w:szCs w:val="22"/>
        </w:rPr>
        <w:t>ych Policji oraz ich koordynacja</w:t>
      </w:r>
      <w:r w:rsidRPr="00B7358F">
        <w:rPr>
          <w:bCs/>
          <w:sz w:val="22"/>
          <w:szCs w:val="22"/>
        </w:rPr>
        <w:t xml:space="preserve"> przy dokonywaniu zmian w</w:t>
      </w:r>
      <w:r w:rsidR="004D0033">
        <w:rPr>
          <w:bCs/>
          <w:sz w:val="22"/>
          <w:szCs w:val="22"/>
        </w:rPr>
        <w:t> </w:t>
      </w:r>
      <w:r w:rsidRPr="00B7358F">
        <w:rPr>
          <w:bCs/>
          <w:sz w:val="22"/>
          <w:szCs w:val="22"/>
        </w:rPr>
        <w:t>stanie posiadania,</w:t>
      </w:r>
    </w:p>
    <w:p w:rsidR="00145D32" w:rsidRPr="00B7358F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d)</w:t>
      </w:r>
      <w:r w:rsidRPr="00B7358F">
        <w:rPr>
          <w:bCs/>
          <w:sz w:val="22"/>
          <w:szCs w:val="22"/>
        </w:rPr>
        <w:tab/>
      </w:r>
      <w:r w:rsidRPr="00320D89">
        <w:rPr>
          <w:bCs/>
          <w:color w:val="000000" w:themeColor="text1"/>
          <w:sz w:val="22"/>
          <w:szCs w:val="22"/>
        </w:rPr>
        <w:t>wspó</w:t>
      </w:r>
      <w:r w:rsidR="00462EC2" w:rsidRPr="00320D89">
        <w:rPr>
          <w:bCs/>
          <w:color w:val="000000" w:themeColor="text1"/>
          <w:sz w:val="22"/>
          <w:szCs w:val="22"/>
        </w:rPr>
        <w:t>łpraca</w:t>
      </w:r>
      <w:r w:rsidRPr="00320D89">
        <w:rPr>
          <w:bCs/>
          <w:color w:val="000000" w:themeColor="text1"/>
          <w:sz w:val="22"/>
          <w:szCs w:val="22"/>
        </w:rPr>
        <w:t xml:space="preserve"> z </w:t>
      </w:r>
      <w:r w:rsidR="00B54BC7" w:rsidRPr="00320D89">
        <w:rPr>
          <w:bCs/>
          <w:color w:val="000000" w:themeColor="text1"/>
          <w:sz w:val="22"/>
          <w:szCs w:val="22"/>
        </w:rPr>
        <w:t>MSWiA</w:t>
      </w:r>
      <w:r w:rsidR="002D5FB8" w:rsidRPr="00320D89">
        <w:rPr>
          <w:bCs/>
          <w:color w:val="000000" w:themeColor="text1"/>
          <w:sz w:val="22"/>
          <w:szCs w:val="22"/>
        </w:rPr>
        <w:t xml:space="preserve"> oraz</w:t>
      </w:r>
      <w:r w:rsidRPr="00320D89">
        <w:rPr>
          <w:bCs/>
          <w:color w:val="000000" w:themeColor="text1"/>
          <w:sz w:val="22"/>
          <w:szCs w:val="22"/>
        </w:rPr>
        <w:t xml:space="preserve"> jednostkami </w:t>
      </w:r>
      <w:r w:rsidRPr="00B7358F">
        <w:rPr>
          <w:bCs/>
          <w:sz w:val="22"/>
          <w:szCs w:val="22"/>
        </w:rPr>
        <w:t>organizacyjnymi Policji w zakresie koordynacji działań związanych</w:t>
      </w:r>
      <w:r w:rsidR="00876D3F" w:rsidRPr="00B7358F">
        <w:rPr>
          <w:bCs/>
          <w:sz w:val="22"/>
          <w:szCs w:val="22"/>
        </w:rPr>
        <w:t xml:space="preserve"> z przekazywaniem nieruchomości</w:t>
      </w:r>
      <w:r w:rsidRPr="00B7358F">
        <w:rPr>
          <w:bCs/>
          <w:sz w:val="22"/>
          <w:szCs w:val="22"/>
        </w:rPr>
        <w:t xml:space="preserve"> będących w posiadaniu jednostek organizacyjnych Policji, zbędnych dla resortu spraw wewnętrznych, do zagospodarowania przez Agencję Mienia Wojskowego,</w:t>
      </w:r>
    </w:p>
    <w:p w:rsidR="00145D32" w:rsidRPr="00B7358F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e)</w:t>
      </w:r>
      <w:r w:rsidRPr="00B7358F">
        <w:rPr>
          <w:bCs/>
          <w:sz w:val="22"/>
          <w:szCs w:val="22"/>
        </w:rPr>
        <w:tab/>
        <w:t>wykonywanie zadań wynikających ze sprawowanego przez Komendanta Głównego Policji nadzoru nad instytucją gospodarki budżetowej pod nazwą „Centrum Usług Logistycznych”, zwaną dalej „CUL”, obejmujących w szczególności:</w:t>
      </w:r>
    </w:p>
    <w:p w:rsidR="00145D32" w:rsidRPr="00B7358F" w:rsidRDefault="00145D32" w:rsidP="004E175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3" w:lineRule="atLeast"/>
        <w:ind w:left="709" w:hanging="142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lastRenderedPageBreak/>
        <w:t>monitorowanie działań związanych z gospodarowaniem przez CUL nieruchomościami oraz</w:t>
      </w:r>
      <w:r w:rsidR="001D1721">
        <w:rPr>
          <w:bCs/>
          <w:sz w:val="22"/>
          <w:szCs w:val="22"/>
        </w:rPr>
        <w:t> </w:t>
      </w:r>
      <w:r w:rsidRPr="00B7358F">
        <w:rPr>
          <w:bCs/>
          <w:sz w:val="22"/>
          <w:szCs w:val="22"/>
        </w:rPr>
        <w:t>uzyskiwaniem przez CUL wpisu w księgach wieczystych prawa własności do wszystkich nieruchomości przekazanych tej instytucji na własność,</w:t>
      </w:r>
    </w:p>
    <w:p w:rsidR="00145D32" w:rsidRPr="00B7358F" w:rsidRDefault="00145D32" w:rsidP="004E175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3" w:lineRule="atLeast"/>
        <w:ind w:left="709" w:hanging="142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 xml:space="preserve">opiniowanie wniosków dyrektora CUL w sprawie nabycia i zbycia prawa własności </w:t>
      </w:r>
      <w:r w:rsidR="009A00FF" w:rsidRPr="00B7358F">
        <w:rPr>
          <w:bCs/>
          <w:sz w:val="22"/>
          <w:szCs w:val="22"/>
        </w:rPr>
        <w:br/>
      </w:r>
      <w:r w:rsidRPr="00B7358F">
        <w:rPr>
          <w:bCs/>
          <w:sz w:val="22"/>
          <w:szCs w:val="22"/>
        </w:rPr>
        <w:t xml:space="preserve">lub prawa użytkowania wieczystego nieruchomości albo udziałów w prawie własności </w:t>
      </w:r>
      <w:r w:rsidR="009A00FF" w:rsidRPr="00B7358F">
        <w:rPr>
          <w:bCs/>
          <w:sz w:val="22"/>
          <w:szCs w:val="22"/>
        </w:rPr>
        <w:br/>
      </w:r>
      <w:r w:rsidRPr="00B7358F">
        <w:rPr>
          <w:bCs/>
          <w:sz w:val="22"/>
          <w:szCs w:val="22"/>
        </w:rPr>
        <w:t xml:space="preserve">lub prawie użytkowania wieczystego, ich obciążania, leasingu oraz oddania do odpłatnego </w:t>
      </w:r>
      <w:r w:rsidR="00706AE5" w:rsidRPr="00B7358F">
        <w:rPr>
          <w:bCs/>
          <w:sz w:val="22"/>
          <w:szCs w:val="22"/>
        </w:rPr>
        <w:br/>
      </w:r>
      <w:r w:rsidRPr="00B7358F">
        <w:rPr>
          <w:bCs/>
          <w:sz w:val="22"/>
          <w:szCs w:val="22"/>
        </w:rPr>
        <w:t>lub nieodpłatnego korzystania,</w:t>
      </w:r>
    </w:p>
    <w:p w:rsidR="00763550" w:rsidRPr="00320D89" w:rsidRDefault="00145D32" w:rsidP="004E175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3" w:lineRule="atLeast"/>
        <w:ind w:left="709" w:hanging="142"/>
        <w:jc w:val="both"/>
        <w:rPr>
          <w:bCs/>
          <w:color w:val="000000" w:themeColor="text1"/>
          <w:sz w:val="22"/>
          <w:szCs w:val="22"/>
        </w:rPr>
      </w:pPr>
      <w:r w:rsidRPr="00B7358F">
        <w:rPr>
          <w:bCs/>
          <w:sz w:val="22"/>
          <w:szCs w:val="22"/>
        </w:rPr>
        <w:t xml:space="preserve">analizowanie i opiniowanie opracowanych przez CUL okresowych informacji i analiz dotyczących jego </w:t>
      </w:r>
      <w:r w:rsidRPr="00320D89">
        <w:rPr>
          <w:bCs/>
          <w:color w:val="000000" w:themeColor="text1"/>
          <w:sz w:val="22"/>
          <w:szCs w:val="22"/>
        </w:rPr>
        <w:t>funkcjonowania oraz informacji o realizacji wniosków pokontrolnych</w:t>
      </w:r>
      <w:r w:rsidR="00763550" w:rsidRPr="00320D89">
        <w:rPr>
          <w:bCs/>
          <w:color w:val="000000" w:themeColor="text1"/>
          <w:sz w:val="22"/>
          <w:szCs w:val="22"/>
        </w:rPr>
        <w:t>,</w:t>
      </w:r>
    </w:p>
    <w:p w:rsidR="00145D32" w:rsidRPr="00320D89" w:rsidRDefault="00763550" w:rsidP="004E175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3" w:lineRule="atLeast"/>
        <w:jc w:val="both"/>
        <w:rPr>
          <w:bCs/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 xml:space="preserve">sporządzanie dla kierownictwa </w:t>
      </w:r>
      <w:r w:rsidR="001518AE" w:rsidRPr="00320D89">
        <w:rPr>
          <w:bCs/>
          <w:color w:val="000000" w:themeColor="text1"/>
          <w:sz w:val="22"/>
          <w:szCs w:val="22"/>
        </w:rPr>
        <w:t>MSWiA</w:t>
      </w:r>
      <w:r w:rsidRPr="00320D89">
        <w:rPr>
          <w:bCs/>
          <w:color w:val="000000" w:themeColor="text1"/>
          <w:sz w:val="22"/>
          <w:szCs w:val="22"/>
        </w:rPr>
        <w:t xml:space="preserve"> wykazu nieruchomości pozostających w trwałym zarządzie oraz posiadaniu zależnym jednostek organiza</w:t>
      </w:r>
      <w:r w:rsidR="002D5FB8" w:rsidRPr="00320D89">
        <w:rPr>
          <w:bCs/>
          <w:color w:val="000000" w:themeColor="text1"/>
          <w:sz w:val="22"/>
          <w:szCs w:val="22"/>
        </w:rPr>
        <w:t>cyjnych Policji oraz ich analizowanie</w:t>
      </w:r>
      <w:r w:rsidRPr="00320D89">
        <w:rPr>
          <w:bCs/>
          <w:color w:val="000000" w:themeColor="text1"/>
          <w:sz w:val="22"/>
          <w:szCs w:val="22"/>
        </w:rPr>
        <w:t>.</w:t>
      </w:r>
    </w:p>
    <w:p w:rsidR="00472687" w:rsidRPr="00320D89" w:rsidRDefault="00472687" w:rsidP="004E1755">
      <w:pPr>
        <w:pStyle w:val="Akapitzlist"/>
        <w:autoSpaceDE w:val="0"/>
        <w:autoSpaceDN w:val="0"/>
        <w:adjustRightInd w:val="0"/>
        <w:spacing w:line="23" w:lineRule="atLeast"/>
        <w:ind w:left="1418"/>
        <w:jc w:val="both"/>
        <w:rPr>
          <w:bCs/>
          <w:color w:val="000000" w:themeColor="text1"/>
          <w:sz w:val="22"/>
          <w:szCs w:val="22"/>
        </w:rPr>
      </w:pPr>
    </w:p>
    <w:p w:rsidR="00145D32" w:rsidRPr="00B7358F" w:rsidRDefault="001B3937" w:rsidP="004E1755">
      <w:pPr>
        <w:spacing w:line="23" w:lineRule="atLeast"/>
        <w:ind w:left="714" w:hanging="354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  <w:r w:rsidR="00145D32" w:rsidRPr="00B7358F">
        <w:rPr>
          <w:b/>
          <w:bCs/>
          <w:sz w:val="22"/>
          <w:szCs w:val="22"/>
        </w:rPr>
        <w:t>.</w:t>
      </w:r>
      <w:r w:rsidR="00145D32" w:rsidRPr="00B7358F">
        <w:rPr>
          <w:sz w:val="22"/>
          <w:szCs w:val="22"/>
        </w:rPr>
        <w:t xml:space="preserve"> W Wydziale Koordynacji Gospodarki Uzbrojeniem i Techniką Policyjną</w:t>
      </w:r>
      <w:r w:rsidR="00462EC2" w:rsidRPr="00B7358F">
        <w:rPr>
          <w:sz w:val="22"/>
          <w:szCs w:val="22"/>
        </w:rPr>
        <w:t xml:space="preserve"> do zadań</w:t>
      </w:r>
      <w:r w:rsidR="00145D32" w:rsidRPr="00B7358F">
        <w:rPr>
          <w:sz w:val="22"/>
          <w:szCs w:val="22"/>
        </w:rPr>
        <w:t xml:space="preserve">: </w:t>
      </w:r>
    </w:p>
    <w:p w:rsidR="00145D32" w:rsidRPr="00B7358F" w:rsidRDefault="00145D32" w:rsidP="004E1755">
      <w:pPr>
        <w:pStyle w:val="Akapitzlist11"/>
        <w:numPr>
          <w:ilvl w:val="0"/>
          <w:numId w:val="4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</w:t>
      </w:r>
      <w:r w:rsidR="00462EC2" w:rsidRPr="00B7358F">
        <w:rPr>
          <w:sz w:val="22"/>
          <w:szCs w:val="22"/>
        </w:rPr>
        <w:t>i</w:t>
      </w:r>
      <w:r w:rsidRPr="00B7358F">
        <w:rPr>
          <w:sz w:val="22"/>
          <w:szCs w:val="22"/>
        </w:rPr>
        <w:t xml:space="preserve"> do spraw Uzbrojenia </w:t>
      </w:r>
      <w:r w:rsidR="00462EC2" w:rsidRPr="00B7358F">
        <w:rPr>
          <w:sz w:val="22"/>
          <w:szCs w:val="22"/>
        </w:rPr>
        <w:t>należy</w:t>
      </w:r>
      <w:r w:rsidRPr="00B7358F">
        <w:rPr>
          <w:sz w:val="22"/>
          <w:szCs w:val="22"/>
        </w:rPr>
        <w:t xml:space="preserve"> w szczególności: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określanie kierunków modernizacji, unifikacji oraz wymagań technicznych sprzętu, wyposażenia i materiałów uzbrojenia, w tym opracowywanie projektów wskaźników i norm należności dla jednostek organizacyjnych Policji w tym zakresie,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zaopatrywanie policjantów oraz jednostek organizacyjnych Policji w sprzęt, wyposażenie </w:t>
      </w:r>
      <w:r w:rsidR="001C34B3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 xml:space="preserve">i materiały uzbrojenia, w tym sporządzanie niezbędnych dokumentów związanych </w:t>
      </w:r>
      <w:r w:rsidR="001C34B3" w:rsidRPr="00B7358F">
        <w:rPr>
          <w:sz w:val="22"/>
          <w:szCs w:val="22"/>
        </w:rPr>
        <w:br/>
      </w:r>
      <w:r w:rsidR="0034234B" w:rsidRPr="00B7358F">
        <w:rPr>
          <w:sz w:val="22"/>
          <w:szCs w:val="22"/>
        </w:rPr>
        <w:t>z uruchamia</w:t>
      </w:r>
      <w:r w:rsidRPr="00B7358F">
        <w:rPr>
          <w:sz w:val="22"/>
          <w:szCs w:val="22"/>
        </w:rPr>
        <w:t xml:space="preserve">niem postępowania o udzielenie zamówienia publicznego, uczestniczenie </w:t>
      </w:r>
      <w:r w:rsidR="001C34B3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w komisjach przetargowych,</w:t>
      </w:r>
      <w:r w:rsidR="0034269E" w:rsidRPr="00B7358F">
        <w:rPr>
          <w:sz w:val="22"/>
          <w:szCs w:val="22"/>
        </w:rPr>
        <w:t xml:space="preserve"> przygotowywanie projektów umów, zamówień lub </w:t>
      </w:r>
      <w:r w:rsidRPr="00B7358F">
        <w:rPr>
          <w:sz w:val="22"/>
          <w:szCs w:val="22"/>
        </w:rPr>
        <w:t>zleceń, dokonywanie</w:t>
      </w:r>
      <w:r w:rsidR="0034234B" w:rsidRPr="00B7358F">
        <w:rPr>
          <w:sz w:val="22"/>
          <w:szCs w:val="22"/>
        </w:rPr>
        <w:t xml:space="preserve"> odbiorów przedmiotu zamówienia oraz</w:t>
      </w:r>
      <w:r w:rsidRPr="00B7358F">
        <w:rPr>
          <w:sz w:val="22"/>
          <w:szCs w:val="22"/>
        </w:rPr>
        <w:t xml:space="preserve"> monitor</w:t>
      </w:r>
      <w:r w:rsidR="0034269E" w:rsidRPr="00B7358F">
        <w:rPr>
          <w:sz w:val="22"/>
          <w:szCs w:val="22"/>
        </w:rPr>
        <w:t xml:space="preserve">owanie przebiegu zawartych umów, zamówień lub </w:t>
      </w:r>
      <w:r w:rsidRPr="00B7358F">
        <w:rPr>
          <w:sz w:val="22"/>
          <w:szCs w:val="22"/>
        </w:rPr>
        <w:t>zleceń,</w:t>
      </w:r>
    </w:p>
    <w:p w:rsidR="00145D32" w:rsidRPr="00B7358F" w:rsidRDefault="0034234B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analiz w zakresie potrzeb i</w:t>
      </w:r>
      <w:r w:rsidR="00145D32" w:rsidRPr="00B7358F">
        <w:rPr>
          <w:sz w:val="22"/>
          <w:szCs w:val="22"/>
        </w:rPr>
        <w:t xml:space="preserve"> stanu posiadania sprzętu, wyposażenia </w:t>
      </w:r>
      <w:r w:rsidR="001C34B3" w:rsidRPr="00B7358F">
        <w:rPr>
          <w:sz w:val="22"/>
          <w:szCs w:val="22"/>
        </w:rPr>
        <w:br/>
      </w:r>
      <w:r w:rsidR="00145D32" w:rsidRPr="00B7358F">
        <w:rPr>
          <w:sz w:val="22"/>
          <w:szCs w:val="22"/>
        </w:rPr>
        <w:t>i materiałów uzbrojenia oraz pod kątem oceny legalności, gospodarności i celowości dokonywanych zakupów,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 opracowywanie, przy współpracy z przyszłymi użytkownikami, specyfikacji technicznych </w:t>
      </w:r>
      <w:r w:rsidR="00D06DFD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i użytkowych na zakupywany sprzęt, wyposażenie i materiały uzbrojenia,</w:t>
      </w:r>
    </w:p>
    <w:p w:rsidR="00145D32" w:rsidRPr="00B7358F" w:rsidRDefault="00122FB8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koordynowanie</w:t>
      </w:r>
      <w:r w:rsidR="00145D32" w:rsidRPr="00B7358F">
        <w:rPr>
          <w:sz w:val="22"/>
          <w:szCs w:val="22"/>
        </w:rPr>
        <w:t xml:space="preserve"> dystrybucji zakupionego sprzętu, wyposażenia i materiałów uzbrojenia,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inicjowanie prac naukowych </w:t>
      </w:r>
      <w:r w:rsidR="0034234B" w:rsidRPr="00B7358F">
        <w:rPr>
          <w:sz w:val="22"/>
          <w:szCs w:val="22"/>
        </w:rPr>
        <w:t xml:space="preserve">dotyczących </w:t>
      </w:r>
      <w:r w:rsidRPr="00B7358F">
        <w:rPr>
          <w:sz w:val="22"/>
          <w:szCs w:val="22"/>
        </w:rPr>
        <w:t>mod</w:t>
      </w:r>
      <w:r w:rsidR="00AB1998" w:rsidRPr="00B7358F">
        <w:rPr>
          <w:sz w:val="22"/>
          <w:szCs w:val="22"/>
        </w:rPr>
        <w:t>ernizacji sprzętu i wyposażenia</w:t>
      </w:r>
      <w:r w:rsidR="0034234B" w:rsidRPr="00B7358F">
        <w:rPr>
          <w:sz w:val="22"/>
          <w:szCs w:val="22"/>
        </w:rPr>
        <w:t xml:space="preserve"> uzbrojenia</w:t>
      </w:r>
      <w:r w:rsidRPr="00B7358F">
        <w:rPr>
          <w:sz w:val="22"/>
          <w:szCs w:val="22"/>
        </w:rPr>
        <w:t xml:space="preserve"> oraz współpraca w tym</w:t>
      </w:r>
      <w:r w:rsidR="00122FB8" w:rsidRPr="00B7358F">
        <w:rPr>
          <w:sz w:val="22"/>
          <w:szCs w:val="22"/>
        </w:rPr>
        <w:t xml:space="preserve"> zakresie z instytutami </w:t>
      </w:r>
      <w:r w:rsidRPr="00B7358F">
        <w:rPr>
          <w:sz w:val="22"/>
          <w:szCs w:val="22"/>
        </w:rPr>
        <w:t>badawczymi,</w:t>
      </w:r>
    </w:p>
    <w:p w:rsidR="00173127" w:rsidRPr="00B7358F" w:rsidRDefault="00173127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ewidencji magazynowej sprzętu</w:t>
      </w:r>
      <w:r w:rsidR="0034234B" w:rsidRPr="00B7358F">
        <w:rPr>
          <w:sz w:val="22"/>
          <w:szCs w:val="22"/>
        </w:rPr>
        <w:t>, wyposażenia</w:t>
      </w:r>
      <w:r w:rsidRPr="00B7358F">
        <w:rPr>
          <w:sz w:val="22"/>
          <w:szCs w:val="22"/>
        </w:rPr>
        <w:t xml:space="preserve"> i materiałów uzbrojenia </w:t>
      </w:r>
      <w:r w:rsidR="0034234B" w:rsidRPr="00B7358F">
        <w:rPr>
          <w:sz w:val="22"/>
          <w:szCs w:val="22"/>
        </w:rPr>
        <w:t>n</w:t>
      </w:r>
      <w:r w:rsidRPr="00B7358F">
        <w:rPr>
          <w:sz w:val="22"/>
          <w:szCs w:val="22"/>
        </w:rPr>
        <w:t>abywanego w ramach zakupów centralnych,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prowadzenie gospodarki zbędnymi i zużytymi składnikami majątku ruchomego </w:t>
      </w:r>
      <w:r w:rsidRPr="00B7358F">
        <w:rPr>
          <w:sz w:val="22"/>
          <w:szCs w:val="22"/>
        </w:rPr>
        <w:br/>
        <w:t>w zakresie sprzętu</w:t>
      </w:r>
      <w:r w:rsidR="0034234B" w:rsidRPr="00B7358F">
        <w:rPr>
          <w:sz w:val="22"/>
          <w:szCs w:val="22"/>
        </w:rPr>
        <w:t>, wyposażenia i materiałów</w:t>
      </w:r>
      <w:r w:rsidRPr="00B7358F">
        <w:rPr>
          <w:sz w:val="22"/>
          <w:szCs w:val="22"/>
        </w:rPr>
        <w:t xml:space="preserve"> uzbrojenia,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wyposażanie policjantów, biorących udział w misjach pokojowych, w </w:t>
      </w:r>
      <w:r w:rsidR="0034234B" w:rsidRPr="00B7358F">
        <w:rPr>
          <w:sz w:val="22"/>
          <w:szCs w:val="22"/>
        </w:rPr>
        <w:t xml:space="preserve">sprzęt i materiały </w:t>
      </w:r>
      <w:r w:rsidR="0034234B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pozostając</w:t>
      </w:r>
      <w:r w:rsidR="00876D3F" w:rsidRPr="00B7358F">
        <w:rPr>
          <w:sz w:val="22"/>
          <w:szCs w:val="22"/>
        </w:rPr>
        <w:t>e</w:t>
      </w:r>
      <w:r w:rsidR="000F3591">
        <w:rPr>
          <w:sz w:val="22"/>
          <w:szCs w:val="22"/>
        </w:rPr>
        <w:t xml:space="preserve"> </w:t>
      </w:r>
      <w:r w:rsidR="00122FB8" w:rsidRPr="00B7358F">
        <w:rPr>
          <w:sz w:val="22"/>
          <w:szCs w:val="22"/>
        </w:rPr>
        <w:t>we właściwości</w:t>
      </w:r>
      <w:r w:rsidRPr="00B7358F">
        <w:rPr>
          <w:sz w:val="22"/>
          <w:szCs w:val="22"/>
        </w:rPr>
        <w:t xml:space="preserve"> sekcji,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realizowanie zadań </w:t>
      </w:r>
      <w:r w:rsidRPr="00B7358F">
        <w:rPr>
          <w:iCs/>
          <w:sz w:val="22"/>
          <w:szCs w:val="22"/>
        </w:rPr>
        <w:t xml:space="preserve">finansowanych ze środków pochodzących z Unii Europejskiej, innych źródeł </w:t>
      </w:r>
      <w:r w:rsidR="000C6281" w:rsidRPr="00B7358F">
        <w:rPr>
          <w:iCs/>
          <w:sz w:val="22"/>
          <w:szCs w:val="22"/>
        </w:rPr>
        <w:t>zagranicznych</w:t>
      </w:r>
      <w:r w:rsidRPr="00B7358F">
        <w:rPr>
          <w:sz w:val="22"/>
          <w:szCs w:val="22"/>
        </w:rPr>
        <w:t xml:space="preserve"> oraz </w:t>
      </w:r>
      <w:r w:rsidR="0034234B" w:rsidRPr="00B7358F">
        <w:rPr>
          <w:sz w:val="22"/>
          <w:szCs w:val="22"/>
        </w:rPr>
        <w:t>rezerw celowych budżetu państwa</w:t>
      </w:r>
      <w:r w:rsidRPr="00B7358F">
        <w:rPr>
          <w:sz w:val="22"/>
          <w:szCs w:val="22"/>
        </w:rPr>
        <w:t xml:space="preserve"> w </w:t>
      </w:r>
      <w:r w:rsidR="00122FB8" w:rsidRPr="00B7358F">
        <w:rPr>
          <w:sz w:val="22"/>
          <w:szCs w:val="22"/>
        </w:rPr>
        <w:t>zakresie</w:t>
      </w:r>
      <w:r w:rsidRPr="00B7358F">
        <w:rPr>
          <w:sz w:val="22"/>
          <w:szCs w:val="22"/>
        </w:rPr>
        <w:t xml:space="preserve"> właściwości sekcji,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inicjowanie i udział w prowadzeniu badań technicznych sprzętu, wyposażenia i materiałów uzbrojenia,</w:t>
      </w:r>
    </w:p>
    <w:p w:rsidR="00145D32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koordynowanie </w:t>
      </w:r>
      <w:r w:rsidR="0044173E">
        <w:rPr>
          <w:sz w:val="22"/>
          <w:szCs w:val="22"/>
        </w:rPr>
        <w:t>gospodarowania</w:t>
      </w:r>
      <w:r w:rsidRPr="00B7358F">
        <w:rPr>
          <w:sz w:val="22"/>
          <w:szCs w:val="22"/>
        </w:rPr>
        <w:t xml:space="preserve"> zapasami magazynowymi w jednostkach organizacyjnych Policji,</w:t>
      </w:r>
    </w:p>
    <w:p w:rsidR="00145D32" w:rsidRPr="00B7358F" w:rsidRDefault="00122FB8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organizowanie</w:t>
      </w:r>
      <w:r w:rsidR="00145D32" w:rsidRPr="00B7358F">
        <w:rPr>
          <w:sz w:val="22"/>
          <w:szCs w:val="22"/>
        </w:rPr>
        <w:t xml:space="preserve"> szkoleń z zakresu gospodarki uzbrojeniem dla magazynierów i rusznikarzy, </w:t>
      </w:r>
    </w:p>
    <w:p w:rsidR="00145D32" w:rsidRPr="00B7358F" w:rsidRDefault="00122FB8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współpraca</w:t>
      </w:r>
      <w:r w:rsidR="00145D32" w:rsidRPr="00B7358F">
        <w:rPr>
          <w:sz w:val="22"/>
          <w:szCs w:val="22"/>
        </w:rPr>
        <w:t xml:space="preserve"> z Agencją Mienia Wojskowego w zakresie zagospodarowywania mienia zbędnego,</w:t>
      </w:r>
    </w:p>
    <w:p w:rsidR="00863913" w:rsidRPr="00B7358F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ewidencji broni utraconej w Policji</w:t>
      </w:r>
      <w:r w:rsidR="00863913" w:rsidRPr="00B7358F">
        <w:rPr>
          <w:sz w:val="22"/>
          <w:szCs w:val="22"/>
        </w:rPr>
        <w:t>,</w:t>
      </w:r>
    </w:p>
    <w:p w:rsidR="00506E04" w:rsidRPr="00B7358F" w:rsidRDefault="00863913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realizowanie obowiązku związanego z dystrybucją do jednostek </w:t>
      </w:r>
      <w:r w:rsidR="0034234B" w:rsidRPr="00B7358F">
        <w:rPr>
          <w:sz w:val="22"/>
          <w:szCs w:val="22"/>
        </w:rPr>
        <w:t xml:space="preserve">organizacyjnych </w:t>
      </w:r>
      <w:r w:rsidRPr="00B7358F">
        <w:rPr>
          <w:sz w:val="22"/>
          <w:szCs w:val="22"/>
        </w:rPr>
        <w:t>Policji materiałó</w:t>
      </w:r>
      <w:r w:rsidR="0034234B" w:rsidRPr="00B7358F">
        <w:rPr>
          <w:sz w:val="22"/>
          <w:szCs w:val="22"/>
        </w:rPr>
        <w:t>w uzbrojenia w postaci amunicji i</w:t>
      </w:r>
      <w:r w:rsidRPr="00B7358F">
        <w:rPr>
          <w:sz w:val="22"/>
          <w:szCs w:val="22"/>
        </w:rPr>
        <w:t xml:space="preserve"> granatów oraz materiałów wybuchowych</w:t>
      </w:r>
      <w:r w:rsidR="0034234B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pochodzących z zakupów centralnych</w:t>
      </w:r>
      <w:r w:rsidR="0034234B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zgodnie z przepisami</w:t>
      </w:r>
      <w:r w:rsidR="00876D3F" w:rsidRPr="00B7358F">
        <w:rPr>
          <w:sz w:val="22"/>
          <w:szCs w:val="22"/>
        </w:rPr>
        <w:t xml:space="preserve"> o </w:t>
      </w:r>
      <w:r w:rsidRPr="00B7358F">
        <w:rPr>
          <w:sz w:val="22"/>
          <w:szCs w:val="22"/>
        </w:rPr>
        <w:t>transpo</w:t>
      </w:r>
      <w:r w:rsidR="0034234B" w:rsidRPr="00B7358F">
        <w:rPr>
          <w:sz w:val="22"/>
          <w:szCs w:val="22"/>
        </w:rPr>
        <w:t>rcie materiałów niebezpiecznych,</w:t>
      </w:r>
    </w:p>
    <w:p w:rsidR="002350DC" w:rsidRPr="00B7358F" w:rsidRDefault="002350DC" w:rsidP="004E1755">
      <w:pPr>
        <w:pStyle w:val="Akapitzlist"/>
        <w:widowControl w:val="0"/>
        <w:numPr>
          <w:ilvl w:val="0"/>
          <w:numId w:val="12"/>
        </w:numPr>
        <w:tabs>
          <w:tab w:val="clear" w:pos="720"/>
          <w:tab w:val="num" w:pos="567"/>
        </w:tabs>
        <w:spacing w:line="23" w:lineRule="atLeast"/>
        <w:ind w:left="567" w:hanging="283"/>
        <w:contextualSpacing w:val="0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współpraca z krajowymi i międzyna</w:t>
      </w:r>
      <w:r w:rsidR="00876D3F" w:rsidRPr="00B7358F">
        <w:rPr>
          <w:bCs/>
          <w:sz w:val="22"/>
          <w:szCs w:val="22"/>
        </w:rPr>
        <w:t xml:space="preserve">rodowymi podmiotami policyjnymi </w:t>
      </w:r>
      <w:r w:rsidRPr="00B7358F">
        <w:rPr>
          <w:bCs/>
          <w:sz w:val="22"/>
          <w:szCs w:val="22"/>
        </w:rPr>
        <w:t>i </w:t>
      </w:r>
      <w:proofErr w:type="spellStart"/>
      <w:r w:rsidRPr="00B7358F">
        <w:rPr>
          <w:bCs/>
          <w:sz w:val="22"/>
          <w:szCs w:val="22"/>
        </w:rPr>
        <w:t>pozapolicyjnymi</w:t>
      </w:r>
      <w:proofErr w:type="spellEnd"/>
      <w:r w:rsidR="0034234B" w:rsidRPr="00B7358F">
        <w:rPr>
          <w:bCs/>
          <w:sz w:val="22"/>
          <w:szCs w:val="22"/>
        </w:rPr>
        <w:br/>
        <w:t>w zakresie właściwości sekcji</w:t>
      </w:r>
      <w:r w:rsidRPr="00B7358F">
        <w:rPr>
          <w:bCs/>
          <w:sz w:val="22"/>
          <w:szCs w:val="22"/>
        </w:rPr>
        <w:t>,</w:t>
      </w:r>
    </w:p>
    <w:p w:rsidR="002350DC" w:rsidRPr="003E7970" w:rsidRDefault="002350DC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bCs/>
          <w:sz w:val="22"/>
          <w:szCs w:val="22"/>
        </w:rPr>
        <w:t>udzielanie informacji i konsultacji kierownikom jednostek organizacyjnych Policji i </w:t>
      </w:r>
      <w:r w:rsidR="0034234B" w:rsidRPr="00B7358F">
        <w:rPr>
          <w:bCs/>
          <w:sz w:val="22"/>
          <w:szCs w:val="22"/>
        </w:rPr>
        <w:t xml:space="preserve">komórek </w:t>
      </w:r>
      <w:r w:rsidR="0034234B" w:rsidRPr="00320D89">
        <w:rPr>
          <w:bCs/>
          <w:color w:val="000000" w:themeColor="text1"/>
          <w:sz w:val="22"/>
          <w:szCs w:val="22"/>
        </w:rPr>
        <w:t xml:space="preserve">organizacyjnych </w:t>
      </w:r>
      <w:r w:rsidR="00C06DEB" w:rsidRPr="00320D89">
        <w:rPr>
          <w:color w:val="000000" w:themeColor="text1"/>
          <w:sz w:val="22"/>
          <w:szCs w:val="22"/>
        </w:rPr>
        <w:t>KGP</w:t>
      </w:r>
      <w:r w:rsidR="000F3591">
        <w:rPr>
          <w:color w:val="000000" w:themeColor="text1"/>
          <w:sz w:val="22"/>
          <w:szCs w:val="22"/>
        </w:rPr>
        <w:t xml:space="preserve"> </w:t>
      </w:r>
      <w:r w:rsidR="0034234B" w:rsidRPr="00320D89">
        <w:rPr>
          <w:bCs/>
          <w:color w:val="000000" w:themeColor="text1"/>
          <w:sz w:val="22"/>
          <w:szCs w:val="22"/>
        </w:rPr>
        <w:t>w zakresie właściwości sekcji</w:t>
      </w:r>
      <w:r w:rsidRPr="00320D89">
        <w:rPr>
          <w:bCs/>
          <w:color w:val="000000" w:themeColor="text1"/>
          <w:sz w:val="22"/>
          <w:szCs w:val="22"/>
        </w:rPr>
        <w:t>;</w:t>
      </w:r>
    </w:p>
    <w:p w:rsidR="003E7970" w:rsidRDefault="003E7970" w:rsidP="003E7970">
      <w:pPr>
        <w:suppressAutoHyphens/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</w:p>
    <w:p w:rsidR="003E7970" w:rsidRPr="00320D89" w:rsidRDefault="003E7970" w:rsidP="003E7970">
      <w:pPr>
        <w:suppressAutoHyphens/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</w:p>
    <w:p w:rsidR="00145D32" w:rsidRPr="00B7358F" w:rsidRDefault="00122FB8" w:rsidP="004E1755">
      <w:pPr>
        <w:pStyle w:val="Akapitzlist11"/>
        <w:numPr>
          <w:ilvl w:val="0"/>
          <w:numId w:val="4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lastRenderedPageBreak/>
        <w:t>Sekcji</w:t>
      </w:r>
      <w:r w:rsidR="00145D32" w:rsidRPr="00320D89">
        <w:rPr>
          <w:color w:val="000000" w:themeColor="text1"/>
          <w:sz w:val="22"/>
          <w:szCs w:val="22"/>
        </w:rPr>
        <w:t xml:space="preserve"> do spraw Techniki Policyjnej </w:t>
      </w:r>
      <w:r w:rsidRPr="00B7358F">
        <w:rPr>
          <w:sz w:val="22"/>
          <w:szCs w:val="22"/>
        </w:rPr>
        <w:t>należy</w:t>
      </w:r>
      <w:r w:rsidR="00145D32" w:rsidRPr="00B7358F">
        <w:rPr>
          <w:sz w:val="22"/>
          <w:szCs w:val="22"/>
        </w:rPr>
        <w:t xml:space="preserve"> w szczególności:</w:t>
      </w:r>
    </w:p>
    <w:p w:rsidR="00145D32" w:rsidRPr="00B7358F" w:rsidRDefault="007E2A45" w:rsidP="004E1755">
      <w:pPr>
        <w:pStyle w:val="Akapitzlist"/>
        <w:numPr>
          <w:ilvl w:val="0"/>
          <w:numId w:val="22"/>
        </w:numPr>
        <w:tabs>
          <w:tab w:val="clear" w:pos="1080"/>
        </w:tabs>
        <w:suppressAutoHyphens/>
        <w:spacing w:line="23" w:lineRule="atLeast"/>
        <w:ind w:left="567" w:hanging="283"/>
        <w:jc w:val="both"/>
        <w:rPr>
          <w:sz w:val="22"/>
          <w:szCs w:val="22"/>
        </w:rPr>
      </w:pPr>
      <w:r w:rsidRPr="00B7358F">
        <w:rPr>
          <w:bCs/>
          <w:sz w:val="22"/>
          <w:szCs w:val="22"/>
        </w:rPr>
        <w:t xml:space="preserve">określanie kierunków modernizacji, unifikacji oraz wymagań technicznych sprzętu, wyposażenia i materiałów techniki policyjnej, w tym opracowywanie projektów wskaźników </w:t>
      </w:r>
      <w:r w:rsidR="001C34B3" w:rsidRPr="00B7358F">
        <w:rPr>
          <w:bCs/>
          <w:sz w:val="22"/>
          <w:szCs w:val="22"/>
        </w:rPr>
        <w:br/>
      </w:r>
      <w:r w:rsidRPr="00B7358F">
        <w:rPr>
          <w:bCs/>
          <w:sz w:val="22"/>
          <w:szCs w:val="22"/>
        </w:rPr>
        <w:t>i norm należności dla jednostek organizacyjnych Policji,</w:t>
      </w:r>
    </w:p>
    <w:p w:rsidR="00145D32" w:rsidRPr="00B7358F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zaopatrywanie policjantów oraz jednostek organizacyjnych Policji w sprzęt, wyposażenie </w:t>
      </w:r>
      <w:r w:rsidR="001C34B3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 xml:space="preserve">i materiały techniki policyjnej, w tym sporządzanie niezbędnych dokumentów związanych </w:t>
      </w:r>
      <w:r w:rsidR="001C34B3" w:rsidRPr="00B7358F">
        <w:rPr>
          <w:sz w:val="22"/>
          <w:szCs w:val="22"/>
        </w:rPr>
        <w:br/>
      </w:r>
      <w:r w:rsidR="00B36370" w:rsidRPr="00B7358F">
        <w:rPr>
          <w:sz w:val="22"/>
          <w:szCs w:val="22"/>
        </w:rPr>
        <w:t>z uruchamia</w:t>
      </w:r>
      <w:r w:rsidRPr="00B7358F">
        <w:rPr>
          <w:sz w:val="22"/>
          <w:szCs w:val="22"/>
        </w:rPr>
        <w:t xml:space="preserve">niem postępowania o udzielenie zamówienia publicznego, uczestniczenie </w:t>
      </w:r>
      <w:r w:rsidR="001C34B3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w komisjach przetargowych, przygotowywanie projektów umów</w:t>
      </w:r>
      <w:r w:rsidR="00122FB8" w:rsidRPr="00B7358F">
        <w:rPr>
          <w:sz w:val="22"/>
          <w:szCs w:val="22"/>
        </w:rPr>
        <w:t xml:space="preserve">, </w:t>
      </w:r>
      <w:r w:rsidRPr="00B7358F">
        <w:rPr>
          <w:sz w:val="22"/>
          <w:szCs w:val="22"/>
        </w:rPr>
        <w:t>zamówień</w:t>
      </w:r>
      <w:r w:rsidR="00EA2256" w:rsidRPr="00B7358F">
        <w:rPr>
          <w:sz w:val="22"/>
          <w:szCs w:val="22"/>
        </w:rPr>
        <w:t xml:space="preserve"> lub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zleceń, dokonywanie odbiorów przedmiotu zamówienia</w:t>
      </w:r>
      <w:r w:rsidR="00B36370" w:rsidRPr="00B7358F">
        <w:rPr>
          <w:sz w:val="22"/>
          <w:szCs w:val="22"/>
        </w:rPr>
        <w:t xml:space="preserve"> oraz</w:t>
      </w:r>
      <w:r w:rsidRPr="00B7358F">
        <w:rPr>
          <w:sz w:val="22"/>
          <w:szCs w:val="22"/>
        </w:rPr>
        <w:t xml:space="preserve"> monitor</w:t>
      </w:r>
      <w:r w:rsidR="00122FB8" w:rsidRPr="00B7358F">
        <w:rPr>
          <w:sz w:val="22"/>
          <w:szCs w:val="22"/>
        </w:rPr>
        <w:t xml:space="preserve">owanie przebiegu zawartych umów, </w:t>
      </w:r>
      <w:r w:rsidRPr="00B7358F">
        <w:rPr>
          <w:sz w:val="22"/>
          <w:szCs w:val="22"/>
        </w:rPr>
        <w:t>zamówień</w:t>
      </w:r>
      <w:r w:rsidR="00EA2256" w:rsidRPr="00B7358F">
        <w:rPr>
          <w:sz w:val="22"/>
          <w:szCs w:val="22"/>
        </w:rPr>
        <w:t xml:space="preserve"> lub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zleceń,</w:t>
      </w:r>
    </w:p>
    <w:p w:rsidR="00145D32" w:rsidRPr="004C665E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analiz w zakresie potrzeb</w:t>
      </w:r>
      <w:r w:rsidR="00B36370" w:rsidRPr="00B7358F">
        <w:rPr>
          <w:sz w:val="22"/>
          <w:szCs w:val="22"/>
        </w:rPr>
        <w:t xml:space="preserve"> i stanu posiadania </w:t>
      </w:r>
      <w:r w:rsidRPr="00B7358F">
        <w:rPr>
          <w:sz w:val="22"/>
          <w:szCs w:val="22"/>
        </w:rPr>
        <w:t xml:space="preserve">sprzętu, wyposażenia </w:t>
      </w:r>
      <w:r w:rsidR="001C34B3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i materiałów techniki policyjnej</w:t>
      </w:r>
      <w:r w:rsidR="00B36370" w:rsidRPr="00B7358F">
        <w:rPr>
          <w:sz w:val="22"/>
          <w:szCs w:val="22"/>
        </w:rPr>
        <w:t xml:space="preserve"> określon</w:t>
      </w:r>
      <w:r w:rsidR="00876D3F" w:rsidRPr="00B7358F">
        <w:rPr>
          <w:sz w:val="22"/>
          <w:szCs w:val="22"/>
        </w:rPr>
        <w:t>ego</w:t>
      </w:r>
      <w:r w:rsidR="00B36370" w:rsidRPr="00B7358F">
        <w:rPr>
          <w:sz w:val="22"/>
          <w:szCs w:val="22"/>
        </w:rPr>
        <w:t xml:space="preserve"> w odrębnych przepisach</w:t>
      </w:r>
      <w:r w:rsidRPr="00B7358F">
        <w:rPr>
          <w:sz w:val="22"/>
          <w:szCs w:val="22"/>
        </w:rPr>
        <w:t xml:space="preserve"> pod kątem oceny legalności, gospodarności i celowości dokonywanych zakupów,</w:t>
      </w:r>
    </w:p>
    <w:p w:rsidR="00145D32" w:rsidRPr="00B7358F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opracowywanie, przy współpracy z przyszłymi użytkownikami</w:t>
      </w:r>
      <w:r w:rsidR="00AB1998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specyfikacji technicznych </w:t>
      </w:r>
      <w:r w:rsidR="000C6281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i użytkowych na zakupywany sprzęt, wyposażenie i materiały techniki policyjnej,</w:t>
      </w:r>
    </w:p>
    <w:p w:rsidR="00145D32" w:rsidRPr="00B7358F" w:rsidRDefault="00122FB8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koordynowanie</w:t>
      </w:r>
      <w:r w:rsidR="00145D32" w:rsidRPr="00B7358F">
        <w:rPr>
          <w:sz w:val="22"/>
          <w:szCs w:val="22"/>
        </w:rPr>
        <w:t xml:space="preserve"> dystrybucji zakupionego sprzętu, wyposażenia i materiałów techniki policyjnej,</w:t>
      </w:r>
    </w:p>
    <w:p w:rsidR="00145D32" w:rsidRPr="00B7358F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:rsidR="00145D32" w:rsidRPr="00B7358F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inicjowanie prac naukowych w</w:t>
      </w:r>
      <w:r w:rsidR="00B36370" w:rsidRPr="00B7358F">
        <w:rPr>
          <w:sz w:val="22"/>
          <w:szCs w:val="22"/>
        </w:rPr>
        <w:t xml:space="preserve"> zakresie modernizacji sprzętu,</w:t>
      </w:r>
      <w:r w:rsidRPr="00B7358F">
        <w:rPr>
          <w:sz w:val="22"/>
          <w:szCs w:val="22"/>
        </w:rPr>
        <w:t xml:space="preserve"> wyposażenia</w:t>
      </w:r>
      <w:r w:rsidR="00B36370" w:rsidRPr="00B7358F">
        <w:rPr>
          <w:sz w:val="22"/>
          <w:szCs w:val="22"/>
        </w:rPr>
        <w:t xml:space="preserve"> i materiałów techniki policyjnej</w:t>
      </w:r>
      <w:r w:rsidRPr="00B7358F">
        <w:rPr>
          <w:sz w:val="22"/>
          <w:szCs w:val="22"/>
        </w:rPr>
        <w:t xml:space="preserve"> oraz współpraca w tym zakresie z instytutami badawczymi,</w:t>
      </w:r>
    </w:p>
    <w:p w:rsidR="00145D32" w:rsidRPr="00320D89" w:rsidRDefault="006D0559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6D0559">
        <w:rPr>
          <w:bCs/>
          <w:sz w:val="22"/>
          <w:szCs w:val="22"/>
        </w:rPr>
        <w:t>prowadzenie, w ujęciu ilościowo-wartościowym, ewidencji głównej pozostałych środków trwałych oraz ewidencji magazynowej w</w:t>
      </w:r>
      <w:r w:rsidR="00255469">
        <w:rPr>
          <w:bCs/>
          <w:sz w:val="22"/>
          <w:szCs w:val="22"/>
        </w:rPr>
        <w:t xml:space="preserve"> zakresie sprzętu, </w:t>
      </w:r>
      <w:r w:rsidR="00255469" w:rsidRPr="00320D89">
        <w:rPr>
          <w:bCs/>
          <w:color w:val="000000" w:themeColor="text1"/>
          <w:sz w:val="22"/>
          <w:szCs w:val="22"/>
        </w:rPr>
        <w:t xml:space="preserve">wyposażenia </w:t>
      </w:r>
      <w:r w:rsidRPr="00320D89">
        <w:rPr>
          <w:bCs/>
          <w:color w:val="000000" w:themeColor="text1"/>
          <w:sz w:val="22"/>
          <w:szCs w:val="22"/>
        </w:rPr>
        <w:t xml:space="preserve">i materiałów techniki policyjnej, będących na wyposażeniu komórek organizacyjnych </w:t>
      </w:r>
      <w:r w:rsidR="00255469" w:rsidRPr="00320D89">
        <w:rPr>
          <w:color w:val="000000" w:themeColor="text1"/>
          <w:sz w:val="22"/>
          <w:szCs w:val="22"/>
        </w:rPr>
        <w:t>KGP</w:t>
      </w:r>
      <w:r w:rsidR="000F3591">
        <w:rPr>
          <w:color w:val="000000" w:themeColor="text1"/>
          <w:sz w:val="22"/>
          <w:szCs w:val="22"/>
        </w:rPr>
        <w:t xml:space="preserve"> </w:t>
      </w:r>
      <w:r w:rsidRPr="00320D89">
        <w:rPr>
          <w:bCs/>
          <w:color w:val="000000" w:themeColor="text1"/>
          <w:sz w:val="22"/>
          <w:szCs w:val="22"/>
        </w:rPr>
        <w:t xml:space="preserve">oraz </w:t>
      </w:r>
      <w:r w:rsidR="00255469" w:rsidRPr="00320D89">
        <w:rPr>
          <w:bCs/>
          <w:color w:val="000000" w:themeColor="text1"/>
          <w:sz w:val="22"/>
          <w:szCs w:val="22"/>
        </w:rPr>
        <w:t>CBŚP i BSWP</w:t>
      </w:r>
      <w:r w:rsidR="007125AC" w:rsidRPr="00320D89">
        <w:rPr>
          <w:bCs/>
          <w:color w:val="000000" w:themeColor="text1"/>
          <w:sz w:val="22"/>
          <w:szCs w:val="22"/>
        </w:rPr>
        <w:t>,</w:t>
      </w:r>
      <w:r w:rsidRPr="00320D89">
        <w:rPr>
          <w:bCs/>
          <w:color w:val="000000" w:themeColor="text1"/>
          <w:sz w:val="22"/>
          <w:szCs w:val="22"/>
        </w:rPr>
        <w:t xml:space="preserve"> znajdujących się  na terenie działania Komendanta Stołecznego Policji</w:t>
      </w:r>
      <w:r w:rsidR="007E2A45" w:rsidRPr="00320D89">
        <w:rPr>
          <w:bCs/>
          <w:color w:val="000000" w:themeColor="text1"/>
          <w:sz w:val="22"/>
          <w:szCs w:val="22"/>
        </w:rPr>
        <w:t>,</w:t>
      </w:r>
    </w:p>
    <w:p w:rsidR="00145D32" w:rsidRPr="00B7358F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prowadzenie gospodarki zbędnymi i zużytymi składnikami majątku </w:t>
      </w:r>
      <w:r w:rsidRPr="00B7358F">
        <w:rPr>
          <w:sz w:val="22"/>
          <w:szCs w:val="22"/>
        </w:rPr>
        <w:t>ruchomego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w zakresie sprzętu techniki policyjnej,</w:t>
      </w:r>
    </w:p>
    <w:p w:rsidR="007E2A45" w:rsidRPr="00B7358F" w:rsidRDefault="00346E66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bCs/>
          <w:sz w:val="22"/>
          <w:szCs w:val="22"/>
        </w:rPr>
        <w:t>wyposaża</w:t>
      </w:r>
      <w:r w:rsidR="007E2A45" w:rsidRPr="00B7358F">
        <w:rPr>
          <w:bCs/>
          <w:sz w:val="22"/>
          <w:szCs w:val="22"/>
        </w:rPr>
        <w:t>nie policjantów, biorących udz</w:t>
      </w:r>
      <w:r w:rsidR="00100C5A" w:rsidRPr="00B7358F">
        <w:rPr>
          <w:bCs/>
          <w:sz w:val="22"/>
          <w:szCs w:val="22"/>
        </w:rPr>
        <w:t>iał w misjach pokojowych, w materiały i sprzęt techniki policyjnej</w:t>
      </w:r>
      <w:r w:rsidR="007E2A45" w:rsidRPr="00B7358F">
        <w:rPr>
          <w:bCs/>
          <w:sz w:val="22"/>
          <w:szCs w:val="22"/>
        </w:rPr>
        <w:t>,</w:t>
      </w:r>
    </w:p>
    <w:p w:rsidR="001B2A34" w:rsidRPr="00B7358F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realizowanie zadań </w:t>
      </w:r>
      <w:r w:rsidRPr="00B7358F">
        <w:rPr>
          <w:iCs/>
          <w:sz w:val="22"/>
          <w:szCs w:val="22"/>
        </w:rPr>
        <w:t xml:space="preserve">finansowanych ze środków pochodzących z Unii Europejskiej, innych źródeł </w:t>
      </w:r>
      <w:r w:rsidR="000C6281" w:rsidRPr="00B7358F">
        <w:rPr>
          <w:iCs/>
          <w:sz w:val="22"/>
          <w:szCs w:val="22"/>
        </w:rPr>
        <w:t>zagranicznych</w:t>
      </w:r>
      <w:r w:rsidRPr="00B7358F">
        <w:rPr>
          <w:sz w:val="22"/>
          <w:szCs w:val="22"/>
        </w:rPr>
        <w:t xml:space="preserve"> oraz rezerw celowych budżetu państwa</w:t>
      </w:r>
      <w:r w:rsidR="00100C5A" w:rsidRPr="00B7358F">
        <w:rPr>
          <w:sz w:val="22"/>
          <w:szCs w:val="22"/>
        </w:rPr>
        <w:t xml:space="preserve"> w zakresie właściwości sekcji,</w:t>
      </w:r>
    </w:p>
    <w:p w:rsidR="004055F6" w:rsidRPr="00B7358F" w:rsidRDefault="004055F6" w:rsidP="004E1755">
      <w:pPr>
        <w:pStyle w:val="Akapitzlist"/>
        <w:widowControl w:val="0"/>
        <w:numPr>
          <w:ilvl w:val="0"/>
          <w:numId w:val="22"/>
        </w:numPr>
        <w:tabs>
          <w:tab w:val="clear" w:pos="1080"/>
          <w:tab w:val="num" w:pos="567"/>
        </w:tabs>
        <w:spacing w:line="23" w:lineRule="atLeast"/>
        <w:ind w:left="567" w:hanging="283"/>
        <w:contextualSpacing w:val="0"/>
        <w:jc w:val="both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współpraca z krajowymi i międzynarodowymi podmiotami policyjnymi i </w:t>
      </w:r>
      <w:proofErr w:type="spellStart"/>
      <w:r w:rsidRPr="00B7358F">
        <w:rPr>
          <w:bCs/>
          <w:sz w:val="22"/>
          <w:szCs w:val="22"/>
        </w:rPr>
        <w:t>pozapolicyjnymi</w:t>
      </w:r>
      <w:proofErr w:type="spellEnd"/>
      <w:r w:rsidR="00100C5A" w:rsidRPr="00B7358F">
        <w:rPr>
          <w:bCs/>
          <w:sz w:val="22"/>
          <w:szCs w:val="22"/>
        </w:rPr>
        <w:br/>
        <w:t>w zakresie właściwości sekcji</w:t>
      </w:r>
      <w:r w:rsidRPr="00B7358F">
        <w:rPr>
          <w:bCs/>
          <w:sz w:val="22"/>
          <w:szCs w:val="22"/>
        </w:rPr>
        <w:t>,</w:t>
      </w:r>
    </w:p>
    <w:p w:rsidR="004055F6" w:rsidRPr="00B7358F" w:rsidRDefault="004055F6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bCs/>
          <w:sz w:val="22"/>
          <w:szCs w:val="22"/>
        </w:rPr>
        <w:t xml:space="preserve">udzielanie </w:t>
      </w:r>
      <w:r w:rsidRPr="00320D89">
        <w:rPr>
          <w:bCs/>
          <w:color w:val="000000" w:themeColor="text1"/>
          <w:sz w:val="22"/>
          <w:szCs w:val="22"/>
        </w:rPr>
        <w:t xml:space="preserve">informacji i konsultacji kierownikom jednostek organizacyjnych Policji i  </w:t>
      </w:r>
      <w:r w:rsidR="00F54A56" w:rsidRPr="00320D89">
        <w:rPr>
          <w:bCs/>
          <w:color w:val="000000" w:themeColor="text1"/>
          <w:sz w:val="22"/>
          <w:szCs w:val="22"/>
        </w:rPr>
        <w:t xml:space="preserve">komórek organizacyjnych </w:t>
      </w:r>
      <w:r w:rsidR="002810D1" w:rsidRPr="00320D89">
        <w:rPr>
          <w:color w:val="000000" w:themeColor="text1"/>
          <w:sz w:val="22"/>
          <w:szCs w:val="22"/>
        </w:rPr>
        <w:t>KGP</w:t>
      </w:r>
      <w:r w:rsidR="000F3591">
        <w:rPr>
          <w:color w:val="000000" w:themeColor="text1"/>
          <w:sz w:val="22"/>
          <w:szCs w:val="22"/>
        </w:rPr>
        <w:t xml:space="preserve"> </w:t>
      </w:r>
      <w:r w:rsidR="00AB1998" w:rsidRPr="00320D89">
        <w:rPr>
          <w:bCs/>
          <w:color w:val="000000" w:themeColor="text1"/>
          <w:sz w:val="22"/>
          <w:szCs w:val="22"/>
        </w:rPr>
        <w:t xml:space="preserve">w </w:t>
      </w:r>
      <w:r w:rsidR="00AB1998" w:rsidRPr="00B7358F">
        <w:rPr>
          <w:bCs/>
          <w:sz w:val="22"/>
          <w:szCs w:val="22"/>
        </w:rPr>
        <w:t>zakresie właściwości sekcji</w:t>
      </w:r>
      <w:r w:rsidRPr="00B7358F">
        <w:rPr>
          <w:bCs/>
          <w:sz w:val="22"/>
          <w:szCs w:val="22"/>
        </w:rPr>
        <w:t>;</w:t>
      </w:r>
    </w:p>
    <w:p w:rsidR="000468A4" w:rsidRPr="00B7358F" w:rsidRDefault="00346E66" w:rsidP="004E1755">
      <w:pPr>
        <w:numPr>
          <w:ilvl w:val="0"/>
          <w:numId w:val="4"/>
        </w:numPr>
        <w:suppressAutoHyphens/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Zespołu</w:t>
      </w:r>
      <w:r w:rsidR="000468A4" w:rsidRPr="00B7358F">
        <w:rPr>
          <w:sz w:val="22"/>
          <w:szCs w:val="22"/>
        </w:rPr>
        <w:t xml:space="preserve"> do spraw Obsługi Magazynu Uzbrojenia KGP </w:t>
      </w:r>
      <w:r w:rsidRPr="00B7358F">
        <w:rPr>
          <w:sz w:val="22"/>
          <w:szCs w:val="22"/>
        </w:rPr>
        <w:t xml:space="preserve">należy </w:t>
      </w:r>
      <w:r w:rsidR="000468A4" w:rsidRPr="00B7358F">
        <w:rPr>
          <w:sz w:val="22"/>
          <w:szCs w:val="22"/>
        </w:rPr>
        <w:t>w szczególności:</w:t>
      </w:r>
    </w:p>
    <w:p w:rsidR="000468A4" w:rsidRPr="00B7358F" w:rsidRDefault="000468A4" w:rsidP="004E1755">
      <w:pPr>
        <w:numPr>
          <w:ilvl w:val="1"/>
          <w:numId w:val="41"/>
        </w:numPr>
        <w:tabs>
          <w:tab w:val="clear" w:pos="64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prowadzenie, w ujęciu ilościowo-wartościowym, ewidencji głównej składników majątkowych sprzętu</w:t>
      </w:r>
      <w:r w:rsidR="00F54A56" w:rsidRPr="00B7358F">
        <w:rPr>
          <w:sz w:val="22"/>
          <w:szCs w:val="22"/>
        </w:rPr>
        <w:t>, wyposażenia</w:t>
      </w:r>
      <w:r w:rsidRPr="00B7358F">
        <w:rPr>
          <w:sz w:val="22"/>
          <w:szCs w:val="22"/>
        </w:rPr>
        <w:t xml:space="preserve"> i materiałów uzbrojenia (gospodarka materiałowa, środki trwałe </w:t>
      </w:r>
      <w:r w:rsidR="00CF1C60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 xml:space="preserve">i pozostałe środki trwałe) oraz pomocniczej ewidencji magazynowej </w:t>
      </w:r>
      <w:r w:rsidR="00346E66" w:rsidRPr="00B7358F">
        <w:rPr>
          <w:sz w:val="22"/>
          <w:szCs w:val="22"/>
        </w:rPr>
        <w:t>w zakresie</w:t>
      </w:r>
      <w:r w:rsidRPr="00B7358F">
        <w:rPr>
          <w:sz w:val="22"/>
          <w:szCs w:val="22"/>
        </w:rPr>
        <w:t xml:space="preserve"> uzbrojenia,</w:t>
      </w:r>
    </w:p>
    <w:p w:rsidR="000468A4" w:rsidRPr="00320D89" w:rsidRDefault="000468A4" w:rsidP="004E1755">
      <w:pPr>
        <w:numPr>
          <w:ilvl w:val="1"/>
          <w:numId w:val="41"/>
        </w:numPr>
        <w:tabs>
          <w:tab w:val="num" w:pos="426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>dokonywanie okres</w:t>
      </w:r>
      <w:r w:rsidR="00F54A56" w:rsidRPr="00B7358F">
        <w:rPr>
          <w:sz w:val="22"/>
          <w:szCs w:val="22"/>
        </w:rPr>
        <w:t>owych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bilansów</w:t>
      </w:r>
      <w:r w:rsidR="00F54A56" w:rsidRPr="00B7358F">
        <w:rPr>
          <w:sz w:val="22"/>
          <w:szCs w:val="22"/>
        </w:rPr>
        <w:t>, w ujęciu</w:t>
      </w:r>
      <w:r w:rsidRPr="00B7358F">
        <w:rPr>
          <w:sz w:val="22"/>
          <w:szCs w:val="22"/>
        </w:rPr>
        <w:t xml:space="preserve"> ilościowo-wartościowym</w:t>
      </w:r>
      <w:r w:rsidR="00F54A56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składników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majątkowych sprzętu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 xml:space="preserve">i materiałów uzbrojenia będących na wyposażeniu komórek </w:t>
      </w:r>
      <w:r w:rsidRPr="00320D89">
        <w:rPr>
          <w:color w:val="000000" w:themeColor="text1"/>
          <w:sz w:val="22"/>
          <w:szCs w:val="22"/>
        </w:rPr>
        <w:t xml:space="preserve">organizacyjnych </w:t>
      </w:r>
      <w:r w:rsidR="006B444A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,</w:t>
      </w:r>
    </w:p>
    <w:p w:rsidR="000468A4" w:rsidRPr="00320D89" w:rsidRDefault="006D0559" w:rsidP="004E1755">
      <w:pPr>
        <w:numPr>
          <w:ilvl w:val="1"/>
          <w:numId w:val="41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 xml:space="preserve">zaopatrywanie i rozliczanie policjantów </w:t>
      </w:r>
      <w:r w:rsidR="006B444A" w:rsidRPr="00320D89">
        <w:rPr>
          <w:color w:val="000000" w:themeColor="text1"/>
          <w:sz w:val="22"/>
          <w:szCs w:val="22"/>
        </w:rPr>
        <w:t>KGP</w:t>
      </w:r>
      <w:r w:rsidR="000F3591">
        <w:rPr>
          <w:color w:val="000000" w:themeColor="text1"/>
          <w:sz w:val="22"/>
          <w:szCs w:val="22"/>
        </w:rPr>
        <w:t xml:space="preserve"> </w:t>
      </w:r>
      <w:r w:rsidRPr="00320D89">
        <w:rPr>
          <w:bCs/>
          <w:color w:val="000000" w:themeColor="text1"/>
          <w:sz w:val="22"/>
          <w:szCs w:val="22"/>
        </w:rPr>
        <w:t xml:space="preserve">oraz komórek organizacyjnych  </w:t>
      </w:r>
      <w:r w:rsidR="006B444A" w:rsidRPr="00320D89">
        <w:rPr>
          <w:bCs/>
          <w:color w:val="000000" w:themeColor="text1"/>
          <w:sz w:val="22"/>
          <w:szCs w:val="22"/>
        </w:rPr>
        <w:t>CBŚP i BSWP</w:t>
      </w:r>
      <w:r w:rsidR="007125AC" w:rsidRPr="00320D89">
        <w:rPr>
          <w:bCs/>
          <w:color w:val="000000" w:themeColor="text1"/>
          <w:sz w:val="22"/>
          <w:szCs w:val="22"/>
        </w:rPr>
        <w:t>,</w:t>
      </w:r>
      <w:r w:rsidRPr="00320D89">
        <w:rPr>
          <w:bCs/>
          <w:color w:val="000000" w:themeColor="text1"/>
          <w:sz w:val="22"/>
          <w:szCs w:val="22"/>
        </w:rPr>
        <w:t xml:space="preserve"> znajdujących się na terenie działania Komendanta Stołecznego Policji w zakresie sprzętu, wyp</w:t>
      </w:r>
      <w:r w:rsidR="008A3901">
        <w:rPr>
          <w:bCs/>
          <w:color w:val="000000" w:themeColor="text1"/>
          <w:sz w:val="22"/>
          <w:szCs w:val="22"/>
        </w:rPr>
        <w:t>osażenia i materiałów uzbrojenia</w:t>
      </w:r>
      <w:r w:rsidRPr="00320D89">
        <w:rPr>
          <w:bCs/>
          <w:color w:val="000000" w:themeColor="text1"/>
          <w:sz w:val="22"/>
          <w:szCs w:val="22"/>
        </w:rPr>
        <w:t xml:space="preserve"> będących w ich użytkowaniu, w tym prowadzenie kont lub kart indywidualnych</w:t>
      </w:r>
      <w:r w:rsidR="000F3591">
        <w:rPr>
          <w:bCs/>
          <w:color w:val="000000" w:themeColor="text1"/>
          <w:sz w:val="22"/>
          <w:szCs w:val="22"/>
        </w:rPr>
        <w:t xml:space="preserve"> </w:t>
      </w:r>
      <w:r w:rsidRPr="00320D89">
        <w:rPr>
          <w:bCs/>
          <w:color w:val="000000" w:themeColor="text1"/>
          <w:sz w:val="22"/>
          <w:szCs w:val="22"/>
        </w:rPr>
        <w:t>w tym zakresie</w:t>
      </w:r>
      <w:r w:rsidR="000468A4" w:rsidRPr="00320D89">
        <w:rPr>
          <w:bCs/>
          <w:color w:val="000000" w:themeColor="text1"/>
          <w:sz w:val="22"/>
          <w:szCs w:val="22"/>
        </w:rPr>
        <w:t>,</w:t>
      </w:r>
    </w:p>
    <w:p w:rsidR="000468A4" w:rsidRPr="00320D89" w:rsidRDefault="000468A4" w:rsidP="004E1755">
      <w:pPr>
        <w:numPr>
          <w:ilvl w:val="1"/>
          <w:numId w:val="41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>uczestniczenie w konwojach broni i amunicji,</w:t>
      </w:r>
    </w:p>
    <w:p w:rsidR="000468A4" w:rsidRPr="00320D89" w:rsidRDefault="000468A4" w:rsidP="004E1755">
      <w:pPr>
        <w:numPr>
          <w:ilvl w:val="1"/>
          <w:numId w:val="41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>uczestniczenie w odbiorach sprzętu i materiałów do i z magazynów centralnych,</w:t>
      </w:r>
    </w:p>
    <w:p w:rsidR="000468A4" w:rsidRPr="00320D89" w:rsidRDefault="000468A4" w:rsidP="004E1755">
      <w:pPr>
        <w:numPr>
          <w:ilvl w:val="1"/>
          <w:numId w:val="41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>wykonywanie przeglądów technicznych, konserwacji i drobnych napraw sprzętu uzbrojenia,</w:t>
      </w:r>
    </w:p>
    <w:p w:rsidR="000468A4" w:rsidRPr="00320D89" w:rsidRDefault="000468A4" w:rsidP="004E1755">
      <w:pPr>
        <w:numPr>
          <w:ilvl w:val="1"/>
          <w:numId w:val="41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bCs/>
          <w:color w:val="000000" w:themeColor="text1"/>
          <w:sz w:val="22"/>
          <w:szCs w:val="22"/>
        </w:rPr>
        <w:t>przygotowywanie i przekazywanie sprzętu uzbrojenia i narzędzi warsztatowych</w:t>
      </w:r>
      <w:r w:rsidR="000F3591">
        <w:rPr>
          <w:bCs/>
          <w:color w:val="000000" w:themeColor="text1"/>
          <w:sz w:val="22"/>
          <w:szCs w:val="22"/>
        </w:rPr>
        <w:t xml:space="preserve"> </w:t>
      </w:r>
      <w:r w:rsidRPr="00320D89">
        <w:rPr>
          <w:bCs/>
          <w:color w:val="000000" w:themeColor="text1"/>
          <w:sz w:val="22"/>
          <w:szCs w:val="22"/>
        </w:rPr>
        <w:t>do naprawy, przeklasyfikowania i wybrakowania,</w:t>
      </w:r>
    </w:p>
    <w:p w:rsidR="000468A4" w:rsidRPr="00320D89" w:rsidRDefault="000468A4" w:rsidP="004E1755">
      <w:pPr>
        <w:numPr>
          <w:ilvl w:val="1"/>
          <w:numId w:val="41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uczestniczenie w przeprowadzanej kontroli broni w komórkach organizacyjnych </w:t>
      </w:r>
      <w:r w:rsidR="00252AE8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,</w:t>
      </w:r>
    </w:p>
    <w:p w:rsidR="000468A4" w:rsidRPr="00320D89" w:rsidRDefault="000468A4" w:rsidP="004E1755">
      <w:pPr>
        <w:numPr>
          <w:ilvl w:val="1"/>
          <w:numId w:val="41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uczestniczenie w inwentaryzacji, wybrakowaniu i kasacji sprzętu uzbrojenia,</w:t>
      </w:r>
    </w:p>
    <w:p w:rsidR="000468A4" w:rsidRPr="00320D89" w:rsidRDefault="000468A4" w:rsidP="004E1755">
      <w:pPr>
        <w:numPr>
          <w:ilvl w:val="1"/>
          <w:numId w:val="41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sprawdzanie wiedzy policjantów </w:t>
      </w:r>
      <w:r w:rsidR="00252AE8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>w zakresie budowy</w:t>
      </w:r>
      <w:r w:rsidR="000F3591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>i zasad działania przyznawanej broni palnej oraz warunków bezpieczeństwa posługiwania się bronią przed wydaniem broni palnej indywidualnej,</w:t>
      </w:r>
    </w:p>
    <w:p w:rsidR="000468A4" w:rsidRDefault="000468A4" w:rsidP="004E1755">
      <w:pPr>
        <w:numPr>
          <w:ilvl w:val="1"/>
          <w:numId w:val="41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arkuszy wyszkolenia strzeleckiego policjantów biura;</w:t>
      </w:r>
    </w:p>
    <w:p w:rsidR="003E7970" w:rsidRDefault="003E7970" w:rsidP="003E7970">
      <w:pPr>
        <w:suppressAutoHyphens/>
        <w:spacing w:line="23" w:lineRule="atLeast"/>
        <w:contextualSpacing/>
        <w:jc w:val="both"/>
        <w:rPr>
          <w:sz w:val="22"/>
          <w:szCs w:val="22"/>
        </w:rPr>
      </w:pPr>
    </w:p>
    <w:p w:rsidR="003E7970" w:rsidRPr="00B7358F" w:rsidRDefault="003E7970" w:rsidP="003E7970">
      <w:pPr>
        <w:suppressAutoHyphens/>
        <w:spacing w:line="23" w:lineRule="atLeast"/>
        <w:contextualSpacing/>
        <w:jc w:val="both"/>
        <w:rPr>
          <w:sz w:val="22"/>
          <w:szCs w:val="22"/>
        </w:rPr>
      </w:pPr>
    </w:p>
    <w:p w:rsidR="00145D32" w:rsidRPr="00B7358F" w:rsidRDefault="00346E66" w:rsidP="004E1755">
      <w:pPr>
        <w:numPr>
          <w:ilvl w:val="0"/>
          <w:numId w:val="4"/>
        </w:numPr>
        <w:suppressAutoHyphens/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lastRenderedPageBreak/>
        <w:t>Zespołu</w:t>
      </w:r>
      <w:r w:rsidR="00145D32" w:rsidRPr="00B7358F">
        <w:rPr>
          <w:sz w:val="22"/>
          <w:szCs w:val="22"/>
        </w:rPr>
        <w:t xml:space="preserve"> do spraw Obsługi Lotnictwa Policji </w:t>
      </w:r>
      <w:r w:rsidRPr="00B7358F">
        <w:rPr>
          <w:sz w:val="22"/>
          <w:szCs w:val="22"/>
        </w:rPr>
        <w:t xml:space="preserve">należy </w:t>
      </w:r>
      <w:r w:rsidR="00145D32" w:rsidRPr="00B7358F">
        <w:rPr>
          <w:sz w:val="22"/>
          <w:szCs w:val="22"/>
        </w:rPr>
        <w:t>w szczególności:</w:t>
      </w:r>
    </w:p>
    <w:p w:rsidR="00145D32" w:rsidRPr="00B7358F" w:rsidRDefault="00346E66" w:rsidP="004E1755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zapewnia</w:t>
      </w:r>
      <w:r w:rsidR="00145D32" w:rsidRPr="00B7358F">
        <w:rPr>
          <w:sz w:val="22"/>
          <w:szCs w:val="22"/>
        </w:rPr>
        <w:t xml:space="preserve">nie obsługi logistycznej </w:t>
      </w:r>
      <w:r w:rsidRPr="00B7358F">
        <w:rPr>
          <w:sz w:val="22"/>
          <w:szCs w:val="22"/>
        </w:rPr>
        <w:t>Lotnictwa P</w:t>
      </w:r>
      <w:r w:rsidR="00145D32" w:rsidRPr="00B7358F">
        <w:rPr>
          <w:sz w:val="22"/>
          <w:szCs w:val="22"/>
        </w:rPr>
        <w:t>olic</w:t>
      </w:r>
      <w:r w:rsidRPr="00B7358F">
        <w:rPr>
          <w:sz w:val="22"/>
          <w:szCs w:val="22"/>
        </w:rPr>
        <w:t>ji</w:t>
      </w:r>
      <w:r w:rsidR="00145D32" w:rsidRPr="00B7358F">
        <w:rPr>
          <w:sz w:val="22"/>
          <w:szCs w:val="22"/>
        </w:rPr>
        <w:t xml:space="preserve"> oraz inicjowanie usprawnień w tym obszarze,</w:t>
      </w:r>
    </w:p>
    <w:p w:rsidR="007E2A45" w:rsidRPr="00B7358F" w:rsidRDefault="007E2A45" w:rsidP="004E1755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bCs/>
          <w:sz w:val="22"/>
          <w:szCs w:val="22"/>
        </w:rPr>
        <w:t>planowanie i udział w realizowaniu centralnego zaopatrzenia komórek organizacyjnych Lotnictwa Policji, w tym sporządzanie niezbędnyc</w:t>
      </w:r>
      <w:r w:rsidR="00F54A56" w:rsidRPr="00B7358F">
        <w:rPr>
          <w:bCs/>
          <w:sz w:val="22"/>
          <w:szCs w:val="22"/>
        </w:rPr>
        <w:t>h dokumentów związanych z uruchamia</w:t>
      </w:r>
      <w:r w:rsidRPr="00B7358F">
        <w:rPr>
          <w:bCs/>
          <w:sz w:val="22"/>
          <w:szCs w:val="22"/>
        </w:rPr>
        <w:t>niem postępowania o udzielenie zamówienia publicznego, uczestniczenie w komisjach przetargowych, przygotowywanie projek</w:t>
      </w:r>
      <w:r w:rsidR="00F54A56" w:rsidRPr="00B7358F">
        <w:rPr>
          <w:bCs/>
          <w:sz w:val="22"/>
          <w:szCs w:val="22"/>
        </w:rPr>
        <w:t>tów umów, zamówień lub</w:t>
      </w:r>
      <w:r w:rsidR="000F3591">
        <w:rPr>
          <w:bCs/>
          <w:sz w:val="22"/>
          <w:szCs w:val="22"/>
        </w:rPr>
        <w:t xml:space="preserve"> </w:t>
      </w:r>
      <w:r w:rsidRPr="00B7358F">
        <w:rPr>
          <w:bCs/>
          <w:sz w:val="22"/>
          <w:szCs w:val="22"/>
        </w:rPr>
        <w:t>zleceń, dokonywanie o</w:t>
      </w:r>
      <w:r w:rsidR="00F54A56" w:rsidRPr="00B7358F">
        <w:rPr>
          <w:bCs/>
          <w:sz w:val="22"/>
          <w:szCs w:val="22"/>
        </w:rPr>
        <w:t xml:space="preserve">dbiorów przedmiotów zamówienia oraz </w:t>
      </w:r>
      <w:r w:rsidRPr="00B7358F">
        <w:rPr>
          <w:bCs/>
          <w:sz w:val="22"/>
          <w:szCs w:val="22"/>
        </w:rPr>
        <w:t>monitor</w:t>
      </w:r>
      <w:r w:rsidR="00BE0108" w:rsidRPr="00B7358F">
        <w:rPr>
          <w:bCs/>
          <w:sz w:val="22"/>
          <w:szCs w:val="22"/>
        </w:rPr>
        <w:t>owanie prze</w:t>
      </w:r>
      <w:r w:rsidR="00F54A56" w:rsidRPr="00B7358F">
        <w:rPr>
          <w:bCs/>
          <w:sz w:val="22"/>
          <w:szCs w:val="22"/>
        </w:rPr>
        <w:t>biegu zawartych umów, zamówień lub</w:t>
      </w:r>
      <w:r w:rsidR="000F3591">
        <w:rPr>
          <w:bCs/>
          <w:sz w:val="22"/>
          <w:szCs w:val="22"/>
        </w:rPr>
        <w:t xml:space="preserve"> </w:t>
      </w:r>
      <w:r w:rsidRPr="00B7358F">
        <w:rPr>
          <w:bCs/>
          <w:sz w:val="22"/>
          <w:szCs w:val="22"/>
        </w:rPr>
        <w:t>zleceń,</w:t>
      </w:r>
    </w:p>
    <w:p w:rsidR="00145D32" w:rsidRPr="00B7358F" w:rsidRDefault="00145D32" w:rsidP="004E1755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współudział w określaniu kierunków modernizacji, unifikacji oraz wymagań technicznych sprzętu, wyposażenia i materiałów lotniczych, w tym w opracowywaniu projektów wskaźników i norm należności dla jednostek organizacyjnych Policji,</w:t>
      </w:r>
    </w:p>
    <w:p w:rsidR="00145D32" w:rsidRPr="00B7358F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opracowywanie, przy współpracy z przyszłymi użytkownikami, założeń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oraz specyfikacji technicznych i użytkowych na zakupywany sprzęt, wyposażenie i materiały lotnicze,</w:t>
      </w:r>
    </w:p>
    <w:p w:rsidR="00145D32" w:rsidRPr="00B7358F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koordy</w:t>
      </w:r>
      <w:r w:rsidR="00BE0108" w:rsidRPr="00B7358F">
        <w:rPr>
          <w:sz w:val="22"/>
          <w:szCs w:val="22"/>
        </w:rPr>
        <w:t>nowanie</w:t>
      </w:r>
      <w:r w:rsidRPr="00B7358F">
        <w:rPr>
          <w:sz w:val="22"/>
          <w:szCs w:val="22"/>
        </w:rPr>
        <w:t xml:space="preserve"> dystrybucji zakupionego sprzętu, wyposażenia i materiałów lotniczych,</w:t>
      </w:r>
    </w:p>
    <w:p w:rsidR="00145D32" w:rsidRPr="00B7358F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</w:t>
      </w:r>
      <w:r w:rsidR="00F54A56" w:rsidRPr="00B7358F">
        <w:rPr>
          <w:sz w:val="22"/>
          <w:szCs w:val="22"/>
        </w:rPr>
        <w:t>zenie analiz w zakresie potrzeb i</w:t>
      </w:r>
      <w:r w:rsidRPr="00B7358F">
        <w:rPr>
          <w:sz w:val="22"/>
          <w:szCs w:val="22"/>
        </w:rPr>
        <w:t xml:space="preserve"> stanu posiadania sprzętu, wyposażenia i materiałów lotnictwa policyjnego oraz pod kątem oceny legalności, gospodarności i celowości dokonywanych zakupów,</w:t>
      </w:r>
    </w:p>
    <w:p w:rsidR="00145D32" w:rsidRPr="00B7358F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monitorowanie rynku lotniczego w zakresie nowoczesnych technologii i rozwiązań technicznych, ocena ich przydatności i zastosowania oraz możliwości ich wdrożenia w Policji,</w:t>
      </w:r>
    </w:p>
    <w:p w:rsidR="00145D32" w:rsidRPr="00B7358F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realizowanie zadań </w:t>
      </w:r>
      <w:r w:rsidRPr="00B7358F">
        <w:rPr>
          <w:iCs/>
          <w:sz w:val="22"/>
          <w:szCs w:val="22"/>
        </w:rPr>
        <w:t xml:space="preserve">finansowanych ze środków pochodzących z Unii Europejskiej, innych źródeł </w:t>
      </w:r>
      <w:r w:rsidR="002D7AD1" w:rsidRPr="00B7358F">
        <w:rPr>
          <w:iCs/>
          <w:sz w:val="22"/>
          <w:szCs w:val="22"/>
        </w:rPr>
        <w:t>zagranicznych</w:t>
      </w:r>
      <w:r w:rsidRPr="00B7358F">
        <w:rPr>
          <w:sz w:val="22"/>
          <w:szCs w:val="22"/>
        </w:rPr>
        <w:t xml:space="preserve"> oraz rezerw celowych budżetu państwa</w:t>
      </w:r>
      <w:r w:rsidR="00F54A56" w:rsidRPr="00B7358F">
        <w:rPr>
          <w:sz w:val="22"/>
          <w:szCs w:val="22"/>
        </w:rPr>
        <w:t xml:space="preserve"> w zakresie właściwości zespołu</w:t>
      </w:r>
      <w:r w:rsidRPr="00B7358F">
        <w:rPr>
          <w:sz w:val="22"/>
          <w:szCs w:val="22"/>
        </w:rPr>
        <w:t>,</w:t>
      </w:r>
    </w:p>
    <w:p w:rsidR="00145D32" w:rsidRPr="00B7358F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prowadzenie, w ujęciu ilościowo-wartościowym, ewidencji głównej pozostałych środków trwałych oraz ewidencji magazynowej w zakresie sprzętu, wyposażenia</w:t>
      </w:r>
      <w:r w:rsidR="00EC1363" w:rsidRPr="00B7358F">
        <w:rPr>
          <w:sz w:val="22"/>
          <w:szCs w:val="22"/>
        </w:rPr>
        <w:t xml:space="preserve"> i </w:t>
      </w:r>
      <w:r w:rsidRPr="00B7358F">
        <w:rPr>
          <w:sz w:val="22"/>
          <w:szCs w:val="22"/>
        </w:rPr>
        <w:t>materiałów lotniczych,</w:t>
      </w:r>
    </w:p>
    <w:p w:rsidR="001720BA" w:rsidRPr="003E6C73" w:rsidRDefault="00145D32" w:rsidP="004E1755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prowadzenie ewidencji paliwa lotniczego, w tym zwolnionego z akcyzy;  </w:t>
      </w:r>
    </w:p>
    <w:p w:rsidR="00145D32" w:rsidRPr="00B7358F" w:rsidRDefault="00BE0108" w:rsidP="004E1755">
      <w:pPr>
        <w:pStyle w:val="Akapitzlist11"/>
        <w:numPr>
          <w:ilvl w:val="0"/>
          <w:numId w:val="4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Zespołu</w:t>
      </w:r>
      <w:r w:rsidR="00145D32" w:rsidRPr="00B7358F">
        <w:rPr>
          <w:sz w:val="22"/>
          <w:szCs w:val="22"/>
        </w:rPr>
        <w:t xml:space="preserve"> do spraw Planowania, Analiz i Rozliczeń </w:t>
      </w:r>
      <w:r w:rsidRPr="00B7358F">
        <w:rPr>
          <w:sz w:val="22"/>
          <w:szCs w:val="22"/>
        </w:rPr>
        <w:t xml:space="preserve">należy </w:t>
      </w:r>
      <w:r w:rsidR="00145D32" w:rsidRPr="00B7358F">
        <w:rPr>
          <w:sz w:val="22"/>
          <w:szCs w:val="22"/>
        </w:rPr>
        <w:t>w szczególności:</w:t>
      </w:r>
    </w:p>
    <w:p w:rsidR="00145D32" w:rsidRPr="00B7358F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opracowywanie projektu limitu finansowego</w:t>
      </w:r>
      <w:r w:rsidR="00CB6F74" w:rsidRPr="00B7358F">
        <w:rPr>
          <w:rFonts w:ascii="Times New Roman" w:hAnsi="Times New Roman" w:cs="Times New Roman"/>
          <w:sz w:val="22"/>
          <w:szCs w:val="22"/>
        </w:rPr>
        <w:t xml:space="preserve"> wydziału</w:t>
      </w:r>
      <w:r w:rsidR="00F54A56" w:rsidRPr="00B7358F">
        <w:rPr>
          <w:rFonts w:ascii="Times New Roman" w:hAnsi="Times New Roman" w:cs="Times New Roman"/>
          <w:sz w:val="22"/>
          <w:szCs w:val="22"/>
        </w:rPr>
        <w:t xml:space="preserve"> i</w:t>
      </w:r>
      <w:r w:rsidRPr="00B7358F">
        <w:rPr>
          <w:rFonts w:ascii="Times New Roman" w:hAnsi="Times New Roman" w:cs="Times New Roman"/>
          <w:sz w:val="22"/>
          <w:szCs w:val="22"/>
        </w:rPr>
        <w:t xml:space="preserve"> planu rzeczowo-finansowego</w:t>
      </w:r>
      <w:r w:rsidR="00CB6F74" w:rsidRPr="00B7358F">
        <w:rPr>
          <w:rFonts w:ascii="Times New Roman" w:hAnsi="Times New Roman" w:cs="Times New Roman"/>
          <w:sz w:val="22"/>
          <w:szCs w:val="22"/>
        </w:rPr>
        <w:t xml:space="preserve"> wydziału</w:t>
      </w:r>
      <w:r w:rsidRPr="00B7358F">
        <w:rPr>
          <w:rFonts w:ascii="Times New Roman" w:hAnsi="Times New Roman" w:cs="Times New Roman"/>
          <w:sz w:val="22"/>
          <w:szCs w:val="22"/>
        </w:rPr>
        <w:t>,</w:t>
      </w:r>
      <w:r w:rsidR="00F54A56" w:rsidRPr="00B7358F">
        <w:rPr>
          <w:rFonts w:ascii="Times New Roman" w:hAnsi="Times New Roman" w:cs="Times New Roman"/>
          <w:sz w:val="22"/>
          <w:szCs w:val="22"/>
        </w:rPr>
        <w:t xml:space="preserve"> a także</w:t>
      </w:r>
      <w:r w:rsidRPr="00B7358F">
        <w:rPr>
          <w:rFonts w:ascii="Times New Roman" w:hAnsi="Times New Roman" w:cs="Times New Roman"/>
          <w:sz w:val="22"/>
          <w:szCs w:val="22"/>
        </w:rPr>
        <w:t xml:space="preserve"> monitorowanie oraz sporządzanie materiałów z realizacji</w:t>
      </w:r>
      <w:r w:rsidR="000F3591">
        <w:rPr>
          <w:rFonts w:ascii="Times New Roman" w:hAnsi="Times New Roman" w:cs="Times New Roman"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sz w:val="22"/>
          <w:szCs w:val="22"/>
        </w:rPr>
        <w:t>i zaangażowania zatwierdzonego limitu finansowego oraz stosownych korekt w tym zakresie,</w:t>
      </w:r>
    </w:p>
    <w:p w:rsidR="00145D32" w:rsidRPr="00B7358F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sporządzanie zapotrzebowania na środki finansowe niezbędne</w:t>
      </w:r>
      <w:r w:rsidR="000F3591">
        <w:rPr>
          <w:rFonts w:ascii="Times New Roman" w:hAnsi="Times New Roman" w:cs="Times New Roman"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sz w:val="22"/>
          <w:szCs w:val="22"/>
        </w:rPr>
        <w:t xml:space="preserve">do realizacji zadań wydziału </w:t>
      </w:r>
      <w:r w:rsidR="00000D6D" w:rsidRPr="00B7358F">
        <w:rPr>
          <w:rFonts w:ascii="Times New Roman" w:hAnsi="Times New Roman" w:cs="Times New Roman"/>
          <w:sz w:val="22"/>
          <w:szCs w:val="22"/>
        </w:rPr>
        <w:br/>
      </w:r>
      <w:r w:rsidRPr="00B7358F">
        <w:rPr>
          <w:rFonts w:ascii="Times New Roman" w:hAnsi="Times New Roman" w:cs="Times New Roman"/>
          <w:sz w:val="22"/>
          <w:szCs w:val="22"/>
        </w:rPr>
        <w:t>w kolejnych miesiącach roku budżetowego</w:t>
      </w:r>
      <w:r w:rsidR="00CB6F74" w:rsidRPr="00B7358F">
        <w:rPr>
          <w:rFonts w:ascii="Times New Roman" w:hAnsi="Times New Roman" w:cs="Times New Roman"/>
          <w:sz w:val="22"/>
          <w:szCs w:val="22"/>
        </w:rPr>
        <w:t xml:space="preserve"> oraz dokonywanie weryfikacji w tym zakresie</w:t>
      </w:r>
      <w:r w:rsidRPr="00B7358F">
        <w:rPr>
          <w:rFonts w:ascii="Times New Roman" w:hAnsi="Times New Roman" w:cs="Times New Roman"/>
          <w:sz w:val="22"/>
          <w:szCs w:val="22"/>
        </w:rPr>
        <w:t>,</w:t>
      </w:r>
    </w:p>
    <w:p w:rsidR="00145D32" w:rsidRPr="00B7358F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prowadzenie rejestru zamówień, zleceń oraz ewidencji umów i wydatków będących</w:t>
      </w:r>
      <w:r w:rsidR="00F54A56" w:rsidRPr="00B7358F">
        <w:rPr>
          <w:rFonts w:ascii="Times New Roman" w:hAnsi="Times New Roman" w:cs="Times New Roman"/>
          <w:sz w:val="22"/>
          <w:szCs w:val="22"/>
        </w:rPr>
        <w:br/>
      </w:r>
      <w:r w:rsidRPr="00B7358F">
        <w:rPr>
          <w:rFonts w:ascii="Times New Roman" w:hAnsi="Times New Roman" w:cs="Times New Roman"/>
          <w:sz w:val="22"/>
          <w:szCs w:val="22"/>
        </w:rPr>
        <w:t>we właściwości wydziału,</w:t>
      </w:r>
    </w:p>
    <w:p w:rsidR="00145D32" w:rsidRPr="00B7358F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monitorowanie zwolnień zabezpieczeń należytego wykonania umów</w:t>
      </w:r>
      <w:r w:rsidR="00CB6F74" w:rsidRPr="00B7358F">
        <w:rPr>
          <w:rFonts w:ascii="Times New Roman" w:hAnsi="Times New Roman" w:cs="Times New Roman"/>
          <w:sz w:val="22"/>
          <w:szCs w:val="22"/>
        </w:rPr>
        <w:t xml:space="preserve"> będących we właściwości wydziału</w:t>
      </w:r>
      <w:r w:rsidRPr="00B7358F">
        <w:rPr>
          <w:rFonts w:ascii="Times New Roman" w:hAnsi="Times New Roman" w:cs="Times New Roman"/>
          <w:sz w:val="22"/>
          <w:szCs w:val="22"/>
        </w:rPr>
        <w:t>,</w:t>
      </w:r>
    </w:p>
    <w:p w:rsidR="00145D32" w:rsidRPr="00B7358F" w:rsidRDefault="006C23BB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sprawd</w:t>
      </w:r>
      <w:r w:rsidR="00B3640C" w:rsidRPr="00B7358F">
        <w:rPr>
          <w:rFonts w:ascii="Times New Roman" w:hAnsi="Times New Roman" w:cs="Times New Roman"/>
          <w:sz w:val="22"/>
          <w:szCs w:val="22"/>
        </w:rPr>
        <w:t>zanie dokumentów</w:t>
      </w:r>
      <w:r w:rsidR="000F3591">
        <w:rPr>
          <w:rFonts w:ascii="Times New Roman" w:hAnsi="Times New Roman" w:cs="Times New Roman"/>
          <w:sz w:val="22"/>
          <w:szCs w:val="22"/>
        </w:rPr>
        <w:t xml:space="preserve"> </w:t>
      </w:r>
      <w:r w:rsidR="00B3640C" w:rsidRPr="00B7358F">
        <w:rPr>
          <w:rFonts w:ascii="Times New Roman" w:hAnsi="Times New Roman" w:cs="Times New Roman"/>
          <w:sz w:val="22"/>
          <w:szCs w:val="22"/>
        </w:rPr>
        <w:t>finansowo-księgowych realizowanych</w:t>
      </w:r>
      <w:r w:rsidR="00145D32" w:rsidRPr="00B7358F">
        <w:rPr>
          <w:rFonts w:ascii="Times New Roman" w:hAnsi="Times New Roman" w:cs="Times New Roman"/>
          <w:sz w:val="22"/>
          <w:szCs w:val="22"/>
        </w:rPr>
        <w:t xml:space="preserve"> w formie kontroli następczej dowodów księgowych</w:t>
      </w:r>
      <w:r w:rsidR="00CB6F74" w:rsidRPr="00B7358F">
        <w:rPr>
          <w:rFonts w:ascii="Times New Roman" w:hAnsi="Times New Roman" w:cs="Times New Roman"/>
          <w:sz w:val="22"/>
          <w:szCs w:val="22"/>
        </w:rPr>
        <w:t xml:space="preserve"> będących we właściwości wydziału,</w:t>
      </w:r>
    </w:p>
    <w:p w:rsidR="005329A3" w:rsidRPr="00320D89" w:rsidRDefault="00145D32" w:rsidP="004E1755">
      <w:pPr>
        <w:pStyle w:val="Akapitzlist11"/>
        <w:numPr>
          <w:ilvl w:val="0"/>
          <w:numId w:val="2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prowadzenie bieżących analiz zgodności realizowanych zadań </w:t>
      </w:r>
      <w:r w:rsidR="00AB1998" w:rsidRPr="00B7358F">
        <w:rPr>
          <w:sz w:val="22"/>
          <w:szCs w:val="22"/>
        </w:rPr>
        <w:t>z planem</w:t>
      </w:r>
      <w:r w:rsidRPr="00B7358F">
        <w:rPr>
          <w:sz w:val="22"/>
          <w:szCs w:val="22"/>
        </w:rPr>
        <w:t xml:space="preserve"> rzeczowo-finansow</w:t>
      </w:r>
      <w:r w:rsidR="00AB1998" w:rsidRPr="00B7358F">
        <w:rPr>
          <w:sz w:val="22"/>
          <w:szCs w:val="22"/>
        </w:rPr>
        <w:t>ym</w:t>
      </w:r>
      <w:r w:rsidR="00F54A56" w:rsidRPr="00B7358F">
        <w:rPr>
          <w:sz w:val="22"/>
          <w:szCs w:val="22"/>
        </w:rPr>
        <w:br/>
        <w:t>i plan</w:t>
      </w:r>
      <w:r w:rsidR="00AB1998" w:rsidRPr="00B7358F">
        <w:rPr>
          <w:sz w:val="22"/>
          <w:szCs w:val="22"/>
        </w:rPr>
        <w:t>em</w:t>
      </w:r>
      <w:r w:rsidR="00C57E14" w:rsidRPr="00B7358F">
        <w:rPr>
          <w:sz w:val="22"/>
          <w:szCs w:val="22"/>
        </w:rPr>
        <w:t xml:space="preserve"> zamówień publicznych</w:t>
      </w:r>
      <w:r w:rsidR="00F54A56" w:rsidRPr="00B7358F">
        <w:rPr>
          <w:sz w:val="22"/>
          <w:szCs w:val="22"/>
        </w:rPr>
        <w:t>, a także</w:t>
      </w:r>
      <w:r w:rsidR="000F3591">
        <w:rPr>
          <w:sz w:val="22"/>
          <w:szCs w:val="22"/>
        </w:rPr>
        <w:t xml:space="preserve"> </w:t>
      </w:r>
      <w:r w:rsidR="005329A3" w:rsidRPr="00B7358F">
        <w:rPr>
          <w:sz w:val="22"/>
          <w:szCs w:val="22"/>
        </w:rPr>
        <w:t xml:space="preserve">dokonywanie </w:t>
      </w:r>
      <w:r w:rsidR="005329A3" w:rsidRPr="00320D89">
        <w:rPr>
          <w:color w:val="000000" w:themeColor="text1"/>
          <w:sz w:val="22"/>
          <w:szCs w:val="22"/>
        </w:rPr>
        <w:t>cyklicznych uzgodnień wydatków finansowych z wydrukami analitycznymi przekaz</w:t>
      </w:r>
      <w:r w:rsidR="00BE0108" w:rsidRPr="00320D89">
        <w:rPr>
          <w:color w:val="000000" w:themeColor="text1"/>
          <w:sz w:val="22"/>
          <w:szCs w:val="22"/>
        </w:rPr>
        <w:t xml:space="preserve">ywanymi przez Biuro Finansów </w:t>
      </w:r>
      <w:r w:rsidR="00C4635D" w:rsidRPr="00320D89">
        <w:rPr>
          <w:color w:val="000000" w:themeColor="text1"/>
          <w:sz w:val="22"/>
          <w:szCs w:val="22"/>
        </w:rPr>
        <w:t>KGP</w:t>
      </w:r>
      <w:r w:rsidR="00BE0108" w:rsidRPr="00320D89">
        <w:rPr>
          <w:color w:val="000000" w:themeColor="text1"/>
          <w:sz w:val="22"/>
          <w:szCs w:val="22"/>
        </w:rPr>
        <w:t>,</w:t>
      </w:r>
    </w:p>
    <w:p w:rsidR="009A5F63" w:rsidRPr="00320D89" w:rsidRDefault="009A5F63" w:rsidP="004E1755">
      <w:pPr>
        <w:pStyle w:val="Akapitzlist11"/>
        <w:numPr>
          <w:ilvl w:val="0"/>
          <w:numId w:val="2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sporządzanie zestawienia planowanych zakupów będących</w:t>
      </w:r>
      <w:r w:rsidR="000F3591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>we właściwości wydziału oraz jego aktualizacj</w:t>
      </w:r>
      <w:r w:rsidR="00BE0108" w:rsidRPr="00320D89">
        <w:rPr>
          <w:color w:val="000000" w:themeColor="text1"/>
          <w:sz w:val="22"/>
          <w:szCs w:val="22"/>
        </w:rPr>
        <w:t>a</w:t>
      </w:r>
      <w:r w:rsidRPr="00320D89">
        <w:rPr>
          <w:color w:val="000000" w:themeColor="text1"/>
          <w:sz w:val="22"/>
          <w:szCs w:val="22"/>
        </w:rPr>
        <w:t xml:space="preserve"> do planu zamówień publicznych,</w:t>
      </w:r>
    </w:p>
    <w:p w:rsidR="00145D32" w:rsidRPr="00320D89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sporządzanie informacji, sprawozdań oraz analiz </w:t>
      </w:r>
      <w:r w:rsidR="00F54A56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z zakresu</w:t>
      </w:r>
      <w:r w:rsidR="000F359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E0108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właściwości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wydziału,</w:t>
      </w:r>
    </w:p>
    <w:p w:rsidR="00145D32" w:rsidRPr="00320D89" w:rsidRDefault="00145D32" w:rsidP="004E1755">
      <w:pPr>
        <w:pStyle w:val="Akapitzlist"/>
        <w:numPr>
          <w:ilvl w:val="0"/>
          <w:numId w:val="21"/>
        </w:numPr>
        <w:tabs>
          <w:tab w:val="clear" w:pos="1080"/>
        </w:tabs>
        <w:spacing w:line="23" w:lineRule="atLeast"/>
        <w:ind w:left="567" w:hanging="283"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współuczestniczenie w przygotowywaniu projektów odpowiedzi na zapy</w:t>
      </w:r>
      <w:r w:rsidR="00A623A4" w:rsidRPr="00320D89">
        <w:rPr>
          <w:color w:val="000000" w:themeColor="text1"/>
          <w:sz w:val="22"/>
          <w:szCs w:val="22"/>
        </w:rPr>
        <w:t>tania</w:t>
      </w:r>
      <w:r w:rsidR="008D1311" w:rsidRPr="00320D89">
        <w:rPr>
          <w:color w:val="000000" w:themeColor="text1"/>
          <w:sz w:val="22"/>
          <w:szCs w:val="22"/>
        </w:rPr>
        <w:t>,</w:t>
      </w:r>
      <w:r w:rsidR="00A623A4" w:rsidRPr="00320D89">
        <w:rPr>
          <w:color w:val="000000" w:themeColor="text1"/>
          <w:sz w:val="22"/>
          <w:szCs w:val="22"/>
        </w:rPr>
        <w:t xml:space="preserve"> kierowane przez jednostki</w:t>
      </w:r>
      <w:r w:rsidR="008D1311" w:rsidRPr="00320D89">
        <w:rPr>
          <w:color w:val="000000" w:themeColor="text1"/>
          <w:sz w:val="22"/>
          <w:szCs w:val="22"/>
        </w:rPr>
        <w:t xml:space="preserve"> i</w:t>
      </w:r>
      <w:r w:rsidR="000F3591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>komórki kontrolujące</w:t>
      </w:r>
      <w:r w:rsidR="00A623A4" w:rsidRPr="00320D89">
        <w:rPr>
          <w:color w:val="000000" w:themeColor="text1"/>
          <w:sz w:val="22"/>
          <w:szCs w:val="22"/>
        </w:rPr>
        <w:t xml:space="preserve"> lub </w:t>
      </w:r>
      <w:r w:rsidRPr="00320D89">
        <w:rPr>
          <w:color w:val="000000" w:themeColor="text1"/>
          <w:sz w:val="22"/>
          <w:szCs w:val="22"/>
        </w:rPr>
        <w:t>audytujące</w:t>
      </w:r>
      <w:r w:rsidR="008D1311" w:rsidRPr="00320D89">
        <w:rPr>
          <w:color w:val="000000" w:themeColor="text1"/>
          <w:sz w:val="22"/>
          <w:szCs w:val="22"/>
        </w:rPr>
        <w:t>, dotyczące</w:t>
      </w:r>
      <w:r w:rsidRPr="00320D89">
        <w:rPr>
          <w:color w:val="000000" w:themeColor="text1"/>
          <w:sz w:val="22"/>
          <w:szCs w:val="22"/>
        </w:rPr>
        <w:t xml:space="preserve"> obszarów objęt</w:t>
      </w:r>
      <w:r w:rsidR="001065B5" w:rsidRPr="00320D89">
        <w:rPr>
          <w:color w:val="000000" w:themeColor="text1"/>
          <w:sz w:val="22"/>
          <w:szCs w:val="22"/>
        </w:rPr>
        <w:t>ych kontr</w:t>
      </w:r>
      <w:r w:rsidR="00A623A4" w:rsidRPr="00320D89">
        <w:rPr>
          <w:color w:val="000000" w:themeColor="text1"/>
          <w:sz w:val="22"/>
          <w:szCs w:val="22"/>
        </w:rPr>
        <w:t xml:space="preserve">olą bądź </w:t>
      </w:r>
      <w:r w:rsidR="001065B5" w:rsidRPr="00320D89">
        <w:rPr>
          <w:color w:val="000000" w:themeColor="text1"/>
          <w:sz w:val="22"/>
          <w:szCs w:val="22"/>
        </w:rPr>
        <w:t>audytem w wydziale.</w:t>
      </w:r>
    </w:p>
    <w:p w:rsidR="00E42C45" w:rsidRPr="00320D89" w:rsidRDefault="00E42C45" w:rsidP="004E1755">
      <w:pPr>
        <w:pStyle w:val="Akapitzlist1"/>
        <w:spacing w:line="23" w:lineRule="atLeast"/>
        <w:ind w:left="0"/>
        <w:contextualSpacing/>
        <w:jc w:val="both"/>
        <w:rPr>
          <w:color w:val="000000" w:themeColor="text1"/>
          <w:sz w:val="22"/>
          <w:szCs w:val="22"/>
        </w:rPr>
      </w:pPr>
    </w:p>
    <w:p w:rsidR="00145D32" w:rsidRPr="00320D89" w:rsidRDefault="001B3937" w:rsidP="004E1755">
      <w:pPr>
        <w:spacing w:line="23" w:lineRule="atLeast"/>
        <w:ind w:left="714" w:hanging="430"/>
        <w:contextualSpacing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§ 8</w:t>
      </w:r>
      <w:r w:rsidR="00145D32" w:rsidRPr="00320D89">
        <w:rPr>
          <w:b/>
          <w:bCs/>
          <w:color w:val="000000" w:themeColor="text1"/>
          <w:sz w:val="22"/>
          <w:szCs w:val="22"/>
        </w:rPr>
        <w:t>.</w:t>
      </w:r>
      <w:r w:rsidR="00145D32" w:rsidRPr="00320D89">
        <w:rPr>
          <w:color w:val="000000" w:themeColor="text1"/>
          <w:sz w:val="22"/>
          <w:szCs w:val="22"/>
        </w:rPr>
        <w:t xml:space="preserve"> W Wydziale Koordynacji Gospodarki Kwatermistrzowskiej</w:t>
      </w:r>
      <w:r w:rsidR="00BE0108" w:rsidRPr="00320D89">
        <w:rPr>
          <w:color w:val="000000" w:themeColor="text1"/>
          <w:sz w:val="22"/>
          <w:szCs w:val="22"/>
        </w:rPr>
        <w:t xml:space="preserve"> do zadań</w:t>
      </w:r>
      <w:r w:rsidR="00145D32" w:rsidRPr="00320D89">
        <w:rPr>
          <w:color w:val="000000" w:themeColor="text1"/>
          <w:sz w:val="22"/>
          <w:szCs w:val="22"/>
        </w:rPr>
        <w:t>:</w:t>
      </w:r>
    </w:p>
    <w:p w:rsidR="00145D32" w:rsidRPr="00320D89" w:rsidRDefault="00BE0108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Sekcji</w:t>
      </w:r>
      <w:r w:rsidR="00145D32" w:rsidRPr="00320D89">
        <w:rPr>
          <w:color w:val="000000" w:themeColor="text1"/>
          <w:sz w:val="22"/>
          <w:szCs w:val="22"/>
        </w:rPr>
        <w:t xml:space="preserve"> do spraw Zaopatrzenia </w:t>
      </w:r>
      <w:r w:rsidRPr="00320D89">
        <w:rPr>
          <w:color w:val="000000" w:themeColor="text1"/>
          <w:sz w:val="22"/>
          <w:szCs w:val="22"/>
        </w:rPr>
        <w:t>należy</w:t>
      </w:r>
      <w:r w:rsidR="00145D32" w:rsidRPr="00320D89">
        <w:rPr>
          <w:color w:val="000000" w:themeColor="text1"/>
          <w:sz w:val="22"/>
          <w:szCs w:val="22"/>
        </w:rPr>
        <w:t xml:space="preserve"> w szczególności:</w:t>
      </w:r>
    </w:p>
    <w:p w:rsidR="00145D32" w:rsidRPr="002E3106" w:rsidRDefault="002E3106" w:rsidP="004E1755">
      <w:pPr>
        <w:pStyle w:val="Akapitzlist1"/>
        <w:numPr>
          <w:ilvl w:val="0"/>
          <w:numId w:val="13"/>
        </w:numPr>
        <w:tabs>
          <w:tab w:val="clear" w:pos="720"/>
          <w:tab w:val="left" w:pos="-4395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zaopatrywanie policjantów i pracowników oraz komórek organizacyjnych </w:t>
      </w:r>
      <w:r w:rsidR="00F52071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 xml:space="preserve"> oraz </w:t>
      </w:r>
      <w:r w:rsidR="00320D89">
        <w:rPr>
          <w:color w:val="000000" w:themeColor="text1"/>
          <w:sz w:val="22"/>
          <w:szCs w:val="22"/>
        </w:rPr>
        <w:t>CBŚP</w:t>
      </w:r>
      <w:r w:rsidR="00320D89">
        <w:rPr>
          <w:color w:val="000000" w:themeColor="text1"/>
          <w:sz w:val="22"/>
          <w:szCs w:val="22"/>
        </w:rPr>
        <w:br/>
      </w:r>
      <w:r w:rsidR="00F52071" w:rsidRPr="00320D89">
        <w:rPr>
          <w:color w:val="000000" w:themeColor="text1"/>
          <w:sz w:val="22"/>
          <w:szCs w:val="22"/>
        </w:rPr>
        <w:t>i BSWP</w:t>
      </w:r>
      <w:r w:rsidR="007125AC" w:rsidRPr="00320D89">
        <w:rPr>
          <w:color w:val="000000" w:themeColor="text1"/>
          <w:sz w:val="22"/>
          <w:szCs w:val="22"/>
        </w:rPr>
        <w:t>,</w:t>
      </w:r>
      <w:r w:rsidRPr="00320D89">
        <w:rPr>
          <w:color w:val="000000" w:themeColor="text1"/>
          <w:sz w:val="22"/>
          <w:szCs w:val="22"/>
        </w:rPr>
        <w:t xml:space="preserve"> znajdujących się na terenie działania Komendanta Stołecznego</w:t>
      </w:r>
      <w:r w:rsidR="00F52071" w:rsidRPr="00320D89">
        <w:rPr>
          <w:color w:val="000000" w:themeColor="text1"/>
          <w:sz w:val="22"/>
          <w:szCs w:val="22"/>
        </w:rPr>
        <w:t xml:space="preserve"> Policji w sprzęt, wyposażenie </w:t>
      </w:r>
      <w:r w:rsidRPr="00320D89">
        <w:rPr>
          <w:color w:val="000000" w:themeColor="text1"/>
          <w:sz w:val="22"/>
          <w:szCs w:val="22"/>
        </w:rPr>
        <w:t>i materiały kwater</w:t>
      </w:r>
      <w:r w:rsidR="001401CE" w:rsidRPr="00320D89">
        <w:rPr>
          <w:color w:val="000000" w:themeColor="text1"/>
          <w:sz w:val="22"/>
          <w:szCs w:val="22"/>
        </w:rPr>
        <w:t>unkowe</w:t>
      </w:r>
      <w:r w:rsidR="00A728CC" w:rsidRPr="00320D89">
        <w:rPr>
          <w:color w:val="000000" w:themeColor="text1"/>
          <w:sz w:val="22"/>
          <w:szCs w:val="22"/>
        </w:rPr>
        <w:t xml:space="preserve"> oraz techniki biurowej</w:t>
      </w:r>
      <w:r w:rsidRPr="00320D89">
        <w:rPr>
          <w:color w:val="000000" w:themeColor="text1"/>
          <w:sz w:val="22"/>
          <w:szCs w:val="22"/>
        </w:rPr>
        <w:t xml:space="preserve">, w tym sporządzanie niezbędnych dokumentów związanych z uruchamianiem postępowania o udzielenie </w:t>
      </w:r>
      <w:r w:rsidRPr="002E3106">
        <w:rPr>
          <w:sz w:val="22"/>
          <w:szCs w:val="22"/>
        </w:rPr>
        <w:t>zamówienia publicznego, uczestniczenie w komisjach przetargowych, przygotowywanie projektów umów, zamówień lub zleceń, dokonywanie odbiorów przedmiotu zamówienia oraz monitorowanie przebiegu zawartych umów, zamówień lub zleceń</w:t>
      </w:r>
      <w:r>
        <w:rPr>
          <w:sz w:val="22"/>
          <w:szCs w:val="22"/>
        </w:rPr>
        <w:t>,</w:t>
      </w:r>
    </w:p>
    <w:p w:rsidR="00145D32" w:rsidRPr="00B7358F" w:rsidRDefault="003D10D3" w:rsidP="004E1755">
      <w:pPr>
        <w:pStyle w:val="Akapitzlist1"/>
        <w:numPr>
          <w:ilvl w:val="0"/>
          <w:numId w:val="13"/>
        </w:numPr>
        <w:tabs>
          <w:tab w:val="clear" w:pos="720"/>
          <w:tab w:val="left" w:pos="-4395"/>
          <w:tab w:val="num" w:pos="1080"/>
          <w:tab w:val="num" w:pos="1134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lastRenderedPageBreak/>
        <w:t>analiz</w:t>
      </w:r>
      <w:r w:rsidR="00284002">
        <w:rPr>
          <w:sz w:val="22"/>
          <w:szCs w:val="22"/>
        </w:rPr>
        <w:t>a i opracowanie norm</w:t>
      </w:r>
      <w:r w:rsidRPr="00B7358F">
        <w:rPr>
          <w:sz w:val="22"/>
          <w:szCs w:val="22"/>
        </w:rPr>
        <w:t xml:space="preserve"> w zakresie potrzeb i </w:t>
      </w:r>
      <w:r w:rsidR="00145D32" w:rsidRPr="00B7358F">
        <w:rPr>
          <w:sz w:val="22"/>
          <w:szCs w:val="22"/>
        </w:rPr>
        <w:t xml:space="preserve">stanu posiadania sprzętu, wyposażenia </w:t>
      </w:r>
      <w:r w:rsidRPr="00B7358F">
        <w:rPr>
          <w:sz w:val="22"/>
          <w:szCs w:val="22"/>
        </w:rPr>
        <w:br/>
        <w:t>i</w:t>
      </w:r>
      <w:r w:rsidR="00145D32" w:rsidRPr="00B7358F">
        <w:rPr>
          <w:sz w:val="22"/>
          <w:szCs w:val="22"/>
        </w:rPr>
        <w:t xml:space="preserve"> materiałów kwatermistrzowskich oraz pod kątem oceny legalności, gospodarności i celowości dokonywanych zakupów,</w:t>
      </w:r>
    </w:p>
    <w:p w:rsidR="00A728CC" w:rsidRPr="00A728CC" w:rsidRDefault="00A728CC" w:rsidP="004E1755">
      <w:pPr>
        <w:pStyle w:val="Akapitzlist1"/>
        <w:numPr>
          <w:ilvl w:val="0"/>
          <w:numId w:val="13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opracowywanie, przy współpracy z przyszłymi użytkownikami, specyfikacji technicznych </w:t>
      </w:r>
      <w:r w:rsidRPr="00B7358F">
        <w:rPr>
          <w:sz w:val="22"/>
          <w:szCs w:val="22"/>
        </w:rPr>
        <w:br/>
        <w:t>i użytkowych na zakupywany sprzęt, wyposażenie i materiały,</w:t>
      </w:r>
    </w:p>
    <w:p w:rsidR="00145D32" w:rsidRPr="00B7358F" w:rsidRDefault="00145D32" w:rsidP="004E1755">
      <w:pPr>
        <w:numPr>
          <w:ilvl w:val="0"/>
          <w:numId w:val="13"/>
        </w:numPr>
        <w:tabs>
          <w:tab w:val="clear" w:pos="720"/>
          <w:tab w:val="left" w:pos="-4395"/>
          <w:tab w:val="num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realizowanie zadań </w:t>
      </w:r>
      <w:r w:rsidRPr="00B7358F">
        <w:rPr>
          <w:iCs/>
          <w:sz w:val="22"/>
          <w:szCs w:val="22"/>
        </w:rPr>
        <w:t>finansowanych ze środków pochodzących z Unii Europejskiej, innych źródeł finansowania</w:t>
      </w:r>
      <w:r w:rsidRPr="00B7358F">
        <w:rPr>
          <w:sz w:val="22"/>
          <w:szCs w:val="22"/>
        </w:rPr>
        <w:t xml:space="preserve"> oraz rezerw celowych budżetu państwa w </w:t>
      </w:r>
      <w:r w:rsidR="00774808" w:rsidRPr="00B7358F">
        <w:rPr>
          <w:sz w:val="22"/>
          <w:szCs w:val="22"/>
        </w:rPr>
        <w:t>zakresie</w:t>
      </w:r>
      <w:r w:rsidRPr="00B7358F">
        <w:rPr>
          <w:sz w:val="22"/>
          <w:szCs w:val="22"/>
        </w:rPr>
        <w:t xml:space="preserve"> właściwości sekcji,</w:t>
      </w:r>
    </w:p>
    <w:p w:rsidR="00145D32" w:rsidRPr="00320D89" w:rsidRDefault="004163D2" w:rsidP="004E1755">
      <w:pPr>
        <w:numPr>
          <w:ilvl w:val="0"/>
          <w:numId w:val="13"/>
        </w:numPr>
        <w:tabs>
          <w:tab w:val="clear" w:pos="72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opracowywanie </w:t>
      </w:r>
      <w:r w:rsidR="00C22F5E" w:rsidRPr="00C22F5E">
        <w:rPr>
          <w:sz w:val="22"/>
          <w:szCs w:val="22"/>
        </w:rPr>
        <w:t xml:space="preserve">tabel należności sprzętu, wyposażenia i materiałów kwatermistrzowskich dla policjantów i pracowników i komórek </w:t>
      </w:r>
      <w:r w:rsidR="00C22F5E" w:rsidRPr="00320D89">
        <w:rPr>
          <w:color w:val="000000" w:themeColor="text1"/>
          <w:sz w:val="22"/>
          <w:szCs w:val="22"/>
        </w:rPr>
        <w:t xml:space="preserve">organizacyjnych </w:t>
      </w:r>
      <w:r w:rsidR="00B365AF" w:rsidRPr="00320D89">
        <w:rPr>
          <w:color w:val="000000" w:themeColor="text1"/>
          <w:sz w:val="22"/>
          <w:szCs w:val="22"/>
        </w:rPr>
        <w:t xml:space="preserve">KGP </w:t>
      </w:r>
      <w:r w:rsidR="00C22F5E" w:rsidRPr="00320D89">
        <w:rPr>
          <w:color w:val="000000" w:themeColor="text1"/>
          <w:sz w:val="22"/>
          <w:szCs w:val="22"/>
        </w:rPr>
        <w:t xml:space="preserve">oraz </w:t>
      </w:r>
      <w:r w:rsidR="00B365AF" w:rsidRPr="00320D89">
        <w:rPr>
          <w:color w:val="000000" w:themeColor="text1"/>
          <w:sz w:val="22"/>
          <w:szCs w:val="22"/>
        </w:rPr>
        <w:t>CBŚP i BSWP</w:t>
      </w:r>
      <w:r w:rsidR="007125AC" w:rsidRPr="00320D89">
        <w:rPr>
          <w:color w:val="000000" w:themeColor="text1"/>
          <w:sz w:val="22"/>
          <w:szCs w:val="22"/>
        </w:rPr>
        <w:t>,</w:t>
      </w:r>
      <w:r w:rsidR="00C22F5E" w:rsidRPr="00320D89">
        <w:rPr>
          <w:color w:val="000000" w:themeColor="text1"/>
          <w:sz w:val="22"/>
          <w:szCs w:val="22"/>
        </w:rPr>
        <w:t xml:space="preserve"> znajdujących się na terenie działania Komendanta Stołecznego Policji</w:t>
      </w:r>
      <w:r w:rsidR="00145D32" w:rsidRPr="00320D89">
        <w:rPr>
          <w:color w:val="000000" w:themeColor="text1"/>
          <w:sz w:val="22"/>
          <w:szCs w:val="22"/>
        </w:rPr>
        <w:t>,</w:t>
      </w:r>
    </w:p>
    <w:p w:rsidR="001401CE" w:rsidRPr="00320D89" w:rsidRDefault="001401CE" w:rsidP="004E1755">
      <w:pPr>
        <w:numPr>
          <w:ilvl w:val="0"/>
          <w:numId w:val="13"/>
        </w:numPr>
        <w:tabs>
          <w:tab w:val="clear" w:pos="720"/>
          <w:tab w:val="left" w:pos="-4395"/>
          <w:tab w:val="num" w:pos="108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realizowanie zadań związanych z zabezpieczeniem wydawania posiłków profilaktycznych dla policjantów i pracowników komórek organizacyjnych </w:t>
      </w:r>
      <w:r w:rsidR="00841B7D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 xml:space="preserve">oraz </w:t>
      </w:r>
      <w:r w:rsidR="00841B7D" w:rsidRPr="00320D89">
        <w:rPr>
          <w:color w:val="000000" w:themeColor="text1"/>
          <w:sz w:val="22"/>
          <w:szCs w:val="22"/>
        </w:rPr>
        <w:t>CBŚP i BSWP</w:t>
      </w:r>
      <w:r w:rsidRPr="00320D89">
        <w:rPr>
          <w:color w:val="000000" w:themeColor="text1"/>
          <w:sz w:val="22"/>
          <w:szCs w:val="22"/>
        </w:rPr>
        <w:t>, znajdujących się na terenie działania Komendanta Stołecznego Policji;</w:t>
      </w:r>
    </w:p>
    <w:p w:rsidR="00140E3E" w:rsidRPr="00320D89" w:rsidRDefault="00140E3E" w:rsidP="004E1755">
      <w:pPr>
        <w:pStyle w:val="Akapitzlist1"/>
        <w:numPr>
          <w:ilvl w:val="0"/>
          <w:numId w:val="5"/>
        </w:numPr>
        <w:spacing w:line="23" w:lineRule="atLeast"/>
        <w:ind w:left="284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Sekcji do spraw Ewidencji Składników Majątku należy w szczególności:</w:t>
      </w:r>
    </w:p>
    <w:p w:rsidR="00140E3E" w:rsidRPr="00320D89" w:rsidRDefault="002C4171" w:rsidP="004E1755">
      <w:pPr>
        <w:numPr>
          <w:ilvl w:val="0"/>
          <w:numId w:val="35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prowadzenie,</w:t>
      </w:r>
      <w:r w:rsidR="00140E3E" w:rsidRPr="00320D89">
        <w:rPr>
          <w:color w:val="000000" w:themeColor="text1"/>
          <w:sz w:val="22"/>
          <w:szCs w:val="22"/>
        </w:rPr>
        <w:t xml:space="preserve"> w ujęciu ilościowo-wartościowym, ewidencji głównej środków trwałych będących w dyspozycji komórek organizacyjnych </w:t>
      </w:r>
      <w:r w:rsidR="006A64D1" w:rsidRPr="00320D89">
        <w:rPr>
          <w:color w:val="000000" w:themeColor="text1"/>
          <w:sz w:val="22"/>
          <w:szCs w:val="22"/>
        </w:rPr>
        <w:t xml:space="preserve">KGP </w:t>
      </w:r>
      <w:r w:rsidR="00320D89">
        <w:rPr>
          <w:color w:val="000000" w:themeColor="text1"/>
          <w:sz w:val="22"/>
          <w:szCs w:val="22"/>
        </w:rPr>
        <w:t xml:space="preserve">oraz </w:t>
      </w:r>
      <w:r w:rsidR="006A64D1" w:rsidRPr="00320D89">
        <w:rPr>
          <w:color w:val="000000" w:themeColor="text1"/>
          <w:sz w:val="22"/>
          <w:szCs w:val="22"/>
        </w:rPr>
        <w:t xml:space="preserve"> CBŚP i BSWP</w:t>
      </w:r>
      <w:r w:rsidR="00E96441" w:rsidRPr="00320D89">
        <w:rPr>
          <w:color w:val="000000" w:themeColor="text1"/>
          <w:sz w:val="22"/>
          <w:szCs w:val="22"/>
        </w:rPr>
        <w:t>,</w:t>
      </w:r>
      <w:r w:rsidR="00140E3E" w:rsidRPr="00320D89">
        <w:rPr>
          <w:color w:val="000000" w:themeColor="text1"/>
          <w:sz w:val="22"/>
          <w:szCs w:val="22"/>
        </w:rPr>
        <w:t xml:space="preserve"> znajdujących się na terenie działania Komendanta Stołecznego Policji, </w:t>
      </w:r>
    </w:p>
    <w:p w:rsidR="00140E3E" w:rsidRPr="00B7358F" w:rsidRDefault="00140E3E" w:rsidP="004E1755">
      <w:pPr>
        <w:numPr>
          <w:ilvl w:val="0"/>
          <w:numId w:val="35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prowadzenie, w ujęciu ilościowo-wartościowym, ewidencji głównej pozostałych środków trwałych oraz ewidencji mag</w:t>
      </w:r>
      <w:r w:rsidR="001401CE">
        <w:rPr>
          <w:sz w:val="22"/>
          <w:szCs w:val="22"/>
        </w:rPr>
        <w:t>azynowej w zakresie przedmiotów kwatermistrzowskich,</w:t>
      </w:r>
    </w:p>
    <w:p w:rsidR="003F4756" w:rsidRPr="003F4756" w:rsidRDefault="00140E3E" w:rsidP="004E1755">
      <w:pPr>
        <w:numPr>
          <w:ilvl w:val="0"/>
          <w:numId w:val="35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gospodarki zbędnymi i zużytymi składnikami majątku ruchomego w zak</w:t>
      </w:r>
      <w:r w:rsidR="00A728CC">
        <w:rPr>
          <w:sz w:val="22"/>
          <w:szCs w:val="22"/>
        </w:rPr>
        <w:t>resie p</w:t>
      </w:r>
      <w:r w:rsidR="00A728CC" w:rsidRPr="003F4756">
        <w:rPr>
          <w:sz w:val="22"/>
          <w:szCs w:val="22"/>
        </w:rPr>
        <w:t>rzedmiotów kwatermistrzowskich</w:t>
      </w:r>
      <w:r w:rsidRPr="003F4756">
        <w:rPr>
          <w:sz w:val="22"/>
          <w:szCs w:val="22"/>
        </w:rPr>
        <w:t>,</w:t>
      </w:r>
    </w:p>
    <w:p w:rsidR="003F4756" w:rsidRPr="00320D89" w:rsidRDefault="001401CE" w:rsidP="004E1755">
      <w:pPr>
        <w:numPr>
          <w:ilvl w:val="0"/>
          <w:numId w:val="35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F4756">
        <w:rPr>
          <w:sz w:val="22"/>
          <w:szCs w:val="22"/>
        </w:rPr>
        <w:t xml:space="preserve">prowadzenie kart indywidualnego wyposażenia w przedmioty umundurowania i wyposażenia specjalnego </w:t>
      </w:r>
      <w:r w:rsidR="003F4756" w:rsidRPr="003F4756">
        <w:rPr>
          <w:sz w:val="22"/>
          <w:szCs w:val="22"/>
        </w:rPr>
        <w:t xml:space="preserve">oraz naliczanie równoważników </w:t>
      </w:r>
      <w:r w:rsidR="003F4756" w:rsidRPr="00320D89">
        <w:rPr>
          <w:color w:val="000000" w:themeColor="text1"/>
          <w:sz w:val="22"/>
          <w:szCs w:val="22"/>
        </w:rPr>
        <w:t xml:space="preserve">pieniężnych za przedmioty niewydane w naturze i ryczałtu za pranie odzieży specjalnej dla policjantów </w:t>
      </w:r>
      <w:r w:rsidR="006A64D1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>oraz </w:t>
      </w:r>
      <w:r w:rsidR="006A64D1" w:rsidRPr="00320D89">
        <w:rPr>
          <w:color w:val="000000" w:themeColor="text1"/>
          <w:sz w:val="22"/>
          <w:szCs w:val="22"/>
        </w:rPr>
        <w:t>CBŚP i BSWP</w:t>
      </w:r>
      <w:r w:rsidRPr="00320D89">
        <w:rPr>
          <w:color w:val="000000" w:themeColor="text1"/>
          <w:sz w:val="22"/>
          <w:szCs w:val="22"/>
        </w:rPr>
        <w:t>, pełniących służbę w komórkach organizacyjnych na terenie działania Komendanta Stołecznego Policji,</w:t>
      </w:r>
    </w:p>
    <w:p w:rsidR="001401CE" w:rsidRPr="00320D89" w:rsidRDefault="001401CE" w:rsidP="004E1755">
      <w:pPr>
        <w:numPr>
          <w:ilvl w:val="0"/>
          <w:numId w:val="35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prowadzenie kart indywidualnego wyposażenia w odzież roboczą </w:t>
      </w:r>
      <w:r w:rsidR="003F4756" w:rsidRPr="00320D89">
        <w:rPr>
          <w:color w:val="000000" w:themeColor="text1"/>
          <w:sz w:val="22"/>
          <w:szCs w:val="22"/>
        </w:rPr>
        <w:t xml:space="preserve">oraz naliczanie ekwiwalentu za pranie odzieży roboczej </w:t>
      </w:r>
      <w:r w:rsidRPr="00320D89">
        <w:rPr>
          <w:color w:val="000000" w:themeColor="text1"/>
          <w:sz w:val="22"/>
          <w:szCs w:val="22"/>
        </w:rPr>
        <w:t xml:space="preserve">pracowników </w:t>
      </w:r>
      <w:r w:rsidR="006A64D1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>oraz</w:t>
      </w:r>
      <w:r w:rsidR="000F3591">
        <w:rPr>
          <w:color w:val="000000" w:themeColor="text1"/>
          <w:sz w:val="22"/>
          <w:szCs w:val="22"/>
        </w:rPr>
        <w:t xml:space="preserve"> </w:t>
      </w:r>
      <w:r w:rsidR="006A64D1" w:rsidRPr="00320D89">
        <w:rPr>
          <w:color w:val="000000" w:themeColor="text1"/>
          <w:sz w:val="22"/>
          <w:szCs w:val="22"/>
        </w:rPr>
        <w:t>CBŚP i BSWP</w:t>
      </w:r>
      <w:r w:rsidRPr="00320D89">
        <w:rPr>
          <w:color w:val="000000" w:themeColor="text1"/>
          <w:sz w:val="22"/>
          <w:szCs w:val="22"/>
        </w:rPr>
        <w:t xml:space="preserve">, zatrudnionych </w:t>
      </w:r>
      <w:r w:rsidR="00F03B71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>w komórkach organizacyjnych na terenie działania Komendanta Stołecznego Policji;</w:t>
      </w:r>
    </w:p>
    <w:p w:rsidR="00145D32" w:rsidRPr="00320D89" w:rsidRDefault="00774808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Sekcji</w:t>
      </w:r>
      <w:r w:rsidR="00145D32" w:rsidRPr="00320D89">
        <w:rPr>
          <w:color w:val="000000" w:themeColor="text1"/>
          <w:sz w:val="22"/>
          <w:szCs w:val="22"/>
        </w:rPr>
        <w:t xml:space="preserve"> Magazynów </w:t>
      </w:r>
      <w:r w:rsidRPr="00320D89">
        <w:rPr>
          <w:color w:val="000000" w:themeColor="text1"/>
          <w:sz w:val="22"/>
          <w:szCs w:val="22"/>
        </w:rPr>
        <w:t>należy</w:t>
      </w:r>
      <w:r w:rsidR="00145D32" w:rsidRPr="00320D89">
        <w:rPr>
          <w:color w:val="000000" w:themeColor="text1"/>
          <w:sz w:val="22"/>
          <w:szCs w:val="22"/>
        </w:rPr>
        <w:t xml:space="preserve"> w szczególności:</w:t>
      </w:r>
    </w:p>
    <w:p w:rsidR="00145D32" w:rsidRPr="00B7358F" w:rsidRDefault="00145D32" w:rsidP="004E1755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gospodarki magazynowej oraz ewidencji i dokumentacji obrotów magazynowych składnikami majątkowymi,</w:t>
      </w:r>
    </w:p>
    <w:p w:rsidR="00145D32" w:rsidRPr="00B7358F" w:rsidRDefault="00145D32" w:rsidP="004E1755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wykonywanie przeglądów, konserwacji i napraw sprzętu techniki policyjnej, biurowej i innego sprzętu użytkowanego w jednostkach organizacyjnych Policji,</w:t>
      </w:r>
    </w:p>
    <w:p w:rsidR="00237AB4" w:rsidRPr="00B7358F" w:rsidRDefault="00145D32" w:rsidP="004E1755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sporządzanie protokołów stanu technicznego na sprzęt zakwalifikowany do likwidacji;</w:t>
      </w:r>
    </w:p>
    <w:p w:rsidR="00145D32" w:rsidRPr="00B7358F" w:rsidRDefault="00774808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Zespołu</w:t>
      </w:r>
      <w:r w:rsidR="00145D32" w:rsidRPr="00B7358F">
        <w:rPr>
          <w:sz w:val="22"/>
          <w:szCs w:val="22"/>
        </w:rPr>
        <w:t xml:space="preserve"> do spraw </w:t>
      </w:r>
      <w:r w:rsidR="005A7359" w:rsidRPr="00B7358F">
        <w:rPr>
          <w:sz w:val="22"/>
          <w:szCs w:val="22"/>
        </w:rPr>
        <w:t>Zakupów Umundurowania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 xml:space="preserve">należy </w:t>
      </w:r>
      <w:r w:rsidR="00145D32" w:rsidRPr="00B7358F">
        <w:rPr>
          <w:sz w:val="22"/>
          <w:szCs w:val="22"/>
        </w:rPr>
        <w:t>w szczególności:</w:t>
      </w:r>
    </w:p>
    <w:p w:rsidR="00145D32" w:rsidRPr="00B7358F" w:rsidRDefault="00145D32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zaopatrywanie policjantów oraz jed</w:t>
      </w:r>
      <w:r w:rsidR="004E1755">
        <w:rPr>
          <w:sz w:val="22"/>
          <w:szCs w:val="22"/>
        </w:rPr>
        <w:t>nostek organizacyjnych Policji</w:t>
      </w:r>
      <w:r w:rsidR="000F3591">
        <w:rPr>
          <w:sz w:val="22"/>
          <w:szCs w:val="22"/>
        </w:rPr>
        <w:t xml:space="preserve"> </w:t>
      </w:r>
      <w:r w:rsidR="00AB1998" w:rsidRPr="00B7358F">
        <w:rPr>
          <w:sz w:val="22"/>
          <w:szCs w:val="22"/>
        </w:rPr>
        <w:t xml:space="preserve">w </w:t>
      </w:r>
      <w:r w:rsidRPr="00B7358F">
        <w:rPr>
          <w:sz w:val="22"/>
          <w:szCs w:val="22"/>
        </w:rPr>
        <w:t>przedmioty</w:t>
      </w:r>
      <w:r w:rsidR="004E1755">
        <w:rPr>
          <w:sz w:val="22"/>
          <w:szCs w:val="22"/>
        </w:rPr>
        <w:t xml:space="preserve"> </w:t>
      </w:r>
      <w:r w:rsidR="00D875B3" w:rsidRPr="00B7358F">
        <w:rPr>
          <w:sz w:val="22"/>
          <w:szCs w:val="22"/>
        </w:rPr>
        <w:t>umundurowania</w:t>
      </w:r>
      <w:r w:rsidR="00CB4C33" w:rsidRPr="00B7358F">
        <w:rPr>
          <w:sz w:val="22"/>
          <w:szCs w:val="22"/>
        </w:rPr>
        <w:t xml:space="preserve"> i wyposażenia specjalnego</w:t>
      </w:r>
      <w:r w:rsidRPr="00B7358F">
        <w:rPr>
          <w:sz w:val="22"/>
          <w:szCs w:val="22"/>
        </w:rPr>
        <w:t>, w tym sporządzanie niezbędnyc</w:t>
      </w:r>
      <w:r w:rsidR="00D875B3" w:rsidRPr="00B7358F">
        <w:rPr>
          <w:sz w:val="22"/>
          <w:szCs w:val="22"/>
        </w:rPr>
        <w:t>h dokumentów związanych z</w:t>
      </w:r>
      <w:r w:rsidR="001A65E0">
        <w:rPr>
          <w:sz w:val="22"/>
          <w:szCs w:val="22"/>
        </w:rPr>
        <w:t> </w:t>
      </w:r>
      <w:r w:rsidR="00D875B3" w:rsidRPr="00B7358F">
        <w:rPr>
          <w:sz w:val="22"/>
          <w:szCs w:val="22"/>
        </w:rPr>
        <w:t>uruchamia</w:t>
      </w:r>
      <w:r w:rsidRPr="00B7358F">
        <w:rPr>
          <w:sz w:val="22"/>
          <w:szCs w:val="22"/>
        </w:rPr>
        <w:t>niem postępowań o udzielenie zamówienia publicznego,</w:t>
      </w:r>
      <w:r w:rsidR="00774808" w:rsidRPr="00B7358F">
        <w:rPr>
          <w:sz w:val="22"/>
          <w:szCs w:val="22"/>
        </w:rPr>
        <w:t xml:space="preserve"> przygotowywanie projektów umów, zamówień </w:t>
      </w:r>
      <w:r w:rsidR="00EA2256" w:rsidRPr="00B7358F">
        <w:rPr>
          <w:sz w:val="22"/>
          <w:szCs w:val="22"/>
        </w:rPr>
        <w:t>lub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zleceń, dokonywanie odbiorów przedmiotu zamówienia</w:t>
      </w:r>
      <w:r w:rsidR="00D875B3" w:rsidRPr="00B7358F">
        <w:rPr>
          <w:sz w:val="22"/>
          <w:szCs w:val="22"/>
        </w:rPr>
        <w:t xml:space="preserve"> oraz</w:t>
      </w:r>
      <w:r w:rsidRPr="00B7358F">
        <w:rPr>
          <w:sz w:val="22"/>
          <w:szCs w:val="22"/>
        </w:rPr>
        <w:t xml:space="preserve"> monitor</w:t>
      </w:r>
      <w:r w:rsidR="00774808" w:rsidRPr="00B7358F">
        <w:rPr>
          <w:sz w:val="22"/>
          <w:szCs w:val="22"/>
        </w:rPr>
        <w:t xml:space="preserve">owanie przebiegu zawartych umów, </w:t>
      </w:r>
      <w:r w:rsidRPr="00B7358F">
        <w:rPr>
          <w:sz w:val="22"/>
          <w:szCs w:val="22"/>
        </w:rPr>
        <w:t>zamówień</w:t>
      </w:r>
      <w:r w:rsidR="00EA2256" w:rsidRPr="00B7358F">
        <w:rPr>
          <w:sz w:val="22"/>
          <w:szCs w:val="22"/>
        </w:rPr>
        <w:t xml:space="preserve"> lub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zleceń,</w:t>
      </w:r>
    </w:p>
    <w:p w:rsidR="00145D32" w:rsidRPr="00B7358F" w:rsidRDefault="00145D32" w:rsidP="004E1755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analiz w zakresie potrzeb</w:t>
      </w:r>
      <w:r w:rsidR="00D875B3" w:rsidRPr="00B7358F">
        <w:rPr>
          <w:sz w:val="22"/>
          <w:szCs w:val="22"/>
        </w:rPr>
        <w:t xml:space="preserve"> i</w:t>
      </w:r>
      <w:r w:rsidRPr="00B7358F">
        <w:rPr>
          <w:sz w:val="22"/>
          <w:szCs w:val="22"/>
        </w:rPr>
        <w:t xml:space="preserve"> stanu posiad</w:t>
      </w:r>
      <w:r w:rsidR="00D875B3" w:rsidRPr="00B7358F">
        <w:rPr>
          <w:sz w:val="22"/>
          <w:szCs w:val="22"/>
        </w:rPr>
        <w:t>ania przedmiotów</w:t>
      </w:r>
      <w:r w:rsidRPr="00B7358F">
        <w:rPr>
          <w:sz w:val="22"/>
          <w:szCs w:val="22"/>
        </w:rPr>
        <w:t xml:space="preserve"> umundurowania oraz pod kątem oceny legalności, gospodarności i celowości dokonywanych zakupów,</w:t>
      </w:r>
    </w:p>
    <w:p w:rsidR="001A65E0" w:rsidRPr="00B7358F" w:rsidRDefault="001A65E0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opracowywanie, przy współpracy z przyszłymi użytkownikami, specyfikacji technicznych </w:t>
      </w:r>
      <w:r w:rsidRPr="00B7358F">
        <w:rPr>
          <w:sz w:val="22"/>
          <w:szCs w:val="22"/>
        </w:rPr>
        <w:br/>
        <w:t>i użytkowych na zakupywany sprzęt, wyposażenie i materiały,</w:t>
      </w:r>
    </w:p>
    <w:p w:rsidR="001401CE" w:rsidRPr="001401CE" w:rsidRDefault="001A65E0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1401CE">
        <w:rPr>
          <w:sz w:val="22"/>
          <w:szCs w:val="22"/>
        </w:rPr>
        <w:t xml:space="preserve">zaopatrywanie </w:t>
      </w:r>
      <w:r w:rsidRPr="00320D89">
        <w:rPr>
          <w:color w:val="000000" w:themeColor="text1"/>
          <w:sz w:val="22"/>
          <w:szCs w:val="22"/>
        </w:rPr>
        <w:t xml:space="preserve">policjantów </w:t>
      </w:r>
      <w:r w:rsidR="003C30D1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 xml:space="preserve">oraz </w:t>
      </w:r>
      <w:r w:rsidR="003C30D1" w:rsidRPr="00320D89">
        <w:rPr>
          <w:color w:val="000000" w:themeColor="text1"/>
          <w:sz w:val="22"/>
          <w:szCs w:val="22"/>
        </w:rPr>
        <w:t>CBŚP i BSWP</w:t>
      </w:r>
      <w:r w:rsidRPr="00320D89">
        <w:rPr>
          <w:color w:val="000000" w:themeColor="text1"/>
          <w:sz w:val="22"/>
          <w:szCs w:val="22"/>
        </w:rPr>
        <w:t>, rea</w:t>
      </w:r>
      <w:r w:rsidRPr="001401CE">
        <w:rPr>
          <w:sz w:val="22"/>
          <w:szCs w:val="22"/>
        </w:rPr>
        <w:t xml:space="preserve">lizujących zadania na terenie działania Komendanta Stołecznego Policji w przedmioty umundurowania i wyposażenia specjalnego oraz rozliczanie asortymentu będącego w ich użytkowaniu, </w:t>
      </w:r>
    </w:p>
    <w:p w:rsidR="00145D32" w:rsidRPr="00B7358F" w:rsidRDefault="00774808" w:rsidP="004E1755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koordynowanie</w:t>
      </w:r>
      <w:r w:rsidR="00145D32" w:rsidRPr="00B7358F">
        <w:rPr>
          <w:sz w:val="22"/>
          <w:szCs w:val="22"/>
        </w:rPr>
        <w:t xml:space="preserve"> dystrybucji zakupionych przedmiotów umundurowania</w:t>
      </w:r>
      <w:r w:rsidR="00CB4C33" w:rsidRPr="00B7358F">
        <w:rPr>
          <w:sz w:val="22"/>
          <w:szCs w:val="22"/>
        </w:rPr>
        <w:t xml:space="preserve"> i wyposażenia specjalnego</w:t>
      </w:r>
      <w:r w:rsidR="00145D32" w:rsidRPr="00B7358F">
        <w:rPr>
          <w:sz w:val="22"/>
          <w:szCs w:val="22"/>
        </w:rPr>
        <w:t>,</w:t>
      </w:r>
    </w:p>
    <w:p w:rsidR="00CB3841" w:rsidRPr="00B7358F" w:rsidRDefault="00145D32" w:rsidP="004E1755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:rsidR="00DC1221" w:rsidRDefault="00CB4C33" w:rsidP="004E1755">
      <w:pPr>
        <w:pStyle w:val="Akapitzlist1"/>
        <w:numPr>
          <w:ilvl w:val="0"/>
          <w:numId w:val="37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inicjowanie prac naukowych w zakresie modernizacji umundurowania policyjnego oraz</w:t>
      </w:r>
      <w:r w:rsidR="001A65E0">
        <w:rPr>
          <w:sz w:val="22"/>
          <w:szCs w:val="22"/>
        </w:rPr>
        <w:t> </w:t>
      </w:r>
      <w:r w:rsidRPr="00B7358F">
        <w:rPr>
          <w:sz w:val="22"/>
          <w:szCs w:val="22"/>
        </w:rPr>
        <w:t>współpraca w tym za</w:t>
      </w:r>
      <w:r w:rsidR="001A65E0">
        <w:rPr>
          <w:sz w:val="22"/>
          <w:szCs w:val="22"/>
        </w:rPr>
        <w:t>kresie z instytutami badawczymi</w:t>
      </w:r>
      <w:r w:rsidR="00DC1221">
        <w:rPr>
          <w:sz w:val="22"/>
          <w:szCs w:val="22"/>
        </w:rPr>
        <w:t>,</w:t>
      </w:r>
    </w:p>
    <w:p w:rsidR="00DC1221" w:rsidRPr="001401CE" w:rsidRDefault="00DC1221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1401CE">
        <w:rPr>
          <w:sz w:val="22"/>
          <w:szCs w:val="22"/>
        </w:rPr>
        <w:t>prowadzenie katalogu formularzy policyjnych,</w:t>
      </w:r>
    </w:p>
    <w:p w:rsidR="00DC1221" w:rsidRPr="001401CE" w:rsidRDefault="00DC1221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1401CE">
        <w:rPr>
          <w:sz w:val="22"/>
          <w:szCs w:val="22"/>
        </w:rPr>
        <w:t>wyposażanie policjantów, biorących udział w misjach pokojowych, w przedmioty i sprzęt pozostający we właściwości zespołu,</w:t>
      </w:r>
    </w:p>
    <w:p w:rsidR="00CB4C33" w:rsidRPr="001401CE" w:rsidRDefault="00DC1221" w:rsidP="004E1755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1401CE">
        <w:rPr>
          <w:sz w:val="22"/>
          <w:szCs w:val="22"/>
        </w:rPr>
        <w:t xml:space="preserve">współpraca z krajowymi i międzynarodowymi podmiotami policyjnymi i </w:t>
      </w:r>
      <w:proofErr w:type="spellStart"/>
      <w:r w:rsidRPr="001401CE">
        <w:rPr>
          <w:sz w:val="22"/>
          <w:szCs w:val="22"/>
        </w:rPr>
        <w:t>pozapolicyjnymi</w:t>
      </w:r>
      <w:proofErr w:type="spellEnd"/>
      <w:r w:rsidRPr="001401CE">
        <w:rPr>
          <w:sz w:val="22"/>
          <w:szCs w:val="22"/>
        </w:rPr>
        <w:t xml:space="preserve">, </w:t>
      </w:r>
      <w:r w:rsidRPr="001401CE">
        <w:rPr>
          <w:sz w:val="22"/>
          <w:szCs w:val="22"/>
        </w:rPr>
        <w:br/>
        <w:t>w zakresie właściwości zespołu</w:t>
      </w:r>
      <w:r w:rsidR="001A65E0" w:rsidRPr="001401CE">
        <w:rPr>
          <w:sz w:val="22"/>
          <w:szCs w:val="22"/>
        </w:rPr>
        <w:t>;</w:t>
      </w:r>
    </w:p>
    <w:p w:rsidR="005A7359" w:rsidRPr="00B7358F" w:rsidRDefault="00774808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lastRenderedPageBreak/>
        <w:t>Zespołu</w:t>
      </w:r>
      <w:r w:rsidR="000F3591">
        <w:rPr>
          <w:sz w:val="22"/>
          <w:szCs w:val="22"/>
        </w:rPr>
        <w:t xml:space="preserve"> </w:t>
      </w:r>
      <w:r w:rsidR="00140E3E">
        <w:rPr>
          <w:sz w:val="22"/>
          <w:szCs w:val="22"/>
        </w:rPr>
        <w:t>Normatywno-Organizacyjnego</w:t>
      </w:r>
      <w:r w:rsidR="000F3591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należy</w:t>
      </w:r>
      <w:r w:rsidR="005A7359" w:rsidRPr="00B7358F">
        <w:rPr>
          <w:sz w:val="22"/>
          <w:szCs w:val="22"/>
        </w:rPr>
        <w:t xml:space="preserve"> w szczególności:</w:t>
      </w:r>
    </w:p>
    <w:p w:rsidR="00924B96" w:rsidRPr="00B7358F" w:rsidRDefault="00924B96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określanie kierunków modernizacji, unifikacji oraz wymagań technicznych przedmiotów </w:t>
      </w:r>
      <w:r w:rsidR="00D875B3" w:rsidRPr="00B7358F">
        <w:rPr>
          <w:sz w:val="22"/>
          <w:szCs w:val="22"/>
        </w:rPr>
        <w:t>umundurowania</w:t>
      </w:r>
      <w:r w:rsidRPr="00B7358F">
        <w:rPr>
          <w:sz w:val="22"/>
          <w:szCs w:val="22"/>
        </w:rPr>
        <w:t>, żywnoś</w:t>
      </w:r>
      <w:r w:rsidR="00AB1998" w:rsidRPr="00B7358F">
        <w:rPr>
          <w:sz w:val="22"/>
          <w:szCs w:val="22"/>
        </w:rPr>
        <w:t>ciowych</w:t>
      </w:r>
      <w:r w:rsidR="0055718C" w:rsidRPr="00B7358F">
        <w:rPr>
          <w:sz w:val="22"/>
          <w:szCs w:val="22"/>
        </w:rPr>
        <w:t xml:space="preserve"> i</w:t>
      </w:r>
      <w:r w:rsidR="00AB1998" w:rsidRPr="00B7358F">
        <w:rPr>
          <w:sz w:val="22"/>
          <w:szCs w:val="22"/>
        </w:rPr>
        <w:t xml:space="preserve"> sprzętu</w:t>
      </w:r>
      <w:r w:rsidR="000F3591">
        <w:rPr>
          <w:sz w:val="22"/>
          <w:szCs w:val="22"/>
        </w:rPr>
        <w:t xml:space="preserve"> </w:t>
      </w:r>
      <w:r w:rsidR="00A728CC">
        <w:rPr>
          <w:sz w:val="22"/>
          <w:szCs w:val="22"/>
        </w:rPr>
        <w:t>kwatermistrzowskiego</w:t>
      </w:r>
      <w:r w:rsidR="0055718C" w:rsidRPr="00B7358F">
        <w:rPr>
          <w:sz w:val="22"/>
          <w:szCs w:val="22"/>
        </w:rPr>
        <w:t xml:space="preserve">, w tym </w:t>
      </w:r>
      <w:r w:rsidRPr="00B7358F">
        <w:rPr>
          <w:sz w:val="22"/>
          <w:szCs w:val="22"/>
        </w:rPr>
        <w:t>opracowywanie projektów wskaźników i norm należności dla jednostek organizacyjnych Policji,</w:t>
      </w:r>
    </w:p>
    <w:p w:rsidR="00741050" w:rsidRPr="00B7358F" w:rsidRDefault="00741050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prowadzenie spraw wymagających rozstrzygnięcia w trybie przepisów </w:t>
      </w:r>
      <w:r w:rsidR="00D87A55" w:rsidRPr="00B7358F">
        <w:rPr>
          <w:sz w:val="22"/>
          <w:szCs w:val="22"/>
        </w:rPr>
        <w:t>Kpa</w:t>
      </w:r>
      <w:r w:rsidR="00CC661B" w:rsidRPr="00B7358F">
        <w:rPr>
          <w:sz w:val="22"/>
          <w:szCs w:val="22"/>
        </w:rPr>
        <w:t xml:space="preserve"> w </w:t>
      </w:r>
      <w:r w:rsidRPr="00B7358F">
        <w:rPr>
          <w:sz w:val="22"/>
          <w:szCs w:val="22"/>
        </w:rPr>
        <w:t>zakresie gospodarki mundurowej</w:t>
      </w:r>
      <w:r w:rsidR="0055718C" w:rsidRPr="00B7358F">
        <w:rPr>
          <w:sz w:val="22"/>
          <w:szCs w:val="22"/>
        </w:rPr>
        <w:t>,</w:t>
      </w:r>
      <w:r w:rsidR="00AF4BEE">
        <w:rPr>
          <w:sz w:val="22"/>
          <w:szCs w:val="22"/>
        </w:rPr>
        <w:t xml:space="preserve"> </w:t>
      </w:r>
      <w:r w:rsidR="0055718C" w:rsidRPr="00B7358F">
        <w:rPr>
          <w:sz w:val="22"/>
          <w:szCs w:val="22"/>
        </w:rPr>
        <w:t>w tym zajmowanie stanowisk dot</w:t>
      </w:r>
      <w:r w:rsidR="003B62B5" w:rsidRPr="00B7358F">
        <w:rPr>
          <w:sz w:val="22"/>
          <w:szCs w:val="22"/>
        </w:rPr>
        <w:t>yczących</w:t>
      </w:r>
      <w:r w:rsidR="0055718C" w:rsidRPr="00B7358F">
        <w:rPr>
          <w:sz w:val="22"/>
          <w:szCs w:val="22"/>
        </w:rPr>
        <w:t xml:space="preserve"> odwołań, zażaleń</w:t>
      </w:r>
      <w:r w:rsidR="002D7AD1" w:rsidRPr="00B7358F">
        <w:rPr>
          <w:sz w:val="22"/>
          <w:szCs w:val="22"/>
        </w:rPr>
        <w:t xml:space="preserve"> i skarg</w:t>
      </w:r>
      <w:r w:rsidRPr="00B7358F">
        <w:rPr>
          <w:sz w:val="22"/>
          <w:szCs w:val="22"/>
        </w:rPr>
        <w:t xml:space="preserve">, </w:t>
      </w:r>
    </w:p>
    <w:p w:rsidR="009770C3" w:rsidRPr="001401CE" w:rsidRDefault="00886787" w:rsidP="004E1755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1401CE">
        <w:rPr>
          <w:sz w:val="22"/>
          <w:szCs w:val="22"/>
        </w:rPr>
        <w:t>w</w:t>
      </w:r>
      <w:r w:rsidR="009770C3" w:rsidRPr="001401CE">
        <w:rPr>
          <w:sz w:val="22"/>
          <w:szCs w:val="22"/>
        </w:rPr>
        <w:t xml:space="preserve">spółpraca z krajowymi i międzynarodowymi podmiotami policyjnymi i </w:t>
      </w:r>
      <w:proofErr w:type="spellStart"/>
      <w:r w:rsidR="009770C3" w:rsidRPr="001401CE">
        <w:rPr>
          <w:sz w:val="22"/>
          <w:szCs w:val="22"/>
        </w:rPr>
        <w:t>pozapolicyjnymi</w:t>
      </w:r>
      <w:proofErr w:type="spellEnd"/>
      <w:r w:rsidR="009770C3" w:rsidRPr="001401CE">
        <w:rPr>
          <w:sz w:val="22"/>
          <w:szCs w:val="22"/>
        </w:rPr>
        <w:t xml:space="preserve">, </w:t>
      </w:r>
      <w:r w:rsidR="00286C77" w:rsidRPr="001401CE">
        <w:rPr>
          <w:sz w:val="22"/>
          <w:szCs w:val="22"/>
        </w:rPr>
        <w:br/>
      </w:r>
      <w:r w:rsidR="0055718C" w:rsidRPr="001401CE">
        <w:rPr>
          <w:sz w:val="22"/>
          <w:szCs w:val="22"/>
        </w:rPr>
        <w:t>w zakresie właściwości zespołu,</w:t>
      </w:r>
    </w:p>
    <w:p w:rsidR="009770C3" w:rsidRDefault="00886787" w:rsidP="004E1755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u</w:t>
      </w:r>
      <w:r w:rsidR="009770C3" w:rsidRPr="00B7358F">
        <w:rPr>
          <w:sz w:val="22"/>
          <w:szCs w:val="22"/>
        </w:rPr>
        <w:t xml:space="preserve">dzielanie informacji i konsultacji kierownikom jednostek organizacyjnych Policji i </w:t>
      </w:r>
      <w:r w:rsidR="00286C77" w:rsidRPr="00B7358F">
        <w:rPr>
          <w:sz w:val="22"/>
          <w:szCs w:val="22"/>
        </w:rPr>
        <w:t xml:space="preserve">komórek </w:t>
      </w:r>
      <w:r w:rsidR="00286C77" w:rsidRPr="00320D89">
        <w:rPr>
          <w:color w:val="000000" w:themeColor="text1"/>
          <w:sz w:val="22"/>
          <w:szCs w:val="22"/>
        </w:rPr>
        <w:t xml:space="preserve">organizacyjnych </w:t>
      </w:r>
      <w:r w:rsidR="001F6C03" w:rsidRPr="00320D89">
        <w:rPr>
          <w:color w:val="000000" w:themeColor="text1"/>
          <w:sz w:val="22"/>
          <w:szCs w:val="22"/>
        </w:rPr>
        <w:t xml:space="preserve">KGP </w:t>
      </w:r>
      <w:r w:rsidR="00286C77" w:rsidRPr="00B7358F">
        <w:rPr>
          <w:sz w:val="22"/>
          <w:szCs w:val="22"/>
        </w:rPr>
        <w:t xml:space="preserve">w zakresie właściwości </w:t>
      </w:r>
      <w:r w:rsidR="00AA2BC3">
        <w:rPr>
          <w:sz w:val="22"/>
          <w:szCs w:val="22"/>
        </w:rPr>
        <w:t>wydziału</w:t>
      </w:r>
      <w:r w:rsidR="00A728CC">
        <w:rPr>
          <w:sz w:val="22"/>
          <w:szCs w:val="22"/>
        </w:rPr>
        <w:t>,</w:t>
      </w:r>
    </w:p>
    <w:p w:rsidR="00A728CC" w:rsidRPr="00B7358F" w:rsidRDefault="00A728CC" w:rsidP="004E1755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przygotowywanie kompleksowych stanowisk, opinii problemowych wynikających </w:t>
      </w:r>
      <w:r w:rsidR="00F114A8">
        <w:rPr>
          <w:sz w:val="22"/>
          <w:szCs w:val="22"/>
        </w:rPr>
        <w:br/>
      </w:r>
      <w:r>
        <w:rPr>
          <w:sz w:val="22"/>
          <w:szCs w:val="22"/>
        </w:rPr>
        <w:t>z właściwości wydziału;</w:t>
      </w:r>
    </w:p>
    <w:p w:rsidR="00145D32" w:rsidRPr="00B7358F" w:rsidRDefault="00FC55CA" w:rsidP="004E1755">
      <w:pPr>
        <w:pStyle w:val="Akapitzlist1"/>
        <w:numPr>
          <w:ilvl w:val="0"/>
          <w:numId w:val="5"/>
        </w:numPr>
        <w:spacing w:line="23" w:lineRule="atLeast"/>
        <w:ind w:left="284" w:hanging="357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Zespołu</w:t>
      </w:r>
      <w:r w:rsidR="00145D32" w:rsidRPr="00B7358F">
        <w:rPr>
          <w:sz w:val="22"/>
          <w:szCs w:val="22"/>
        </w:rPr>
        <w:t xml:space="preserve"> do spraw Planowania, Analiz i Rozliczeń </w:t>
      </w:r>
      <w:r w:rsidRPr="00B7358F">
        <w:rPr>
          <w:sz w:val="22"/>
          <w:szCs w:val="22"/>
        </w:rPr>
        <w:t xml:space="preserve">należy </w:t>
      </w:r>
      <w:r w:rsidR="00145D32" w:rsidRPr="00B7358F">
        <w:rPr>
          <w:sz w:val="22"/>
          <w:szCs w:val="22"/>
        </w:rPr>
        <w:t>w szczególności:</w:t>
      </w:r>
    </w:p>
    <w:p w:rsidR="00145D32" w:rsidRPr="00B7358F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opracowywanie projektu limitu finansowego</w:t>
      </w:r>
      <w:r w:rsidR="003D6592" w:rsidRPr="00B7358F">
        <w:rPr>
          <w:rFonts w:ascii="Times New Roman" w:hAnsi="Times New Roman" w:cs="Times New Roman"/>
          <w:sz w:val="22"/>
          <w:szCs w:val="22"/>
        </w:rPr>
        <w:t xml:space="preserve"> wydziału</w:t>
      </w:r>
      <w:r w:rsidR="00286C77" w:rsidRPr="00B7358F">
        <w:rPr>
          <w:rFonts w:ascii="Times New Roman" w:hAnsi="Times New Roman" w:cs="Times New Roman"/>
          <w:sz w:val="22"/>
          <w:szCs w:val="22"/>
        </w:rPr>
        <w:t xml:space="preserve"> i</w:t>
      </w:r>
      <w:r w:rsidRPr="00B7358F">
        <w:rPr>
          <w:rFonts w:ascii="Times New Roman" w:hAnsi="Times New Roman" w:cs="Times New Roman"/>
          <w:sz w:val="22"/>
          <w:szCs w:val="22"/>
        </w:rPr>
        <w:t xml:space="preserve"> planu rzeczowo-finansowego</w:t>
      </w:r>
      <w:r w:rsidR="003D6592" w:rsidRPr="00B7358F">
        <w:rPr>
          <w:rFonts w:ascii="Times New Roman" w:hAnsi="Times New Roman" w:cs="Times New Roman"/>
          <w:sz w:val="22"/>
          <w:szCs w:val="22"/>
        </w:rPr>
        <w:t xml:space="preserve"> wydziału</w:t>
      </w:r>
      <w:r w:rsidRPr="00B7358F">
        <w:rPr>
          <w:rFonts w:ascii="Times New Roman" w:hAnsi="Times New Roman" w:cs="Times New Roman"/>
          <w:sz w:val="22"/>
          <w:szCs w:val="22"/>
        </w:rPr>
        <w:t xml:space="preserve">, </w:t>
      </w:r>
      <w:r w:rsidR="00286C77" w:rsidRPr="00B7358F">
        <w:rPr>
          <w:rFonts w:ascii="Times New Roman" w:hAnsi="Times New Roman" w:cs="Times New Roman"/>
          <w:sz w:val="22"/>
          <w:szCs w:val="22"/>
        </w:rPr>
        <w:t xml:space="preserve">a także </w:t>
      </w:r>
      <w:r w:rsidRPr="00B7358F">
        <w:rPr>
          <w:rFonts w:ascii="Times New Roman" w:hAnsi="Times New Roman" w:cs="Times New Roman"/>
          <w:sz w:val="22"/>
          <w:szCs w:val="22"/>
        </w:rPr>
        <w:t>monitorowanie oraz sporządzanie materiałów z realizacji</w:t>
      </w:r>
      <w:r w:rsidR="00AF4BEE">
        <w:rPr>
          <w:rFonts w:ascii="Times New Roman" w:hAnsi="Times New Roman" w:cs="Times New Roman"/>
          <w:sz w:val="22"/>
          <w:szCs w:val="22"/>
        </w:rPr>
        <w:t xml:space="preserve"> </w:t>
      </w:r>
      <w:r w:rsidR="00CC661B" w:rsidRPr="00B7358F">
        <w:rPr>
          <w:rFonts w:ascii="Times New Roman" w:hAnsi="Times New Roman" w:cs="Times New Roman"/>
          <w:sz w:val="22"/>
          <w:szCs w:val="22"/>
        </w:rPr>
        <w:t xml:space="preserve">i </w:t>
      </w:r>
      <w:r w:rsidRPr="00B7358F">
        <w:rPr>
          <w:rFonts w:ascii="Times New Roman" w:hAnsi="Times New Roman" w:cs="Times New Roman"/>
          <w:sz w:val="22"/>
          <w:szCs w:val="22"/>
        </w:rPr>
        <w:t>zaangażowania</w:t>
      </w:r>
      <w:r w:rsidR="004E1755">
        <w:rPr>
          <w:rFonts w:ascii="Times New Roman" w:hAnsi="Times New Roman" w:cs="Times New Roman"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sz w:val="22"/>
          <w:szCs w:val="22"/>
        </w:rPr>
        <w:t>zatwierdzonego limitu finansowego oraz stosownych korekt w tym zakresie,</w:t>
      </w:r>
    </w:p>
    <w:p w:rsidR="00145D32" w:rsidRPr="00B7358F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sporządzanie zapotrzebowania na środki finansowe niezbędne</w:t>
      </w:r>
      <w:r w:rsidR="00AF4BEE">
        <w:rPr>
          <w:rFonts w:ascii="Times New Roman" w:hAnsi="Times New Roman" w:cs="Times New Roman"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sz w:val="22"/>
          <w:szCs w:val="22"/>
        </w:rPr>
        <w:t xml:space="preserve">do realizacji zadań wydziału </w:t>
      </w:r>
      <w:r w:rsidR="00000D6D" w:rsidRPr="00B7358F">
        <w:rPr>
          <w:rFonts w:ascii="Times New Roman" w:hAnsi="Times New Roman" w:cs="Times New Roman"/>
          <w:sz w:val="22"/>
          <w:szCs w:val="22"/>
        </w:rPr>
        <w:br/>
      </w:r>
      <w:r w:rsidRPr="00B7358F">
        <w:rPr>
          <w:rFonts w:ascii="Times New Roman" w:hAnsi="Times New Roman" w:cs="Times New Roman"/>
          <w:sz w:val="22"/>
          <w:szCs w:val="22"/>
        </w:rPr>
        <w:t>w kolejnych miesiącach roku budżetowego</w:t>
      </w:r>
      <w:r w:rsidR="003D6592" w:rsidRPr="00B7358F">
        <w:rPr>
          <w:rFonts w:ascii="Times New Roman" w:hAnsi="Times New Roman" w:cs="Times New Roman"/>
          <w:sz w:val="22"/>
          <w:szCs w:val="22"/>
        </w:rPr>
        <w:t xml:space="preserve"> oraz dokonywanie weryfikacji w tym zakresie</w:t>
      </w:r>
      <w:r w:rsidRPr="00B7358F">
        <w:rPr>
          <w:rFonts w:ascii="Times New Roman" w:hAnsi="Times New Roman" w:cs="Times New Roman"/>
          <w:sz w:val="22"/>
          <w:szCs w:val="22"/>
        </w:rPr>
        <w:t>,</w:t>
      </w:r>
    </w:p>
    <w:p w:rsidR="00145D32" w:rsidRPr="00B7358F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prowadzenie rejestru zamówień, zleceń oraz ewidencji umów i wydatków będących</w:t>
      </w:r>
      <w:r w:rsidR="009929CA" w:rsidRPr="00B7358F">
        <w:rPr>
          <w:rFonts w:ascii="Times New Roman" w:hAnsi="Times New Roman" w:cs="Times New Roman"/>
          <w:sz w:val="22"/>
          <w:szCs w:val="22"/>
        </w:rPr>
        <w:br/>
      </w:r>
      <w:r w:rsidRPr="00B7358F">
        <w:rPr>
          <w:rFonts w:ascii="Times New Roman" w:hAnsi="Times New Roman" w:cs="Times New Roman"/>
          <w:sz w:val="22"/>
          <w:szCs w:val="22"/>
        </w:rPr>
        <w:t>we właściwości wydziału,</w:t>
      </w:r>
    </w:p>
    <w:p w:rsidR="00145D32" w:rsidRPr="00B7358F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monitorowanie zwolnień zabezpieczeń należytego wykonania umów</w:t>
      </w:r>
      <w:r w:rsidR="003D6592" w:rsidRPr="00B7358F">
        <w:rPr>
          <w:rFonts w:ascii="Times New Roman" w:hAnsi="Times New Roman" w:cs="Times New Roman"/>
          <w:sz w:val="22"/>
          <w:szCs w:val="22"/>
        </w:rPr>
        <w:t xml:space="preserve"> będących we właściwości wydziału</w:t>
      </w:r>
      <w:r w:rsidRPr="00B7358F">
        <w:rPr>
          <w:rFonts w:ascii="Times New Roman" w:hAnsi="Times New Roman" w:cs="Times New Roman"/>
          <w:sz w:val="22"/>
          <w:szCs w:val="22"/>
        </w:rPr>
        <w:t>,</w:t>
      </w:r>
    </w:p>
    <w:p w:rsidR="00145D32" w:rsidRPr="00B7358F" w:rsidRDefault="003D659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bookmarkStart w:id="0" w:name="OLE_LINK1"/>
      <w:r w:rsidRPr="00B7358F">
        <w:rPr>
          <w:rFonts w:ascii="Times New Roman" w:hAnsi="Times New Roman" w:cs="Times New Roman"/>
          <w:sz w:val="22"/>
          <w:szCs w:val="22"/>
        </w:rPr>
        <w:t>sprawdzanie dokument</w:t>
      </w:r>
      <w:r w:rsidR="00B3640C" w:rsidRPr="00B7358F">
        <w:rPr>
          <w:rFonts w:ascii="Times New Roman" w:hAnsi="Times New Roman" w:cs="Times New Roman"/>
          <w:sz w:val="22"/>
          <w:szCs w:val="22"/>
        </w:rPr>
        <w:t>ów</w:t>
      </w:r>
      <w:r w:rsidRPr="00B7358F">
        <w:rPr>
          <w:rFonts w:ascii="Times New Roman" w:hAnsi="Times New Roman" w:cs="Times New Roman"/>
          <w:sz w:val="22"/>
          <w:szCs w:val="22"/>
        </w:rPr>
        <w:t xml:space="preserve"> finansowo-księgow</w:t>
      </w:r>
      <w:r w:rsidR="00B3640C" w:rsidRPr="00B7358F">
        <w:rPr>
          <w:rFonts w:ascii="Times New Roman" w:hAnsi="Times New Roman" w:cs="Times New Roman"/>
          <w:sz w:val="22"/>
          <w:szCs w:val="22"/>
        </w:rPr>
        <w:t>ych</w:t>
      </w:r>
      <w:r w:rsidR="00145D32" w:rsidRPr="00B7358F">
        <w:rPr>
          <w:rFonts w:ascii="Times New Roman" w:hAnsi="Times New Roman" w:cs="Times New Roman"/>
          <w:sz w:val="22"/>
          <w:szCs w:val="22"/>
        </w:rPr>
        <w:t xml:space="preserve"> pod względem merytorycznym oraz w formie kontroli następczej dowodów księgowych</w:t>
      </w:r>
      <w:r w:rsidR="00B3640C" w:rsidRPr="00B7358F">
        <w:rPr>
          <w:rFonts w:ascii="Times New Roman" w:hAnsi="Times New Roman" w:cs="Times New Roman"/>
          <w:sz w:val="22"/>
          <w:szCs w:val="22"/>
        </w:rPr>
        <w:t xml:space="preserve"> będących we właściwości wydziału,</w:t>
      </w:r>
    </w:p>
    <w:bookmarkEnd w:id="0"/>
    <w:p w:rsidR="005329A3" w:rsidRPr="00320D89" w:rsidRDefault="00145D32" w:rsidP="004E1755">
      <w:pPr>
        <w:pStyle w:val="Akapitzlist11"/>
        <w:numPr>
          <w:ilvl w:val="0"/>
          <w:numId w:val="24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1401CE">
        <w:rPr>
          <w:sz w:val="22"/>
          <w:szCs w:val="22"/>
        </w:rPr>
        <w:t xml:space="preserve">prowadzenie bieżących analiz zgodności realizowanych zadań </w:t>
      </w:r>
      <w:r w:rsidR="00286C77" w:rsidRPr="001401CE">
        <w:rPr>
          <w:sz w:val="22"/>
          <w:szCs w:val="22"/>
        </w:rPr>
        <w:t>z planem rzeczowo-finansowym i</w:t>
      </w:r>
      <w:r w:rsidR="00AA2BC3" w:rsidRPr="001401CE">
        <w:rPr>
          <w:sz w:val="22"/>
          <w:szCs w:val="22"/>
        </w:rPr>
        <w:t> </w:t>
      </w:r>
      <w:r w:rsidR="00286C77" w:rsidRPr="001401CE">
        <w:rPr>
          <w:sz w:val="22"/>
          <w:szCs w:val="22"/>
        </w:rPr>
        <w:t xml:space="preserve">planem zamówień publicznych, a także </w:t>
      </w:r>
      <w:r w:rsidR="005329A3" w:rsidRPr="001401CE">
        <w:rPr>
          <w:sz w:val="22"/>
          <w:szCs w:val="22"/>
        </w:rPr>
        <w:t xml:space="preserve">dokonywanie cyklicznych uzgodnień wydatków finansowych z wydrukami analitycznymi </w:t>
      </w:r>
      <w:r w:rsidR="005329A3" w:rsidRPr="00320D89">
        <w:rPr>
          <w:color w:val="000000" w:themeColor="text1"/>
          <w:sz w:val="22"/>
          <w:szCs w:val="22"/>
        </w:rPr>
        <w:t xml:space="preserve">przekazywanymi przez Biuro Finansów </w:t>
      </w:r>
      <w:r w:rsidR="001A42FE" w:rsidRPr="00320D89">
        <w:rPr>
          <w:color w:val="000000" w:themeColor="text1"/>
          <w:sz w:val="22"/>
          <w:szCs w:val="22"/>
        </w:rPr>
        <w:t>KGP</w:t>
      </w:r>
      <w:r w:rsidR="005329A3" w:rsidRPr="00320D89">
        <w:rPr>
          <w:color w:val="000000" w:themeColor="text1"/>
          <w:sz w:val="22"/>
          <w:szCs w:val="22"/>
        </w:rPr>
        <w:t>,</w:t>
      </w:r>
    </w:p>
    <w:p w:rsidR="00562117" w:rsidRPr="00320D89" w:rsidRDefault="00562117" w:rsidP="004E1755">
      <w:pPr>
        <w:pStyle w:val="Akapitzlist11"/>
        <w:numPr>
          <w:ilvl w:val="0"/>
          <w:numId w:val="24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spo</w:t>
      </w:r>
      <w:r w:rsidR="00286C77" w:rsidRPr="00320D89">
        <w:rPr>
          <w:color w:val="000000" w:themeColor="text1"/>
          <w:sz w:val="22"/>
          <w:szCs w:val="22"/>
        </w:rPr>
        <w:t xml:space="preserve">rządzanie zestawienia </w:t>
      </w:r>
      <w:r w:rsidRPr="00320D89">
        <w:rPr>
          <w:color w:val="000000" w:themeColor="text1"/>
          <w:sz w:val="22"/>
          <w:szCs w:val="22"/>
        </w:rPr>
        <w:t xml:space="preserve"> planowanych zakupów będących we właściwości wydziału oraz jego aktualizacj</w:t>
      </w:r>
      <w:r w:rsidR="00CC661B" w:rsidRPr="00320D89">
        <w:rPr>
          <w:color w:val="000000" w:themeColor="text1"/>
          <w:sz w:val="22"/>
          <w:szCs w:val="22"/>
        </w:rPr>
        <w:t>a</w:t>
      </w:r>
      <w:r w:rsidRPr="00320D89">
        <w:rPr>
          <w:color w:val="000000" w:themeColor="text1"/>
          <w:sz w:val="22"/>
          <w:szCs w:val="22"/>
        </w:rPr>
        <w:t xml:space="preserve"> do planu zamówień publicznych,</w:t>
      </w:r>
    </w:p>
    <w:p w:rsidR="00145D32" w:rsidRPr="00320D89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sporządzanie informacji, sprawozdań oraz analiz z zakresu działania wydziału;</w:t>
      </w:r>
    </w:p>
    <w:p w:rsidR="00145D32" w:rsidRPr="00320D89" w:rsidRDefault="00FC55CA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Zespołu</w:t>
      </w:r>
      <w:r w:rsidR="00145D32" w:rsidRPr="00320D89">
        <w:rPr>
          <w:color w:val="000000" w:themeColor="text1"/>
          <w:sz w:val="22"/>
          <w:szCs w:val="22"/>
        </w:rPr>
        <w:t xml:space="preserve"> do spraw Poligrafii </w:t>
      </w:r>
      <w:r w:rsidRPr="00320D89">
        <w:rPr>
          <w:color w:val="000000" w:themeColor="text1"/>
          <w:sz w:val="22"/>
          <w:szCs w:val="22"/>
        </w:rPr>
        <w:t>należy</w:t>
      </w:r>
      <w:r w:rsidR="00145D32" w:rsidRPr="00320D89">
        <w:rPr>
          <w:color w:val="000000" w:themeColor="text1"/>
          <w:sz w:val="22"/>
          <w:szCs w:val="22"/>
        </w:rPr>
        <w:t xml:space="preserve"> w szczególności:</w:t>
      </w:r>
    </w:p>
    <w:p w:rsidR="00145D32" w:rsidRPr="00320D89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powielanie </w:t>
      </w:r>
      <w:r w:rsidR="00FC55CA" w:rsidRPr="00320D89">
        <w:rPr>
          <w:color w:val="000000" w:themeColor="text1"/>
          <w:sz w:val="22"/>
          <w:szCs w:val="22"/>
        </w:rPr>
        <w:t xml:space="preserve">dokumentów </w:t>
      </w:r>
      <w:r w:rsidRPr="00320D89">
        <w:rPr>
          <w:color w:val="000000" w:themeColor="text1"/>
          <w:sz w:val="22"/>
          <w:szCs w:val="22"/>
        </w:rPr>
        <w:t>techniką kserograficzną,</w:t>
      </w:r>
    </w:p>
    <w:p w:rsidR="00145D32" w:rsidRPr="00320D89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prowadzenie prac z zakresu małej poligrafii, w tym skład komputerowy,</w:t>
      </w:r>
    </w:p>
    <w:p w:rsidR="00145D32" w:rsidRPr="00320D89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przygotowywanie offsetowe do druku dużych nakładów,</w:t>
      </w:r>
    </w:p>
    <w:p w:rsidR="00145D32" w:rsidRPr="00320D89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opracowywanie planów materiałowo-technicznych na potrzeby powielarni,</w:t>
      </w:r>
    </w:p>
    <w:p w:rsidR="00145D32" w:rsidRPr="00320D89" w:rsidRDefault="00142BFF" w:rsidP="003E7970">
      <w:pPr>
        <w:pStyle w:val="Akapitzlist"/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8" w:hanging="284"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wykonywanie pieczęci </w:t>
      </w:r>
      <w:r w:rsidR="0014717C" w:rsidRPr="00320D89">
        <w:rPr>
          <w:color w:val="000000" w:themeColor="text1"/>
          <w:sz w:val="22"/>
          <w:szCs w:val="22"/>
        </w:rPr>
        <w:t xml:space="preserve">i stempli na potrzeby komórek organizacyjnych </w:t>
      </w:r>
      <w:r w:rsidR="0035266E" w:rsidRPr="00320D89">
        <w:rPr>
          <w:color w:val="000000" w:themeColor="text1"/>
          <w:sz w:val="22"/>
          <w:szCs w:val="22"/>
        </w:rPr>
        <w:t>KGP</w:t>
      </w:r>
      <w:r w:rsidR="0014717C" w:rsidRPr="00320D89">
        <w:rPr>
          <w:color w:val="000000" w:themeColor="text1"/>
          <w:sz w:val="22"/>
          <w:szCs w:val="22"/>
        </w:rPr>
        <w:t xml:space="preserve"> oraz  </w:t>
      </w:r>
      <w:r w:rsidR="00320D89">
        <w:rPr>
          <w:color w:val="000000" w:themeColor="text1"/>
          <w:sz w:val="22"/>
          <w:szCs w:val="22"/>
        </w:rPr>
        <w:t>CBŚP</w:t>
      </w:r>
      <w:r w:rsidR="00320D89">
        <w:rPr>
          <w:color w:val="000000" w:themeColor="text1"/>
          <w:sz w:val="22"/>
          <w:szCs w:val="22"/>
        </w:rPr>
        <w:br/>
      </w:r>
      <w:r w:rsidR="0035266E" w:rsidRPr="00320D89">
        <w:rPr>
          <w:color w:val="000000" w:themeColor="text1"/>
          <w:sz w:val="22"/>
          <w:szCs w:val="22"/>
        </w:rPr>
        <w:t>i BSWP</w:t>
      </w:r>
      <w:r w:rsidR="00E96441" w:rsidRPr="00320D89">
        <w:rPr>
          <w:color w:val="000000" w:themeColor="text1"/>
          <w:sz w:val="22"/>
          <w:szCs w:val="22"/>
        </w:rPr>
        <w:t>,</w:t>
      </w:r>
      <w:r w:rsidR="0014717C" w:rsidRPr="00320D89">
        <w:rPr>
          <w:color w:val="000000" w:themeColor="text1"/>
          <w:sz w:val="22"/>
          <w:szCs w:val="22"/>
        </w:rPr>
        <w:t xml:space="preserve"> znajdujących się na terenie działania Komendanta Stołecznego Policji</w:t>
      </w:r>
      <w:r w:rsidRPr="00320D89">
        <w:rPr>
          <w:color w:val="000000" w:themeColor="text1"/>
          <w:sz w:val="22"/>
          <w:szCs w:val="22"/>
        </w:rPr>
        <w:t>,</w:t>
      </w:r>
    </w:p>
    <w:p w:rsidR="00145D32" w:rsidRPr="00320D89" w:rsidRDefault="00142BFF" w:rsidP="003E7970">
      <w:pPr>
        <w:pStyle w:val="Akapitzlist"/>
        <w:numPr>
          <w:ilvl w:val="0"/>
          <w:numId w:val="7"/>
        </w:numPr>
        <w:tabs>
          <w:tab w:val="clear" w:pos="720"/>
          <w:tab w:val="left" w:pos="1276"/>
        </w:tabs>
        <w:suppressAutoHyphens/>
        <w:spacing w:before="240" w:line="23" w:lineRule="atLeast"/>
        <w:ind w:left="568" w:hanging="284"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prowadzenie ewidencji głównej wykonanych pieczęci i stempli oraz brakowanie pieczęci urzędowych i metalowych pieczęci służbowych.</w:t>
      </w:r>
    </w:p>
    <w:p w:rsidR="00145D32" w:rsidRPr="00320D89" w:rsidRDefault="001B3937" w:rsidP="003E7970">
      <w:pPr>
        <w:spacing w:before="240" w:line="23" w:lineRule="atLeast"/>
        <w:ind w:left="714" w:hanging="43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§ 9</w:t>
      </w:r>
      <w:r w:rsidR="00145D32" w:rsidRPr="00320D89">
        <w:rPr>
          <w:b/>
          <w:bCs/>
          <w:color w:val="000000" w:themeColor="text1"/>
          <w:sz w:val="22"/>
          <w:szCs w:val="22"/>
        </w:rPr>
        <w:t>.</w:t>
      </w:r>
      <w:r w:rsidR="00145D32" w:rsidRPr="00320D89">
        <w:rPr>
          <w:color w:val="000000" w:themeColor="text1"/>
          <w:sz w:val="22"/>
          <w:szCs w:val="22"/>
        </w:rPr>
        <w:t xml:space="preserve"> W Wydziale Koordynacji Gospodarki Transportowej</w:t>
      </w:r>
      <w:r w:rsidR="00FC55CA" w:rsidRPr="00320D89">
        <w:rPr>
          <w:color w:val="000000" w:themeColor="text1"/>
          <w:sz w:val="22"/>
          <w:szCs w:val="22"/>
        </w:rPr>
        <w:t xml:space="preserve"> do zadań:</w:t>
      </w:r>
    </w:p>
    <w:p w:rsidR="009D49A8" w:rsidRPr="00320D89" w:rsidRDefault="00FC55CA" w:rsidP="003E7970">
      <w:pPr>
        <w:pStyle w:val="Akapitzlist11"/>
        <w:numPr>
          <w:ilvl w:val="0"/>
          <w:numId w:val="25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Sekcji</w:t>
      </w:r>
      <w:r w:rsidR="009D49A8" w:rsidRPr="00320D89">
        <w:rPr>
          <w:color w:val="000000" w:themeColor="text1"/>
          <w:sz w:val="22"/>
          <w:szCs w:val="22"/>
        </w:rPr>
        <w:t xml:space="preserve"> do spraw Standaryzacji Transportu </w:t>
      </w:r>
      <w:r w:rsidRPr="00320D89">
        <w:rPr>
          <w:color w:val="000000" w:themeColor="text1"/>
          <w:sz w:val="22"/>
          <w:szCs w:val="22"/>
        </w:rPr>
        <w:t xml:space="preserve">należy </w:t>
      </w:r>
      <w:r w:rsidR="009D49A8" w:rsidRPr="00320D89">
        <w:rPr>
          <w:color w:val="000000" w:themeColor="text1"/>
          <w:sz w:val="22"/>
          <w:szCs w:val="22"/>
        </w:rPr>
        <w:t>w szczególności: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określanie kierunków </w:t>
      </w:r>
      <w:r w:rsidR="00E03CDF" w:rsidRPr="00320D89">
        <w:rPr>
          <w:color w:val="000000" w:themeColor="text1"/>
          <w:sz w:val="22"/>
          <w:szCs w:val="22"/>
        </w:rPr>
        <w:t>standaryzacji</w:t>
      </w:r>
      <w:r w:rsidRPr="00320D89">
        <w:rPr>
          <w:color w:val="000000" w:themeColor="text1"/>
          <w:sz w:val="22"/>
          <w:szCs w:val="22"/>
        </w:rPr>
        <w:t xml:space="preserve">, unifikacji </w:t>
      </w:r>
      <w:r w:rsidR="00D54B1C" w:rsidRPr="00320D89">
        <w:rPr>
          <w:color w:val="000000" w:themeColor="text1"/>
          <w:sz w:val="22"/>
          <w:szCs w:val="22"/>
        </w:rPr>
        <w:t>oraz</w:t>
      </w:r>
      <w:r w:rsidRPr="00320D89">
        <w:rPr>
          <w:color w:val="000000" w:themeColor="text1"/>
          <w:sz w:val="22"/>
          <w:szCs w:val="22"/>
        </w:rPr>
        <w:t xml:space="preserve"> wymaga</w:t>
      </w:r>
      <w:bookmarkStart w:id="1" w:name="_GoBack"/>
      <w:bookmarkEnd w:id="1"/>
      <w:r w:rsidRPr="00320D89">
        <w:rPr>
          <w:color w:val="000000" w:themeColor="text1"/>
          <w:sz w:val="22"/>
          <w:szCs w:val="22"/>
        </w:rPr>
        <w:t xml:space="preserve">ń </w:t>
      </w:r>
      <w:r w:rsidRPr="00B7358F">
        <w:rPr>
          <w:sz w:val="22"/>
          <w:szCs w:val="22"/>
        </w:rPr>
        <w:t>technicznych sprzętu, wyposaż</w:t>
      </w:r>
      <w:r w:rsidR="00D54B1C" w:rsidRPr="00B7358F">
        <w:rPr>
          <w:sz w:val="22"/>
          <w:szCs w:val="22"/>
        </w:rPr>
        <w:t>enia i materiałów transportu</w:t>
      </w:r>
      <w:r w:rsidR="00AF4BEE">
        <w:rPr>
          <w:sz w:val="22"/>
          <w:szCs w:val="22"/>
        </w:rPr>
        <w:t xml:space="preserve"> </w:t>
      </w:r>
      <w:r w:rsidR="00E03CDF" w:rsidRPr="00B7358F">
        <w:rPr>
          <w:sz w:val="22"/>
          <w:szCs w:val="22"/>
        </w:rPr>
        <w:t>dla jednostek organizacyjnych Policji,</w:t>
      </w:r>
    </w:p>
    <w:p w:rsidR="00E03CDF" w:rsidRPr="00B7358F" w:rsidRDefault="007C2FFF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analiza i opracow</w:t>
      </w:r>
      <w:r w:rsidR="00E03CDF" w:rsidRPr="00B7358F">
        <w:rPr>
          <w:sz w:val="22"/>
          <w:szCs w:val="22"/>
        </w:rPr>
        <w:t xml:space="preserve">anie norm wyposażenia </w:t>
      </w:r>
      <w:r w:rsidR="00284002">
        <w:rPr>
          <w:sz w:val="22"/>
          <w:szCs w:val="22"/>
        </w:rPr>
        <w:t xml:space="preserve">w sprzęt transportowy </w:t>
      </w:r>
      <w:r w:rsidR="00E03CDF" w:rsidRPr="00B7358F">
        <w:rPr>
          <w:sz w:val="22"/>
          <w:szCs w:val="22"/>
        </w:rPr>
        <w:t>dla jednostek organizacyjnych Policji,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zaopatrywanie policjantów oraz jednostek organizacyjnych Policji w sprzęt, wyposażenie </w:t>
      </w:r>
      <w:r w:rsidR="00000D6D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 xml:space="preserve">i materiały transportu, w tym sporządzanie niezbędnych dokumentów związanych </w:t>
      </w:r>
      <w:r w:rsidR="00000D6D" w:rsidRPr="00B7358F">
        <w:rPr>
          <w:sz w:val="22"/>
          <w:szCs w:val="22"/>
        </w:rPr>
        <w:br/>
      </w:r>
      <w:r w:rsidR="00D54B1C" w:rsidRPr="00B7358F">
        <w:rPr>
          <w:sz w:val="22"/>
          <w:szCs w:val="22"/>
        </w:rPr>
        <w:t>z uruchamia</w:t>
      </w:r>
      <w:r w:rsidRPr="00B7358F">
        <w:rPr>
          <w:sz w:val="22"/>
          <w:szCs w:val="22"/>
        </w:rPr>
        <w:t>niem postępowań o udzielenie zamówienia publicznego, przygotowywanie projektów umów</w:t>
      </w:r>
      <w:r w:rsidR="00FC55CA" w:rsidRPr="00B7358F">
        <w:rPr>
          <w:sz w:val="22"/>
          <w:szCs w:val="22"/>
        </w:rPr>
        <w:t xml:space="preserve">, </w:t>
      </w:r>
      <w:r w:rsidRPr="00B7358F">
        <w:rPr>
          <w:sz w:val="22"/>
          <w:szCs w:val="22"/>
        </w:rPr>
        <w:t>zamówień</w:t>
      </w:r>
      <w:r w:rsidR="00AF4BEE">
        <w:rPr>
          <w:sz w:val="22"/>
          <w:szCs w:val="22"/>
        </w:rPr>
        <w:t xml:space="preserve"> </w:t>
      </w:r>
      <w:r w:rsidR="00EA2256" w:rsidRPr="00B7358F">
        <w:rPr>
          <w:sz w:val="22"/>
          <w:szCs w:val="22"/>
        </w:rPr>
        <w:t>lub</w:t>
      </w:r>
      <w:r w:rsidR="00AF4BEE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zleceń, dokonywanie odbiorów przedmiotu zamówienia</w:t>
      </w:r>
      <w:r w:rsidR="00037DBA" w:rsidRPr="00B7358F">
        <w:rPr>
          <w:sz w:val="22"/>
          <w:szCs w:val="22"/>
        </w:rPr>
        <w:t xml:space="preserve"> oraz</w:t>
      </w:r>
      <w:r w:rsidRPr="00B7358F">
        <w:rPr>
          <w:sz w:val="22"/>
          <w:szCs w:val="22"/>
        </w:rPr>
        <w:t xml:space="preserve"> monitorowanie przebiegu zawartych umów</w:t>
      </w:r>
      <w:r w:rsidR="00FC55CA" w:rsidRPr="00B7358F">
        <w:rPr>
          <w:sz w:val="22"/>
          <w:szCs w:val="22"/>
        </w:rPr>
        <w:t xml:space="preserve">, zamówień </w:t>
      </w:r>
      <w:r w:rsidR="00EA2256" w:rsidRPr="00B7358F">
        <w:rPr>
          <w:sz w:val="22"/>
          <w:szCs w:val="22"/>
        </w:rPr>
        <w:t>lub</w:t>
      </w:r>
      <w:r w:rsidR="00AF4BEE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zleceń,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</w:t>
      </w:r>
      <w:r w:rsidR="00CC661B" w:rsidRPr="00B7358F">
        <w:rPr>
          <w:sz w:val="22"/>
          <w:szCs w:val="22"/>
        </w:rPr>
        <w:t>zenie analiz w zakresie potrzeb i</w:t>
      </w:r>
      <w:r w:rsidRPr="00B7358F">
        <w:rPr>
          <w:sz w:val="22"/>
          <w:szCs w:val="22"/>
        </w:rPr>
        <w:t xml:space="preserve"> stanu </w:t>
      </w:r>
      <w:r w:rsidR="00CC661B" w:rsidRPr="00B7358F">
        <w:rPr>
          <w:sz w:val="22"/>
          <w:szCs w:val="22"/>
        </w:rPr>
        <w:t>posiadania sprzętu, wyposażenia i</w:t>
      </w:r>
      <w:r w:rsidRPr="00B7358F">
        <w:rPr>
          <w:sz w:val="22"/>
          <w:szCs w:val="22"/>
        </w:rPr>
        <w:t xml:space="preserve"> materiałów </w:t>
      </w:r>
      <w:r w:rsidR="00D54B1C" w:rsidRPr="00B7358F">
        <w:rPr>
          <w:sz w:val="22"/>
          <w:szCs w:val="22"/>
        </w:rPr>
        <w:t xml:space="preserve">transportu </w:t>
      </w:r>
      <w:r w:rsidRPr="00B7358F">
        <w:rPr>
          <w:sz w:val="22"/>
          <w:szCs w:val="22"/>
        </w:rPr>
        <w:t>oraz pod kątem oceny legalności, gospodarności i celowości dokonywanych zakupów,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opracowywanie, przy współpracy z przyszłymi użytkownikami, założeń</w:t>
      </w:r>
      <w:r w:rsidR="00AF4BEE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 xml:space="preserve">oraz specyfikacji technicznych i </w:t>
      </w:r>
      <w:r w:rsidR="00E03CDF" w:rsidRPr="00B7358F">
        <w:rPr>
          <w:sz w:val="22"/>
          <w:szCs w:val="22"/>
        </w:rPr>
        <w:t>wymagań funkcjonalno-</w:t>
      </w:r>
      <w:r w:rsidRPr="00B7358F">
        <w:rPr>
          <w:sz w:val="22"/>
          <w:szCs w:val="22"/>
        </w:rPr>
        <w:t>użytkowych na zakupywany sprzęt, wyposażenie i materiały transportu,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lastRenderedPageBreak/>
        <w:t>monitorowanie rynku w zakresie nowoczesnych technologii i rozwiązań technicznych, ocena ich przydatności i zastosowania oraz wdrażanie wystandaryzowanych rozwiązań w Policji,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inicjowanie prac naukowych </w:t>
      </w:r>
      <w:r w:rsidR="00D54B1C" w:rsidRPr="00B7358F">
        <w:rPr>
          <w:sz w:val="22"/>
          <w:szCs w:val="22"/>
        </w:rPr>
        <w:t>dotyczących</w:t>
      </w:r>
      <w:r w:rsidR="00E03CDF" w:rsidRPr="00B7358F">
        <w:rPr>
          <w:sz w:val="22"/>
          <w:szCs w:val="22"/>
        </w:rPr>
        <w:t xml:space="preserve"> rozwoju technicznego, standaryzacji</w:t>
      </w:r>
      <w:r w:rsidR="00D54B1C" w:rsidRPr="00B7358F">
        <w:rPr>
          <w:sz w:val="22"/>
          <w:szCs w:val="22"/>
        </w:rPr>
        <w:t xml:space="preserve"> i</w:t>
      </w:r>
      <w:r w:rsidRPr="00B7358F">
        <w:rPr>
          <w:sz w:val="22"/>
          <w:szCs w:val="22"/>
        </w:rPr>
        <w:t xml:space="preserve"> modernizacji sprzętu</w:t>
      </w:r>
      <w:r w:rsidR="00CC661B" w:rsidRPr="00B7358F">
        <w:rPr>
          <w:sz w:val="22"/>
          <w:szCs w:val="22"/>
        </w:rPr>
        <w:t xml:space="preserve"> transportowego i </w:t>
      </w:r>
      <w:r w:rsidR="00D54B1C" w:rsidRPr="00B7358F">
        <w:rPr>
          <w:sz w:val="22"/>
          <w:szCs w:val="22"/>
        </w:rPr>
        <w:t>jego</w:t>
      </w:r>
      <w:r w:rsidRPr="00B7358F">
        <w:rPr>
          <w:sz w:val="22"/>
          <w:szCs w:val="22"/>
        </w:rPr>
        <w:t xml:space="preserve"> wyposażenia oraz współpraca</w:t>
      </w:r>
      <w:r w:rsidR="00D54B1C" w:rsidRPr="00B7358F">
        <w:rPr>
          <w:sz w:val="22"/>
          <w:szCs w:val="22"/>
        </w:rPr>
        <w:t xml:space="preserve"> w tym zakresie </w:t>
      </w:r>
      <w:r w:rsidRPr="00B7358F">
        <w:rPr>
          <w:sz w:val="22"/>
          <w:szCs w:val="22"/>
        </w:rPr>
        <w:t xml:space="preserve">z instytutami </w:t>
      </w:r>
      <w:r w:rsidR="00FC55CA" w:rsidRPr="00B7358F">
        <w:rPr>
          <w:sz w:val="22"/>
          <w:szCs w:val="22"/>
        </w:rPr>
        <w:t>badawczymi,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wyposażanie policjantów</w:t>
      </w:r>
      <w:r w:rsidR="00FC55CA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biorących udział w misjach pokojowych</w:t>
      </w:r>
      <w:r w:rsidR="00FC55CA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w </w:t>
      </w:r>
      <w:r w:rsidR="00D54B1C" w:rsidRPr="00B7358F">
        <w:rPr>
          <w:sz w:val="22"/>
          <w:szCs w:val="22"/>
        </w:rPr>
        <w:t xml:space="preserve">sprzęt i </w:t>
      </w:r>
      <w:r w:rsidR="00CC661B" w:rsidRPr="00B7358F">
        <w:rPr>
          <w:sz w:val="22"/>
          <w:szCs w:val="22"/>
        </w:rPr>
        <w:t>materiały</w:t>
      </w:r>
      <w:r w:rsidR="00D54B1C" w:rsidRPr="00B7358F">
        <w:rPr>
          <w:sz w:val="22"/>
          <w:szCs w:val="22"/>
        </w:rPr>
        <w:t xml:space="preserve"> transportu</w:t>
      </w:r>
      <w:r w:rsidRPr="00B7358F">
        <w:rPr>
          <w:sz w:val="22"/>
          <w:szCs w:val="22"/>
        </w:rPr>
        <w:t>,</w:t>
      </w:r>
    </w:p>
    <w:p w:rsidR="009D49A8" w:rsidRPr="00B7358F" w:rsidRDefault="00D54B1C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realizowanie</w:t>
      </w:r>
      <w:r w:rsidR="009D49A8" w:rsidRPr="00B7358F">
        <w:rPr>
          <w:sz w:val="22"/>
          <w:szCs w:val="22"/>
        </w:rPr>
        <w:t xml:space="preserve"> zadań </w:t>
      </w:r>
      <w:r w:rsidR="009D49A8" w:rsidRPr="00B7358F">
        <w:rPr>
          <w:iCs/>
          <w:sz w:val="22"/>
          <w:szCs w:val="22"/>
        </w:rPr>
        <w:t>finansowanych ze środków pochodzących z Unii Europejskiej, innych źródeł finansowania</w:t>
      </w:r>
      <w:r w:rsidR="009D49A8" w:rsidRPr="00B7358F">
        <w:rPr>
          <w:sz w:val="22"/>
          <w:szCs w:val="22"/>
        </w:rPr>
        <w:t xml:space="preserve"> oraz rezerw celowych budżetu państwa</w:t>
      </w:r>
      <w:r w:rsidRPr="00B7358F">
        <w:rPr>
          <w:sz w:val="22"/>
          <w:szCs w:val="22"/>
        </w:rPr>
        <w:t xml:space="preserve"> w zakresie właściwości sekcji</w:t>
      </w:r>
      <w:r w:rsidR="009D49A8" w:rsidRPr="00B7358F">
        <w:rPr>
          <w:sz w:val="22"/>
          <w:szCs w:val="22"/>
        </w:rPr>
        <w:t>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opiniowanie specyfikacji technicznych opracow</w:t>
      </w:r>
      <w:r w:rsidR="00037DBA" w:rsidRPr="00B7358F">
        <w:rPr>
          <w:sz w:val="22"/>
          <w:szCs w:val="22"/>
        </w:rPr>
        <w:t>yw</w:t>
      </w:r>
      <w:r w:rsidRPr="00B7358F">
        <w:rPr>
          <w:sz w:val="22"/>
          <w:szCs w:val="22"/>
        </w:rPr>
        <w:t>anych przez jednostki organizacyjne Policji,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opiniowanie wniosków jednostek organizacyjnych Policji o nadanie uprawnień</w:t>
      </w:r>
      <w:r w:rsidR="00AF4BEE">
        <w:rPr>
          <w:sz w:val="22"/>
          <w:szCs w:val="22"/>
        </w:rPr>
        <w:t xml:space="preserve"> </w:t>
      </w:r>
      <w:r w:rsidR="00037DBA" w:rsidRPr="00B7358F">
        <w:rPr>
          <w:sz w:val="22"/>
          <w:szCs w:val="22"/>
        </w:rPr>
        <w:t>d</w:t>
      </w:r>
      <w:r w:rsidRPr="00B7358F">
        <w:rPr>
          <w:sz w:val="22"/>
          <w:szCs w:val="22"/>
        </w:rPr>
        <w:t>o przeprowadzania badań technicznych pojazdów Policji,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nadzorowanie </w:t>
      </w:r>
      <w:r w:rsidR="00284002">
        <w:rPr>
          <w:sz w:val="22"/>
          <w:szCs w:val="22"/>
        </w:rPr>
        <w:t xml:space="preserve">i analizowanie </w:t>
      </w:r>
      <w:r w:rsidRPr="00B7358F">
        <w:rPr>
          <w:sz w:val="22"/>
          <w:szCs w:val="22"/>
        </w:rPr>
        <w:t xml:space="preserve">efektywności </w:t>
      </w:r>
      <w:r w:rsidR="00284002">
        <w:rPr>
          <w:sz w:val="22"/>
          <w:szCs w:val="22"/>
        </w:rPr>
        <w:t xml:space="preserve">prowadzenia </w:t>
      </w:r>
      <w:r w:rsidRPr="00B7358F">
        <w:rPr>
          <w:sz w:val="22"/>
          <w:szCs w:val="22"/>
        </w:rPr>
        <w:t xml:space="preserve">gospodarki transportowej </w:t>
      </w:r>
      <w:r w:rsidR="00284002">
        <w:rPr>
          <w:sz w:val="22"/>
          <w:szCs w:val="22"/>
        </w:rPr>
        <w:br/>
      </w:r>
      <w:r w:rsidRPr="00B7358F">
        <w:rPr>
          <w:sz w:val="22"/>
          <w:szCs w:val="22"/>
        </w:rPr>
        <w:t>w jedn</w:t>
      </w:r>
      <w:r w:rsidR="00D54B1C" w:rsidRPr="00B7358F">
        <w:rPr>
          <w:sz w:val="22"/>
          <w:szCs w:val="22"/>
        </w:rPr>
        <w:t>os</w:t>
      </w:r>
      <w:r w:rsidR="00284002">
        <w:rPr>
          <w:sz w:val="22"/>
          <w:szCs w:val="22"/>
        </w:rPr>
        <w:t xml:space="preserve">tkach organizacyjnych Policji, 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koordynowanie funkcjonowania policyjnego zaplecza obsługowo-naprawczego oraz gospodark</w:t>
      </w:r>
      <w:r w:rsidR="00FC55CA" w:rsidRPr="00B7358F">
        <w:rPr>
          <w:sz w:val="22"/>
          <w:szCs w:val="22"/>
        </w:rPr>
        <w:t>i materiałami pędnymi i smarami</w:t>
      </w:r>
      <w:r w:rsidR="00D54B1C" w:rsidRPr="00B7358F">
        <w:rPr>
          <w:sz w:val="22"/>
          <w:szCs w:val="22"/>
        </w:rPr>
        <w:t>,</w:t>
      </w:r>
      <w:r w:rsidR="00AF4BEE">
        <w:rPr>
          <w:sz w:val="22"/>
          <w:szCs w:val="22"/>
        </w:rPr>
        <w:t xml:space="preserve"> </w:t>
      </w:r>
      <w:r w:rsidR="00037DBA" w:rsidRPr="00B7358F">
        <w:rPr>
          <w:sz w:val="22"/>
          <w:szCs w:val="22"/>
        </w:rPr>
        <w:t>jak również</w:t>
      </w:r>
      <w:r w:rsidRPr="00B7358F">
        <w:rPr>
          <w:sz w:val="22"/>
          <w:szCs w:val="22"/>
        </w:rPr>
        <w:t xml:space="preserve"> przygotowywanie zaplecza do obsługi technicznej nowego sprzętu transportowego,</w:t>
      </w:r>
    </w:p>
    <w:p w:rsidR="009D49A8" w:rsidRPr="00B7358F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wykonywanie zadań wynikających ze sprawowanego przez Komendanta Głównego Policji nadzoru nad CUL</w:t>
      </w:r>
      <w:r w:rsidR="00D54B1C" w:rsidRPr="00B7358F">
        <w:rPr>
          <w:sz w:val="22"/>
          <w:szCs w:val="22"/>
        </w:rPr>
        <w:t>,</w:t>
      </w:r>
      <w:r w:rsidR="00AF4BEE">
        <w:rPr>
          <w:sz w:val="22"/>
          <w:szCs w:val="22"/>
        </w:rPr>
        <w:t xml:space="preserve"> </w:t>
      </w:r>
      <w:r w:rsidR="00FC55CA" w:rsidRPr="00B7358F">
        <w:rPr>
          <w:sz w:val="22"/>
          <w:szCs w:val="22"/>
        </w:rPr>
        <w:t>pozostających we właściwości</w:t>
      </w:r>
      <w:r w:rsidR="00E03CDF" w:rsidRPr="00B7358F">
        <w:rPr>
          <w:sz w:val="22"/>
          <w:szCs w:val="22"/>
        </w:rPr>
        <w:t xml:space="preserve"> wydziału,</w:t>
      </w:r>
    </w:p>
    <w:p w:rsidR="00E03CDF" w:rsidRPr="00B7358F" w:rsidRDefault="00E03CDF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opracowywanie analiz uwzględniających aktualne normy wyposażenia, stan sprzętu i liczbę sprzętu kwalifikującego się do wycofania</w:t>
      </w:r>
      <w:r w:rsidR="00D54B1C" w:rsidRPr="00B7358F">
        <w:rPr>
          <w:sz w:val="22"/>
          <w:szCs w:val="22"/>
        </w:rPr>
        <w:t>,</w:t>
      </w:r>
      <w:r w:rsidRPr="00B7358F">
        <w:rPr>
          <w:sz w:val="22"/>
          <w:szCs w:val="22"/>
        </w:rPr>
        <w:t xml:space="preserve"> niezbędnych do przygotowania rozdzielników zakupionego sprzętu transportowego,</w:t>
      </w:r>
    </w:p>
    <w:p w:rsidR="00E03CDF" w:rsidRPr="00B7358F" w:rsidRDefault="00197AB3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reprezentowanie biura w zakresie właściwości wydziału podczas sporów z wykonawcami umów w Krajowej Izbie Odwoławczej i sądach cywilnych,</w:t>
      </w:r>
    </w:p>
    <w:p w:rsidR="00197AB3" w:rsidRPr="00B7358F" w:rsidRDefault="00197AB3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współpra</w:t>
      </w:r>
      <w:r w:rsidR="00FB79E0" w:rsidRPr="00B7358F">
        <w:rPr>
          <w:sz w:val="22"/>
          <w:szCs w:val="22"/>
        </w:rPr>
        <w:t>ca z krajowym</w:t>
      </w:r>
      <w:r w:rsidRPr="00B7358F">
        <w:rPr>
          <w:sz w:val="22"/>
          <w:szCs w:val="22"/>
        </w:rPr>
        <w:t xml:space="preserve">i podmiotami policyjnymi i </w:t>
      </w:r>
      <w:proofErr w:type="spellStart"/>
      <w:r w:rsidRPr="00B7358F">
        <w:rPr>
          <w:sz w:val="22"/>
          <w:szCs w:val="22"/>
        </w:rPr>
        <w:t>pozapolicyjnymi</w:t>
      </w:r>
      <w:proofErr w:type="spellEnd"/>
      <w:r w:rsidR="004E1755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w zakresie właściwości wydziału,</w:t>
      </w:r>
    </w:p>
    <w:p w:rsidR="00197AB3" w:rsidRPr="00320D89" w:rsidRDefault="00D54B1C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>udzielanie informacji i konsultacji kierownikom</w:t>
      </w:r>
      <w:r w:rsidR="00197AB3" w:rsidRPr="00B7358F">
        <w:rPr>
          <w:sz w:val="22"/>
          <w:szCs w:val="22"/>
        </w:rPr>
        <w:t xml:space="preserve"> jednostek organizacyjnych Policji</w:t>
      </w:r>
      <w:r w:rsidR="00417C1C" w:rsidRPr="00B7358F">
        <w:rPr>
          <w:sz w:val="22"/>
          <w:szCs w:val="22"/>
        </w:rPr>
        <w:t xml:space="preserve"> i </w:t>
      </w:r>
      <w:r w:rsidR="00110614" w:rsidRPr="00B7358F">
        <w:rPr>
          <w:sz w:val="22"/>
          <w:szCs w:val="22"/>
        </w:rPr>
        <w:t xml:space="preserve">komórek </w:t>
      </w:r>
      <w:r w:rsidR="00110614" w:rsidRPr="00320D89">
        <w:rPr>
          <w:color w:val="000000" w:themeColor="text1"/>
          <w:sz w:val="22"/>
          <w:szCs w:val="22"/>
        </w:rPr>
        <w:t xml:space="preserve">organizacyjnych </w:t>
      </w:r>
      <w:r w:rsidR="00672899" w:rsidRPr="00320D89">
        <w:rPr>
          <w:color w:val="000000" w:themeColor="text1"/>
          <w:sz w:val="22"/>
          <w:szCs w:val="22"/>
        </w:rPr>
        <w:t xml:space="preserve">KGP </w:t>
      </w:r>
      <w:r w:rsidR="00110614" w:rsidRPr="00320D89">
        <w:rPr>
          <w:color w:val="000000" w:themeColor="text1"/>
          <w:sz w:val="22"/>
          <w:szCs w:val="22"/>
        </w:rPr>
        <w:t>w zakresie właściwości sekcji</w:t>
      </w:r>
      <w:r w:rsidR="00197AB3" w:rsidRPr="00320D89">
        <w:rPr>
          <w:color w:val="000000" w:themeColor="text1"/>
          <w:sz w:val="22"/>
          <w:szCs w:val="22"/>
        </w:rPr>
        <w:t>;</w:t>
      </w:r>
    </w:p>
    <w:p w:rsidR="00CE6ACB" w:rsidRPr="00320D89" w:rsidRDefault="00FC55CA" w:rsidP="004E1755">
      <w:pPr>
        <w:pStyle w:val="Akapitzlist11"/>
        <w:numPr>
          <w:ilvl w:val="1"/>
          <w:numId w:val="14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Sekcji</w:t>
      </w:r>
      <w:r w:rsidR="00CE6ACB" w:rsidRPr="00320D89">
        <w:rPr>
          <w:color w:val="000000" w:themeColor="text1"/>
          <w:sz w:val="22"/>
          <w:szCs w:val="22"/>
        </w:rPr>
        <w:t xml:space="preserve"> do spraw Eksploatacji </w:t>
      </w:r>
      <w:r w:rsidRPr="00320D89">
        <w:rPr>
          <w:color w:val="000000" w:themeColor="text1"/>
          <w:sz w:val="22"/>
          <w:szCs w:val="22"/>
        </w:rPr>
        <w:t>należy</w:t>
      </w:r>
      <w:r w:rsidR="00CE6ACB" w:rsidRPr="00320D89">
        <w:rPr>
          <w:color w:val="000000" w:themeColor="text1"/>
          <w:sz w:val="22"/>
          <w:szCs w:val="22"/>
        </w:rPr>
        <w:t xml:space="preserve"> w szczególności:</w:t>
      </w:r>
    </w:p>
    <w:p w:rsidR="0014717C" w:rsidRPr="00320D89" w:rsidRDefault="0014717C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obsługa transportowa </w:t>
      </w:r>
      <w:r w:rsidR="000C0A42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 xml:space="preserve">oraz komórek organizacyjnych </w:t>
      </w:r>
      <w:r w:rsidR="00EB28D6" w:rsidRPr="00320D89">
        <w:rPr>
          <w:color w:val="000000" w:themeColor="text1"/>
          <w:sz w:val="22"/>
          <w:szCs w:val="22"/>
        </w:rPr>
        <w:t>CBŚP i BSWP</w:t>
      </w:r>
      <w:r w:rsidR="00E96441" w:rsidRPr="00320D89">
        <w:rPr>
          <w:color w:val="000000" w:themeColor="text1"/>
          <w:sz w:val="22"/>
          <w:szCs w:val="22"/>
        </w:rPr>
        <w:t>,</w:t>
      </w:r>
      <w:r w:rsidRPr="00320D89">
        <w:rPr>
          <w:color w:val="000000" w:themeColor="text1"/>
          <w:sz w:val="22"/>
          <w:szCs w:val="22"/>
        </w:rPr>
        <w:t xml:space="preserve"> znajdujących się na terenie działania Komendanta Stołecznego Policji,</w:t>
      </w:r>
    </w:p>
    <w:p w:rsidR="0014717C" w:rsidRPr="00320D89" w:rsidRDefault="0014717C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 rejestracja służbowego sprzętu transportowego oraz prowadzenie ewidencji sprzętu transportowego oraz dowodów i tablic rejestracyjnych </w:t>
      </w:r>
      <w:r w:rsidR="000C0A42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 xml:space="preserve">oraz komórek organizacyjnych </w:t>
      </w:r>
      <w:r w:rsidR="00EB28D6" w:rsidRPr="00320D89">
        <w:rPr>
          <w:color w:val="000000" w:themeColor="text1"/>
          <w:sz w:val="22"/>
          <w:szCs w:val="22"/>
        </w:rPr>
        <w:t>CBŚP i BSWP</w:t>
      </w:r>
      <w:r w:rsidR="00E96441" w:rsidRPr="00320D89">
        <w:rPr>
          <w:color w:val="000000" w:themeColor="text1"/>
          <w:sz w:val="22"/>
          <w:szCs w:val="22"/>
        </w:rPr>
        <w:t>,</w:t>
      </w:r>
      <w:r w:rsidRPr="00320D89">
        <w:rPr>
          <w:color w:val="000000" w:themeColor="text1"/>
          <w:sz w:val="22"/>
          <w:szCs w:val="22"/>
        </w:rPr>
        <w:t xml:space="preserve"> znajdujących się na terenie działania Komendanta Stołecznego Policji,</w:t>
      </w:r>
    </w:p>
    <w:p w:rsidR="0014717C" w:rsidRPr="00320D89" w:rsidRDefault="0014717C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planowanie obsługi technicznej sprzętu transportowego używanego w </w:t>
      </w:r>
      <w:r w:rsidR="000C0A42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 xml:space="preserve"> oraz komórkach organizacyjnych </w:t>
      </w:r>
      <w:r w:rsidR="00EB28D6" w:rsidRPr="00320D89">
        <w:rPr>
          <w:color w:val="000000" w:themeColor="text1"/>
          <w:sz w:val="22"/>
          <w:szCs w:val="22"/>
        </w:rPr>
        <w:t>CBŚP i BSWP</w:t>
      </w:r>
      <w:r w:rsidR="00E96441" w:rsidRPr="00320D89">
        <w:rPr>
          <w:color w:val="000000" w:themeColor="text1"/>
          <w:sz w:val="22"/>
          <w:szCs w:val="22"/>
        </w:rPr>
        <w:t>,</w:t>
      </w:r>
      <w:r w:rsidRPr="00320D89">
        <w:rPr>
          <w:color w:val="000000" w:themeColor="text1"/>
          <w:sz w:val="22"/>
          <w:szCs w:val="22"/>
        </w:rPr>
        <w:t xml:space="preserve"> znajdujących się na terenie działania </w:t>
      </w:r>
      <w:r w:rsidR="00C800C2" w:rsidRPr="00320D89">
        <w:rPr>
          <w:color w:val="000000" w:themeColor="text1"/>
          <w:sz w:val="22"/>
          <w:szCs w:val="22"/>
        </w:rPr>
        <w:t>Komendanta Stołecznego Policji</w:t>
      </w:r>
      <w:r w:rsidRPr="00320D89">
        <w:rPr>
          <w:color w:val="000000" w:themeColor="text1"/>
          <w:sz w:val="22"/>
          <w:szCs w:val="22"/>
        </w:rPr>
        <w:t>,</w:t>
      </w:r>
    </w:p>
    <w:p w:rsidR="0014717C" w:rsidRPr="00320D89" w:rsidRDefault="0014717C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 ocena stopnia przydatności sprzętu transportowego oraz wycofanie z użytkowania sprzętu wyeksploatowanego </w:t>
      </w:r>
      <w:r w:rsidR="000C0A42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 xml:space="preserve">oraz komórek organizacyjnych </w:t>
      </w:r>
      <w:r w:rsidR="00EB28D6" w:rsidRPr="00320D89">
        <w:rPr>
          <w:color w:val="000000" w:themeColor="text1"/>
          <w:sz w:val="22"/>
          <w:szCs w:val="22"/>
        </w:rPr>
        <w:t>CBŚP i BSWP</w:t>
      </w:r>
      <w:r w:rsidR="0048583E" w:rsidRPr="00320D89">
        <w:rPr>
          <w:color w:val="000000" w:themeColor="text1"/>
          <w:sz w:val="22"/>
          <w:szCs w:val="22"/>
        </w:rPr>
        <w:t>,</w:t>
      </w:r>
      <w:r w:rsidRPr="00320D89">
        <w:rPr>
          <w:color w:val="000000" w:themeColor="text1"/>
          <w:sz w:val="22"/>
          <w:szCs w:val="22"/>
        </w:rPr>
        <w:t xml:space="preserve"> znajdujących się na terenie działania Komendanta Stołecznego Policji,</w:t>
      </w:r>
    </w:p>
    <w:p w:rsidR="00CE6ACB" w:rsidRPr="00320D89" w:rsidRDefault="00CE6ACB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prowadzenie gospodarki materiałami pędnymi i smarami,</w:t>
      </w:r>
    </w:p>
    <w:p w:rsidR="00CE6ACB" w:rsidRPr="00B7358F" w:rsidRDefault="00CE6ACB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sprawowanie nadzoru nad prawidłowością </w:t>
      </w:r>
      <w:r w:rsidR="00CA6578" w:rsidRPr="00320D89">
        <w:rPr>
          <w:color w:val="000000" w:themeColor="text1"/>
          <w:sz w:val="22"/>
          <w:szCs w:val="22"/>
        </w:rPr>
        <w:t xml:space="preserve">naliczania należności za obsługę codzienną pojazdów, wykonywaną przez policjantów komórek organizacyjnych </w:t>
      </w:r>
      <w:r w:rsidR="000C0A42" w:rsidRPr="00320D89">
        <w:rPr>
          <w:color w:val="000000" w:themeColor="text1"/>
          <w:sz w:val="22"/>
          <w:szCs w:val="22"/>
        </w:rPr>
        <w:t xml:space="preserve">KGP </w:t>
      </w:r>
      <w:r w:rsidR="00CA6578" w:rsidRPr="00320D89">
        <w:rPr>
          <w:color w:val="000000" w:themeColor="text1"/>
          <w:sz w:val="22"/>
          <w:szCs w:val="22"/>
        </w:rPr>
        <w:t xml:space="preserve">oraz komórek organizacyjnych </w:t>
      </w:r>
      <w:r w:rsidR="00EB28D6" w:rsidRPr="00320D89">
        <w:rPr>
          <w:color w:val="000000" w:themeColor="text1"/>
          <w:sz w:val="22"/>
          <w:szCs w:val="22"/>
        </w:rPr>
        <w:t>CBŚP i BSWP</w:t>
      </w:r>
      <w:r w:rsidR="00284E3E" w:rsidRPr="00320D89">
        <w:rPr>
          <w:color w:val="000000" w:themeColor="text1"/>
          <w:sz w:val="22"/>
          <w:szCs w:val="22"/>
        </w:rPr>
        <w:t>,</w:t>
      </w:r>
      <w:r w:rsidR="00AF4BEE">
        <w:rPr>
          <w:color w:val="000000" w:themeColor="text1"/>
          <w:sz w:val="22"/>
          <w:szCs w:val="22"/>
        </w:rPr>
        <w:t xml:space="preserve"> </w:t>
      </w:r>
      <w:r w:rsidR="00CA6578" w:rsidRPr="00320D89">
        <w:rPr>
          <w:color w:val="000000" w:themeColor="text1"/>
          <w:sz w:val="22"/>
          <w:szCs w:val="22"/>
        </w:rPr>
        <w:t xml:space="preserve">znajdujących się na terenie </w:t>
      </w:r>
      <w:r w:rsidR="00CA6578" w:rsidRPr="00CA6578">
        <w:rPr>
          <w:sz w:val="22"/>
          <w:szCs w:val="22"/>
        </w:rPr>
        <w:t>działania Komendanta Stołecznego Policji</w:t>
      </w:r>
      <w:r w:rsidRPr="00B7358F">
        <w:rPr>
          <w:sz w:val="22"/>
          <w:szCs w:val="22"/>
        </w:rPr>
        <w:t>,</w:t>
      </w:r>
    </w:p>
    <w:p w:rsidR="00CE6ACB" w:rsidRPr="00B7358F" w:rsidRDefault="00CE6ACB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przyjmowanie i wydawanie sprzętu transportowego z punktu przechowywania,</w:t>
      </w:r>
    </w:p>
    <w:p w:rsidR="00CE6ACB" w:rsidRPr="00320D89" w:rsidRDefault="00CE6ACB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planowanie oraz zakup </w:t>
      </w:r>
      <w:r w:rsidR="00CA6578" w:rsidRPr="00CA6578">
        <w:rPr>
          <w:sz w:val="22"/>
          <w:szCs w:val="22"/>
        </w:rPr>
        <w:t xml:space="preserve">wyposażenia technicznego i materiałów niezbędnych do prawidłowej eksploatacji sprzętu transportowego pozostającego w </w:t>
      </w:r>
      <w:r w:rsidR="00CA6578" w:rsidRPr="00320D89">
        <w:rPr>
          <w:color w:val="000000" w:themeColor="text1"/>
          <w:sz w:val="22"/>
          <w:szCs w:val="22"/>
        </w:rPr>
        <w:t xml:space="preserve">dyspozycji </w:t>
      </w:r>
      <w:r w:rsidR="000C0A42" w:rsidRPr="00320D89">
        <w:rPr>
          <w:color w:val="000000" w:themeColor="text1"/>
          <w:sz w:val="22"/>
          <w:szCs w:val="22"/>
        </w:rPr>
        <w:t xml:space="preserve">KGP </w:t>
      </w:r>
      <w:r w:rsidR="00CA6578" w:rsidRPr="00320D89">
        <w:rPr>
          <w:color w:val="000000" w:themeColor="text1"/>
          <w:sz w:val="22"/>
          <w:szCs w:val="22"/>
        </w:rPr>
        <w:t xml:space="preserve">oraz komórek organizacyjnych </w:t>
      </w:r>
      <w:r w:rsidR="002A3603" w:rsidRPr="00320D89">
        <w:rPr>
          <w:color w:val="000000" w:themeColor="text1"/>
          <w:sz w:val="22"/>
          <w:szCs w:val="22"/>
        </w:rPr>
        <w:t>CBŚP i BSWP</w:t>
      </w:r>
      <w:r w:rsidR="0048583E" w:rsidRPr="00320D89">
        <w:rPr>
          <w:color w:val="000000" w:themeColor="text1"/>
          <w:sz w:val="22"/>
          <w:szCs w:val="22"/>
        </w:rPr>
        <w:t>,</w:t>
      </w:r>
      <w:r w:rsidR="00CA6578" w:rsidRPr="00320D89">
        <w:rPr>
          <w:color w:val="000000" w:themeColor="text1"/>
          <w:sz w:val="22"/>
          <w:szCs w:val="22"/>
        </w:rPr>
        <w:t xml:space="preserve"> znajdujących się na terenie działania Komendanta Stołecznego Policji</w:t>
      </w:r>
      <w:r w:rsidRPr="00320D89">
        <w:rPr>
          <w:color w:val="000000" w:themeColor="text1"/>
          <w:sz w:val="22"/>
          <w:szCs w:val="22"/>
        </w:rPr>
        <w:t>,</w:t>
      </w:r>
    </w:p>
    <w:p w:rsidR="00CE6ACB" w:rsidRPr="00320D89" w:rsidRDefault="00CE6ACB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prowad</w:t>
      </w:r>
      <w:r w:rsidR="003D10D3" w:rsidRPr="00320D89">
        <w:rPr>
          <w:color w:val="000000" w:themeColor="text1"/>
          <w:sz w:val="22"/>
          <w:szCs w:val="22"/>
        </w:rPr>
        <w:t>zenie analiz w zakresie potrzeb i</w:t>
      </w:r>
      <w:r w:rsidRPr="00320D89">
        <w:rPr>
          <w:color w:val="000000" w:themeColor="text1"/>
          <w:sz w:val="22"/>
          <w:szCs w:val="22"/>
        </w:rPr>
        <w:t xml:space="preserve"> stanu p</w:t>
      </w:r>
      <w:r w:rsidR="00CC661B" w:rsidRPr="00320D89">
        <w:rPr>
          <w:color w:val="000000" w:themeColor="text1"/>
          <w:sz w:val="22"/>
          <w:szCs w:val="22"/>
        </w:rPr>
        <w:t xml:space="preserve">osiadania sprzętu, wyposażenia i </w:t>
      </w:r>
      <w:r w:rsidRPr="00320D89">
        <w:rPr>
          <w:color w:val="000000" w:themeColor="text1"/>
          <w:sz w:val="22"/>
          <w:szCs w:val="22"/>
        </w:rPr>
        <w:t>materiałów</w:t>
      </w:r>
      <w:r w:rsidR="00CC661B" w:rsidRPr="00320D89">
        <w:rPr>
          <w:color w:val="000000" w:themeColor="text1"/>
          <w:sz w:val="22"/>
          <w:szCs w:val="22"/>
        </w:rPr>
        <w:t xml:space="preserve"> transportu</w:t>
      </w:r>
      <w:r w:rsidRPr="00320D89">
        <w:rPr>
          <w:color w:val="000000" w:themeColor="text1"/>
          <w:sz w:val="22"/>
          <w:szCs w:val="22"/>
        </w:rPr>
        <w:t xml:space="preserve"> oraz pod kątem oceny legalności, gospodarności i celowości dokonywanych zakupów,</w:t>
      </w:r>
    </w:p>
    <w:p w:rsidR="00CE6ACB" w:rsidRPr="00320D89" w:rsidRDefault="00CE6ACB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prowadzenie ewidencji głównej ilościowo-wartościowej i pomocniczej materiałów pędnych </w:t>
      </w:r>
      <w:r w:rsidR="00000D6D" w:rsidRPr="00320D89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>i smarów,</w:t>
      </w:r>
    </w:p>
    <w:p w:rsidR="00CE6ACB" w:rsidRPr="00320D89" w:rsidRDefault="00CE6ACB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prowadzenie ewidencji pomocniczej środków trwałych</w:t>
      </w:r>
      <w:r w:rsidR="00450123" w:rsidRPr="00320D89">
        <w:rPr>
          <w:color w:val="000000" w:themeColor="text1"/>
          <w:sz w:val="22"/>
          <w:szCs w:val="22"/>
        </w:rPr>
        <w:t xml:space="preserve"> w zakresie pojazdów</w:t>
      </w:r>
      <w:r w:rsidRPr="00320D89">
        <w:rPr>
          <w:color w:val="000000" w:themeColor="text1"/>
          <w:sz w:val="22"/>
          <w:szCs w:val="22"/>
        </w:rPr>
        <w:t xml:space="preserve"> samochodow</w:t>
      </w:r>
      <w:r w:rsidR="00450123" w:rsidRPr="00320D89">
        <w:rPr>
          <w:color w:val="000000" w:themeColor="text1"/>
          <w:sz w:val="22"/>
          <w:szCs w:val="22"/>
        </w:rPr>
        <w:t>ych</w:t>
      </w:r>
      <w:r w:rsidRPr="00320D89">
        <w:rPr>
          <w:color w:val="000000" w:themeColor="text1"/>
          <w:sz w:val="22"/>
          <w:szCs w:val="22"/>
        </w:rPr>
        <w:t>, motocykl</w:t>
      </w:r>
      <w:r w:rsidR="00450123" w:rsidRPr="00320D89">
        <w:rPr>
          <w:color w:val="000000" w:themeColor="text1"/>
          <w:sz w:val="22"/>
          <w:szCs w:val="22"/>
        </w:rPr>
        <w:t>i, łodzi i przyczep</w:t>
      </w:r>
      <w:r w:rsidR="00AF4BEE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>oraz ewidencji pomocniczej sprzętu kwaterunkowego użytkowanego przez pracowników Sekcji do spraw Eksploatacji oraz Sekcji Technicznej,</w:t>
      </w:r>
    </w:p>
    <w:p w:rsidR="00CE6ACB" w:rsidRPr="00320D89" w:rsidRDefault="00CE6ACB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lastRenderedPageBreak/>
        <w:t xml:space="preserve">nadzorowanie i monitorowanie </w:t>
      </w:r>
      <w:r w:rsidR="00E64169" w:rsidRPr="00320D89">
        <w:rPr>
          <w:color w:val="000000" w:themeColor="text1"/>
          <w:sz w:val="22"/>
          <w:szCs w:val="22"/>
        </w:rPr>
        <w:t xml:space="preserve">prawidłowości zużycia paliwa w sprzęcie transportowym </w:t>
      </w:r>
      <w:r w:rsidR="000C0A42" w:rsidRPr="00320D89">
        <w:rPr>
          <w:color w:val="000000" w:themeColor="text1"/>
          <w:sz w:val="22"/>
          <w:szCs w:val="22"/>
        </w:rPr>
        <w:t xml:space="preserve">KGP </w:t>
      </w:r>
      <w:r w:rsidR="00E64169" w:rsidRPr="00320D89">
        <w:rPr>
          <w:color w:val="000000" w:themeColor="text1"/>
          <w:sz w:val="22"/>
          <w:szCs w:val="22"/>
        </w:rPr>
        <w:t xml:space="preserve">oraz komórek organizacyjnych </w:t>
      </w:r>
      <w:r w:rsidR="00D5719C" w:rsidRPr="00320D89">
        <w:rPr>
          <w:color w:val="000000" w:themeColor="text1"/>
          <w:sz w:val="22"/>
          <w:szCs w:val="22"/>
        </w:rPr>
        <w:t>CBŚP i BSWP</w:t>
      </w:r>
      <w:r w:rsidR="0048583E" w:rsidRPr="00320D89">
        <w:rPr>
          <w:color w:val="000000" w:themeColor="text1"/>
          <w:sz w:val="22"/>
          <w:szCs w:val="22"/>
        </w:rPr>
        <w:t>,</w:t>
      </w:r>
      <w:r w:rsidR="00E64169" w:rsidRPr="00320D89">
        <w:rPr>
          <w:color w:val="000000" w:themeColor="text1"/>
          <w:sz w:val="22"/>
          <w:szCs w:val="22"/>
        </w:rPr>
        <w:t xml:space="preserve"> znajdujących się na terenie działania Komendanta Stołecznego Policji</w:t>
      </w:r>
      <w:r w:rsidRPr="00320D89">
        <w:rPr>
          <w:color w:val="000000" w:themeColor="text1"/>
          <w:sz w:val="22"/>
          <w:szCs w:val="22"/>
        </w:rPr>
        <w:t>,</w:t>
      </w:r>
    </w:p>
    <w:p w:rsidR="00CE6ACB" w:rsidRPr="00320D89" w:rsidRDefault="006E3DE0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likwidacja</w:t>
      </w:r>
      <w:r w:rsidR="00CE6ACB" w:rsidRPr="00320D89">
        <w:rPr>
          <w:color w:val="000000" w:themeColor="text1"/>
          <w:sz w:val="22"/>
          <w:szCs w:val="22"/>
        </w:rPr>
        <w:t xml:space="preserve"> szkód komunikacyjnych </w:t>
      </w:r>
      <w:r w:rsidR="00E64169" w:rsidRPr="00320D89">
        <w:rPr>
          <w:color w:val="000000" w:themeColor="text1"/>
          <w:sz w:val="22"/>
          <w:szCs w:val="22"/>
        </w:rPr>
        <w:t xml:space="preserve">w sprzęcie transportowym </w:t>
      </w:r>
      <w:r w:rsidR="000C0A42" w:rsidRPr="00320D89">
        <w:rPr>
          <w:color w:val="000000" w:themeColor="text1"/>
          <w:sz w:val="22"/>
          <w:szCs w:val="22"/>
        </w:rPr>
        <w:t xml:space="preserve">KGP </w:t>
      </w:r>
      <w:r w:rsidR="00E64169" w:rsidRPr="00320D89">
        <w:rPr>
          <w:color w:val="000000" w:themeColor="text1"/>
          <w:sz w:val="22"/>
          <w:szCs w:val="22"/>
        </w:rPr>
        <w:t xml:space="preserve">oraz komórek organizacyjnych </w:t>
      </w:r>
      <w:r w:rsidR="00D5719C" w:rsidRPr="00320D89">
        <w:rPr>
          <w:color w:val="000000" w:themeColor="text1"/>
          <w:sz w:val="22"/>
          <w:szCs w:val="22"/>
        </w:rPr>
        <w:t>CBŚP i BSWP</w:t>
      </w:r>
      <w:r w:rsidR="0048583E" w:rsidRPr="00320D89">
        <w:rPr>
          <w:color w:val="000000" w:themeColor="text1"/>
          <w:sz w:val="22"/>
          <w:szCs w:val="22"/>
        </w:rPr>
        <w:t>,</w:t>
      </w:r>
      <w:r w:rsidR="00E64169" w:rsidRPr="00320D89">
        <w:rPr>
          <w:color w:val="000000" w:themeColor="text1"/>
          <w:sz w:val="22"/>
          <w:szCs w:val="22"/>
        </w:rPr>
        <w:t xml:space="preserve"> znajdujących się na terenie działania Komendanta Stołecznego Policji</w:t>
      </w:r>
      <w:r w:rsidR="00CE6ACB" w:rsidRPr="00320D89">
        <w:rPr>
          <w:color w:val="000000" w:themeColor="text1"/>
          <w:sz w:val="22"/>
          <w:szCs w:val="22"/>
        </w:rPr>
        <w:t>,</w:t>
      </w:r>
    </w:p>
    <w:p w:rsidR="00CE6ACB" w:rsidRPr="00B7358F" w:rsidRDefault="00CE6ACB" w:rsidP="004E1755">
      <w:pPr>
        <w:pStyle w:val="Akapitzlist11"/>
        <w:numPr>
          <w:ilvl w:val="0"/>
          <w:numId w:val="34"/>
        </w:numPr>
        <w:tabs>
          <w:tab w:val="clear" w:pos="107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naliczanie opłat za korzystanie ze środowiska;</w:t>
      </w:r>
    </w:p>
    <w:p w:rsidR="009D49A8" w:rsidRPr="00B7358F" w:rsidRDefault="006E3DE0" w:rsidP="004E1755">
      <w:pPr>
        <w:pStyle w:val="Akapitzlist11"/>
        <w:numPr>
          <w:ilvl w:val="1"/>
          <w:numId w:val="14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Sekcji Technicznej</w:t>
      </w:r>
      <w:r w:rsidR="00AF4BEE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należy</w:t>
      </w:r>
      <w:r w:rsidR="009D49A8" w:rsidRPr="00B7358F">
        <w:rPr>
          <w:sz w:val="22"/>
          <w:szCs w:val="22"/>
        </w:rPr>
        <w:t xml:space="preserve"> w szczególności:</w:t>
      </w:r>
    </w:p>
    <w:p w:rsidR="009D49A8" w:rsidRPr="00B7358F" w:rsidRDefault="009D49A8" w:rsidP="004E1755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</w:t>
      </w:r>
      <w:r w:rsidR="006E3DE0" w:rsidRPr="00B7358F">
        <w:rPr>
          <w:sz w:val="22"/>
          <w:szCs w:val="22"/>
        </w:rPr>
        <w:t xml:space="preserve"> gospodarki</w:t>
      </w:r>
      <w:r w:rsidRPr="00B7358F">
        <w:rPr>
          <w:sz w:val="22"/>
          <w:szCs w:val="22"/>
        </w:rPr>
        <w:t xml:space="preserve"> częściami zamiennymi, materiałami i wyposażeniem transportu, sprzętem warsztatowym, narzędziami oraz dokumentacji przychodowo-rozchodowej,</w:t>
      </w:r>
    </w:p>
    <w:p w:rsidR="009D49A8" w:rsidRPr="00320D89" w:rsidRDefault="006E3DE0" w:rsidP="004E1755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>obsługa</w:t>
      </w:r>
      <w:r w:rsidR="009D49A8" w:rsidRPr="00B7358F">
        <w:rPr>
          <w:sz w:val="22"/>
          <w:szCs w:val="22"/>
        </w:rPr>
        <w:t xml:space="preserve"> techniczn</w:t>
      </w:r>
      <w:r w:rsidRPr="00B7358F">
        <w:rPr>
          <w:sz w:val="22"/>
          <w:szCs w:val="22"/>
        </w:rPr>
        <w:t>a</w:t>
      </w:r>
      <w:r w:rsidR="009D49A8" w:rsidRPr="00B7358F">
        <w:rPr>
          <w:sz w:val="22"/>
          <w:szCs w:val="22"/>
        </w:rPr>
        <w:t xml:space="preserve">, </w:t>
      </w:r>
      <w:r w:rsidR="00907F48" w:rsidRPr="00907F48">
        <w:rPr>
          <w:sz w:val="22"/>
          <w:szCs w:val="22"/>
        </w:rPr>
        <w:t xml:space="preserve">naprawy oraz dopuszczenie do ruchu po drogach publicznych sprzętu </w:t>
      </w:r>
      <w:r w:rsidR="00907F48" w:rsidRPr="00320D89">
        <w:rPr>
          <w:color w:val="000000" w:themeColor="text1"/>
          <w:sz w:val="22"/>
          <w:szCs w:val="22"/>
        </w:rPr>
        <w:t xml:space="preserve">transportowego </w:t>
      </w:r>
      <w:r w:rsidR="00BD272C" w:rsidRPr="00320D89">
        <w:rPr>
          <w:color w:val="000000" w:themeColor="text1"/>
          <w:sz w:val="22"/>
          <w:szCs w:val="22"/>
        </w:rPr>
        <w:t xml:space="preserve">KGP </w:t>
      </w:r>
      <w:r w:rsidR="00907F48" w:rsidRPr="00320D89">
        <w:rPr>
          <w:color w:val="000000" w:themeColor="text1"/>
          <w:sz w:val="22"/>
          <w:szCs w:val="22"/>
        </w:rPr>
        <w:t xml:space="preserve">oraz </w:t>
      </w:r>
      <w:r w:rsidR="00284E3E" w:rsidRPr="00320D89">
        <w:rPr>
          <w:color w:val="000000" w:themeColor="text1"/>
          <w:sz w:val="22"/>
          <w:szCs w:val="22"/>
        </w:rPr>
        <w:t xml:space="preserve">CBŚP i BSWP, </w:t>
      </w:r>
      <w:r w:rsidR="00907F48" w:rsidRPr="00320D89">
        <w:rPr>
          <w:color w:val="000000" w:themeColor="text1"/>
          <w:sz w:val="22"/>
          <w:szCs w:val="22"/>
        </w:rPr>
        <w:t>znajdujących się na terenie działania Komendanta Stołecznego Policji</w:t>
      </w:r>
      <w:r w:rsidR="009D49A8" w:rsidRPr="00320D89">
        <w:rPr>
          <w:color w:val="000000" w:themeColor="text1"/>
          <w:sz w:val="22"/>
          <w:szCs w:val="22"/>
        </w:rPr>
        <w:t>,</w:t>
      </w:r>
    </w:p>
    <w:p w:rsidR="009D49A8" w:rsidRPr="00B7358F" w:rsidRDefault="009D49A8" w:rsidP="004E1755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zlecanie, w sytuacjach koniecznych, obsług technicznych, napraw pojazdów oraz wyposażenia warsztatowego stacji </w:t>
      </w:r>
      <w:r w:rsidR="00250388" w:rsidRPr="00320D89">
        <w:rPr>
          <w:color w:val="000000" w:themeColor="text1"/>
          <w:sz w:val="22"/>
          <w:szCs w:val="22"/>
        </w:rPr>
        <w:t xml:space="preserve">obsługi </w:t>
      </w:r>
      <w:r w:rsidR="00BD272C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>d</w:t>
      </w:r>
      <w:r w:rsidR="006E3DE0" w:rsidRPr="00320D89">
        <w:rPr>
          <w:color w:val="000000" w:themeColor="text1"/>
          <w:sz w:val="22"/>
          <w:szCs w:val="22"/>
        </w:rPr>
        <w:t xml:space="preserve">o </w:t>
      </w:r>
      <w:r w:rsidR="006E3DE0" w:rsidRPr="00B7358F">
        <w:rPr>
          <w:sz w:val="22"/>
          <w:szCs w:val="22"/>
        </w:rPr>
        <w:t>innych podmiotów oraz kontrola</w:t>
      </w:r>
      <w:r w:rsidRPr="00B7358F">
        <w:rPr>
          <w:sz w:val="22"/>
          <w:szCs w:val="22"/>
        </w:rPr>
        <w:t xml:space="preserve"> wykonania zleconych usług, </w:t>
      </w:r>
    </w:p>
    <w:p w:rsidR="0033193D" w:rsidRPr="00B7358F" w:rsidRDefault="006E3DE0" w:rsidP="004E1755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</w:t>
      </w:r>
      <w:r w:rsidR="009D49A8" w:rsidRPr="00B7358F">
        <w:rPr>
          <w:sz w:val="22"/>
          <w:szCs w:val="22"/>
        </w:rPr>
        <w:t xml:space="preserve"> ewidencji pomocnicze</w:t>
      </w:r>
      <w:r w:rsidR="00250388" w:rsidRPr="00B7358F">
        <w:rPr>
          <w:sz w:val="22"/>
          <w:szCs w:val="22"/>
        </w:rPr>
        <w:t>j pozostałych środków trwałych w zakresie wyposażenia</w:t>
      </w:r>
      <w:r w:rsidR="009D49A8" w:rsidRPr="00B7358F">
        <w:rPr>
          <w:sz w:val="22"/>
          <w:szCs w:val="22"/>
        </w:rPr>
        <w:t xml:space="preserve"> warsztatu </w:t>
      </w:r>
      <w:r w:rsidR="00250388" w:rsidRPr="00B7358F">
        <w:rPr>
          <w:sz w:val="22"/>
          <w:szCs w:val="22"/>
        </w:rPr>
        <w:t>i narzędzi</w:t>
      </w:r>
      <w:r w:rsidR="009D49A8" w:rsidRPr="00B7358F">
        <w:rPr>
          <w:sz w:val="22"/>
          <w:szCs w:val="22"/>
        </w:rPr>
        <w:t xml:space="preserve"> oraz ewidencji pomocniczej części zamiennych w magazynie;</w:t>
      </w:r>
    </w:p>
    <w:p w:rsidR="009D49A8" w:rsidRPr="00B7358F" w:rsidRDefault="006E3DE0" w:rsidP="004E1755">
      <w:pPr>
        <w:pStyle w:val="Akapitzlist11"/>
        <w:numPr>
          <w:ilvl w:val="1"/>
          <w:numId w:val="14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Zespołu</w:t>
      </w:r>
      <w:r w:rsidR="009D49A8" w:rsidRPr="00B7358F">
        <w:rPr>
          <w:sz w:val="22"/>
          <w:szCs w:val="22"/>
        </w:rPr>
        <w:t xml:space="preserve"> do spraw Planowania, Analiz i Rozliczeń </w:t>
      </w:r>
      <w:r w:rsidRPr="00B7358F">
        <w:rPr>
          <w:sz w:val="22"/>
          <w:szCs w:val="22"/>
        </w:rPr>
        <w:t xml:space="preserve">należy </w:t>
      </w:r>
      <w:r w:rsidR="009D49A8" w:rsidRPr="00B7358F">
        <w:rPr>
          <w:sz w:val="22"/>
          <w:szCs w:val="22"/>
        </w:rPr>
        <w:t>w szczególności:</w:t>
      </w:r>
    </w:p>
    <w:p w:rsidR="009D49A8" w:rsidRPr="00B7358F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opracowywanie projektu limitu finansowego</w:t>
      </w:r>
      <w:r w:rsidR="0018718D" w:rsidRPr="00B7358F">
        <w:rPr>
          <w:sz w:val="22"/>
          <w:szCs w:val="22"/>
        </w:rPr>
        <w:t xml:space="preserve"> wydziału</w:t>
      </w:r>
      <w:r w:rsidR="00250388" w:rsidRPr="00B7358F">
        <w:rPr>
          <w:sz w:val="22"/>
          <w:szCs w:val="22"/>
        </w:rPr>
        <w:t xml:space="preserve"> i</w:t>
      </w:r>
      <w:r w:rsidRPr="00B7358F">
        <w:rPr>
          <w:sz w:val="22"/>
          <w:szCs w:val="22"/>
        </w:rPr>
        <w:t xml:space="preserve"> planu rzeczowo-finansowego</w:t>
      </w:r>
      <w:r w:rsidR="0018718D" w:rsidRPr="00B7358F">
        <w:rPr>
          <w:sz w:val="22"/>
          <w:szCs w:val="22"/>
        </w:rPr>
        <w:t xml:space="preserve"> wydziału</w:t>
      </w:r>
      <w:r w:rsidRPr="00B7358F">
        <w:rPr>
          <w:sz w:val="22"/>
          <w:szCs w:val="22"/>
        </w:rPr>
        <w:t xml:space="preserve">, </w:t>
      </w:r>
      <w:r w:rsidR="00250388" w:rsidRPr="00B7358F">
        <w:rPr>
          <w:sz w:val="22"/>
          <w:szCs w:val="22"/>
        </w:rPr>
        <w:t xml:space="preserve">a także </w:t>
      </w:r>
      <w:r w:rsidRPr="00B7358F">
        <w:rPr>
          <w:sz w:val="22"/>
          <w:szCs w:val="22"/>
        </w:rPr>
        <w:t>monitorowanie oraz sporz</w:t>
      </w:r>
      <w:r w:rsidR="00D052BC" w:rsidRPr="00B7358F">
        <w:rPr>
          <w:sz w:val="22"/>
          <w:szCs w:val="22"/>
        </w:rPr>
        <w:t xml:space="preserve">ądzanie materiałów z realizacji i </w:t>
      </w:r>
      <w:r w:rsidRPr="00B7358F">
        <w:rPr>
          <w:sz w:val="22"/>
          <w:szCs w:val="22"/>
        </w:rPr>
        <w:t>zaangażowania zatwierdzonego limitu finansowego oraz stosownych korekt w tym zakresie,</w:t>
      </w:r>
    </w:p>
    <w:p w:rsidR="009D49A8" w:rsidRPr="00B7358F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sporządzanie zapotrzebowania na środki finansowe niezbędne</w:t>
      </w:r>
      <w:r w:rsidR="00AF4BEE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 xml:space="preserve">do realizacji zadań wydziału </w:t>
      </w:r>
      <w:r w:rsidR="00000D6D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w kolejnych miesiącach roku budżetowego</w:t>
      </w:r>
      <w:r w:rsidR="0018718D" w:rsidRPr="00B7358F">
        <w:rPr>
          <w:sz w:val="22"/>
          <w:szCs w:val="22"/>
        </w:rPr>
        <w:t xml:space="preserve"> oraz dokonywanie weryfikacji w tym zakresie</w:t>
      </w:r>
      <w:r w:rsidRPr="00B7358F">
        <w:rPr>
          <w:sz w:val="22"/>
          <w:szCs w:val="22"/>
        </w:rPr>
        <w:t>,</w:t>
      </w:r>
    </w:p>
    <w:p w:rsidR="009D49A8" w:rsidRPr="00B7358F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prowadzenie rejestru zamówień, zleceń oraz ewidencji umów i wydatków będących </w:t>
      </w:r>
      <w:r w:rsidR="00250388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we właściwości wydziału,</w:t>
      </w:r>
    </w:p>
    <w:p w:rsidR="009D49A8" w:rsidRPr="00B7358F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monitorowanie zwolnień zabezpieczeń należytego wykonania umów</w:t>
      </w:r>
      <w:r w:rsidR="0018718D" w:rsidRPr="00B7358F">
        <w:rPr>
          <w:sz w:val="22"/>
          <w:szCs w:val="22"/>
        </w:rPr>
        <w:t xml:space="preserve"> będących</w:t>
      </w:r>
      <w:r w:rsidR="00AF4BEE">
        <w:rPr>
          <w:sz w:val="22"/>
          <w:szCs w:val="22"/>
        </w:rPr>
        <w:t xml:space="preserve"> </w:t>
      </w:r>
      <w:r w:rsidR="006E3DE0" w:rsidRPr="00B7358F">
        <w:rPr>
          <w:sz w:val="22"/>
          <w:szCs w:val="22"/>
        </w:rPr>
        <w:t>we właściwości</w:t>
      </w:r>
      <w:r w:rsidR="0018718D" w:rsidRPr="00B7358F">
        <w:rPr>
          <w:sz w:val="22"/>
          <w:szCs w:val="22"/>
        </w:rPr>
        <w:t xml:space="preserve"> wydziału</w:t>
      </w:r>
      <w:r w:rsidRPr="00B7358F">
        <w:rPr>
          <w:sz w:val="22"/>
          <w:szCs w:val="22"/>
        </w:rPr>
        <w:t>,</w:t>
      </w:r>
    </w:p>
    <w:p w:rsidR="009D49A8" w:rsidRPr="00B7358F" w:rsidRDefault="00C05BE3" w:rsidP="004E1755">
      <w:pPr>
        <w:pStyle w:val="Tekstpodstawowy"/>
        <w:numPr>
          <w:ilvl w:val="0"/>
          <w:numId w:val="20"/>
        </w:numPr>
        <w:tabs>
          <w:tab w:val="clear" w:pos="1077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sprawdzanie dokumentów finansowo-księgowych pod względem merytorycznym oraz w formie kontroli następczej dowodów księgowych będących we właściwości wydziału,</w:t>
      </w:r>
    </w:p>
    <w:p w:rsidR="00DE2062" w:rsidRPr="00320D89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prowadzenie bieżących analiz zgodności realizowanych zadań </w:t>
      </w:r>
      <w:r w:rsidR="00250388" w:rsidRPr="00B7358F">
        <w:rPr>
          <w:sz w:val="22"/>
          <w:szCs w:val="22"/>
        </w:rPr>
        <w:t>z planem</w:t>
      </w:r>
      <w:r w:rsidRPr="00B7358F">
        <w:rPr>
          <w:sz w:val="22"/>
          <w:szCs w:val="22"/>
        </w:rPr>
        <w:t xml:space="preserve"> rzeczowo-finansowym</w:t>
      </w:r>
      <w:r w:rsidR="00250388" w:rsidRPr="00B7358F">
        <w:rPr>
          <w:sz w:val="22"/>
          <w:szCs w:val="22"/>
        </w:rPr>
        <w:t xml:space="preserve"> i</w:t>
      </w:r>
      <w:r w:rsidR="00AA2BC3">
        <w:rPr>
          <w:sz w:val="22"/>
          <w:szCs w:val="22"/>
        </w:rPr>
        <w:t> </w:t>
      </w:r>
      <w:r w:rsidR="00250388" w:rsidRPr="00B7358F">
        <w:rPr>
          <w:sz w:val="22"/>
          <w:szCs w:val="22"/>
        </w:rPr>
        <w:t>planem</w:t>
      </w:r>
      <w:r w:rsidRPr="00B7358F">
        <w:rPr>
          <w:sz w:val="22"/>
          <w:szCs w:val="22"/>
        </w:rPr>
        <w:t xml:space="preserve"> zamówień publicznych</w:t>
      </w:r>
      <w:r w:rsidR="00250388" w:rsidRPr="00B7358F">
        <w:rPr>
          <w:sz w:val="22"/>
          <w:szCs w:val="22"/>
        </w:rPr>
        <w:t>, a także</w:t>
      </w:r>
      <w:r w:rsidR="00AF4BEE">
        <w:rPr>
          <w:sz w:val="22"/>
          <w:szCs w:val="22"/>
        </w:rPr>
        <w:t xml:space="preserve"> </w:t>
      </w:r>
      <w:r w:rsidR="00DE2062" w:rsidRPr="00B7358F">
        <w:rPr>
          <w:sz w:val="22"/>
          <w:szCs w:val="22"/>
        </w:rPr>
        <w:t xml:space="preserve">dokonywanie cyklicznych uzgodnień wydatków finansowych z wydrukami analitycznymi przekazywanymi przez Biuro </w:t>
      </w:r>
      <w:r w:rsidR="00DE2062" w:rsidRPr="00320D89">
        <w:rPr>
          <w:color w:val="000000" w:themeColor="text1"/>
          <w:sz w:val="22"/>
          <w:szCs w:val="22"/>
        </w:rPr>
        <w:t xml:space="preserve">Finansów </w:t>
      </w:r>
      <w:r w:rsidR="00431E3A" w:rsidRPr="00320D89">
        <w:rPr>
          <w:color w:val="000000" w:themeColor="text1"/>
          <w:sz w:val="22"/>
          <w:szCs w:val="22"/>
        </w:rPr>
        <w:t>KGP</w:t>
      </w:r>
      <w:r w:rsidR="00DE2062" w:rsidRPr="00320D89">
        <w:rPr>
          <w:color w:val="000000" w:themeColor="text1"/>
          <w:sz w:val="22"/>
          <w:szCs w:val="22"/>
        </w:rPr>
        <w:t>,</w:t>
      </w:r>
    </w:p>
    <w:p w:rsidR="009D49A8" w:rsidRPr="00B7358F" w:rsidRDefault="00791772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spor</w:t>
      </w:r>
      <w:r w:rsidR="00250388" w:rsidRPr="00B7358F">
        <w:rPr>
          <w:sz w:val="22"/>
          <w:szCs w:val="22"/>
        </w:rPr>
        <w:t xml:space="preserve">ządzanie zestawienia </w:t>
      </w:r>
      <w:r w:rsidRPr="00B7358F">
        <w:rPr>
          <w:sz w:val="22"/>
          <w:szCs w:val="22"/>
        </w:rPr>
        <w:t>planowanych zakupów będących we właściwości</w:t>
      </w:r>
      <w:r w:rsidR="00250388" w:rsidRPr="00B7358F">
        <w:rPr>
          <w:sz w:val="22"/>
          <w:szCs w:val="22"/>
        </w:rPr>
        <w:t xml:space="preserve"> wydziału oraz jego aktualizacja</w:t>
      </w:r>
      <w:r w:rsidRPr="00B7358F">
        <w:rPr>
          <w:sz w:val="22"/>
          <w:szCs w:val="22"/>
        </w:rPr>
        <w:t xml:space="preserve"> do planu zamówień publicznych</w:t>
      </w:r>
      <w:r w:rsidR="006E3DE0" w:rsidRPr="00B7358F">
        <w:rPr>
          <w:sz w:val="22"/>
          <w:szCs w:val="22"/>
        </w:rPr>
        <w:t>,</w:t>
      </w:r>
    </w:p>
    <w:p w:rsidR="009D49A8" w:rsidRPr="00B7358F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sporządzanie informacji, sprawozdań oraz analiz z zakresu działania wydziału.</w:t>
      </w:r>
    </w:p>
    <w:p w:rsidR="00145D32" w:rsidRPr="00B7358F" w:rsidRDefault="00145D32" w:rsidP="004E1755">
      <w:pPr>
        <w:pStyle w:val="Akapitzlist11"/>
        <w:spacing w:line="23" w:lineRule="atLeast"/>
        <w:ind w:left="0"/>
        <w:contextualSpacing/>
        <w:jc w:val="both"/>
        <w:rPr>
          <w:sz w:val="22"/>
          <w:szCs w:val="22"/>
        </w:rPr>
      </w:pPr>
    </w:p>
    <w:p w:rsidR="00145D32" w:rsidRPr="00B7358F" w:rsidRDefault="001B3937" w:rsidP="004E1755">
      <w:pPr>
        <w:pStyle w:val="Akapitzlist1"/>
        <w:spacing w:line="23" w:lineRule="atLeast"/>
        <w:ind w:left="0" w:firstLine="284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145D32" w:rsidRPr="00B7358F">
        <w:rPr>
          <w:b/>
          <w:bCs/>
          <w:sz w:val="22"/>
          <w:szCs w:val="22"/>
        </w:rPr>
        <w:t>.</w:t>
      </w:r>
      <w:r w:rsidR="00145D32" w:rsidRPr="00B7358F">
        <w:rPr>
          <w:sz w:val="22"/>
          <w:szCs w:val="22"/>
        </w:rPr>
        <w:t xml:space="preserve"> W Wydziale Inwestycji i Remontów KGP</w:t>
      </w:r>
      <w:r w:rsidR="006E3DE0" w:rsidRPr="00B7358F">
        <w:rPr>
          <w:sz w:val="22"/>
          <w:szCs w:val="22"/>
        </w:rPr>
        <w:t xml:space="preserve"> do zadań</w:t>
      </w:r>
      <w:r w:rsidR="00145D32" w:rsidRPr="00B7358F">
        <w:rPr>
          <w:sz w:val="22"/>
          <w:szCs w:val="22"/>
        </w:rPr>
        <w:t xml:space="preserve">: </w:t>
      </w:r>
    </w:p>
    <w:p w:rsidR="00145D32" w:rsidRPr="00B7358F" w:rsidRDefault="00145D32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</w:t>
      </w:r>
      <w:r w:rsidR="006E3DE0" w:rsidRPr="00B7358F">
        <w:rPr>
          <w:sz w:val="22"/>
          <w:szCs w:val="22"/>
        </w:rPr>
        <w:t>i</w:t>
      </w:r>
      <w:r w:rsidRPr="00B7358F">
        <w:rPr>
          <w:sz w:val="22"/>
          <w:szCs w:val="22"/>
        </w:rPr>
        <w:t xml:space="preserve"> Realizacji Inwestycji i Remontów </w:t>
      </w:r>
      <w:r w:rsidR="006E3DE0" w:rsidRPr="00B7358F">
        <w:rPr>
          <w:sz w:val="22"/>
          <w:szCs w:val="22"/>
        </w:rPr>
        <w:t>należy</w:t>
      </w:r>
      <w:r w:rsidRPr="00B7358F">
        <w:rPr>
          <w:sz w:val="22"/>
          <w:szCs w:val="22"/>
        </w:rPr>
        <w:t xml:space="preserve"> w szczególności:</w:t>
      </w:r>
    </w:p>
    <w:p w:rsidR="00145D32" w:rsidRPr="00320D89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planowanie i opracowywanie</w:t>
      </w:r>
      <w:r w:rsidR="006E3DE0" w:rsidRPr="00B7358F">
        <w:rPr>
          <w:rFonts w:ascii="Times New Roman" w:hAnsi="Times New Roman" w:cs="Times New Roman"/>
          <w:sz w:val="22"/>
          <w:szCs w:val="22"/>
        </w:rPr>
        <w:t>,</w:t>
      </w:r>
      <w:r w:rsidRPr="00B7358F">
        <w:rPr>
          <w:rFonts w:ascii="Times New Roman" w:hAnsi="Times New Roman" w:cs="Times New Roman"/>
          <w:sz w:val="22"/>
          <w:szCs w:val="22"/>
        </w:rPr>
        <w:t xml:space="preserve"> w porozumieniu z </w:t>
      </w:r>
      <w:r w:rsidR="006E3DE0" w:rsidRPr="00B7358F">
        <w:rPr>
          <w:rFonts w:ascii="Times New Roman" w:hAnsi="Times New Roman" w:cs="Times New Roman"/>
          <w:sz w:val="22"/>
          <w:szCs w:val="22"/>
        </w:rPr>
        <w:t xml:space="preserve">właściwym </w:t>
      </w:r>
      <w:r w:rsidRPr="00B7358F">
        <w:rPr>
          <w:rFonts w:ascii="Times New Roman" w:hAnsi="Times New Roman" w:cs="Times New Roman"/>
          <w:sz w:val="22"/>
          <w:szCs w:val="22"/>
        </w:rPr>
        <w:t>użytkownikiem</w:t>
      </w:r>
      <w:r w:rsidR="006E3DE0" w:rsidRPr="00B7358F">
        <w:rPr>
          <w:rFonts w:ascii="Times New Roman" w:hAnsi="Times New Roman" w:cs="Times New Roman"/>
          <w:sz w:val="22"/>
          <w:szCs w:val="22"/>
        </w:rPr>
        <w:t>,</w:t>
      </w:r>
      <w:r w:rsidRPr="00B7358F">
        <w:rPr>
          <w:rFonts w:ascii="Times New Roman" w:hAnsi="Times New Roman" w:cs="Times New Roman"/>
          <w:sz w:val="22"/>
          <w:szCs w:val="22"/>
        </w:rPr>
        <w:t xml:space="preserve"> koncepcji funkcjonalno-użytkowych 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obiektów </w:t>
      </w:r>
      <w:r w:rsidR="003A666C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145D32" w:rsidRPr="00320D89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przygotowywanie i opracowywanie założeń programowych dla planowanych inwestycji </w:t>
      </w:r>
      <w:r w:rsidR="00000D6D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remontów w </w:t>
      </w:r>
      <w:r w:rsidR="003A666C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145D32" w:rsidRPr="00320D89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przygotowywanie i przechowywanie dokumentacji forma</w:t>
      </w:r>
      <w:r w:rsidR="006E3DE0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lno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prawnej dla wykonywanych robót inwestycyjnych i remontowych w </w:t>
      </w:r>
      <w:r w:rsidR="003A666C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145D32" w:rsidRPr="00320D89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przygotowywanie dokumentacji przetargowej do wyłaniania wykonawców zadań inwestycyjnych i remontowych,</w:t>
      </w:r>
    </w:p>
    <w:p w:rsidR="00145D32" w:rsidRPr="00320D89" w:rsidRDefault="00145D32" w:rsidP="004E1755">
      <w:pPr>
        <w:pStyle w:val="Akapitzlist11"/>
        <w:numPr>
          <w:ilvl w:val="0"/>
          <w:numId w:val="15"/>
        </w:numPr>
        <w:tabs>
          <w:tab w:val="clear" w:pos="360"/>
          <w:tab w:val="num" w:pos="-1134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prowadzenie analiz </w:t>
      </w:r>
      <w:r w:rsidR="00871940" w:rsidRPr="00320D89">
        <w:rPr>
          <w:color w:val="000000" w:themeColor="text1"/>
          <w:sz w:val="22"/>
          <w:szCs w:val="22"/>
        </w:rPr>
        <w:t>w zakresie potrzeb i</w:t>
      </w:r>
      <w:r w:rsidRPr="00320D89">
        <w:rPr>
          <w:color w:val="000000" w:themeColor="text1"/>
          <w:sz w:val="22"/>
          <w:szCs w:val="22"/>
        </w:rPr>
        <w:t xml:space="preserve"> stanu </w:t>
      </w:r>
      <w:r w:rsidR="00871940" w:rsidRPr="00320D89">
        <w:rPr>
          <w:color w:val="000000" w:themeColor="text1"/>
          <w:sz w:val="22"/>
          <w:szCs w:val="22"/>
        </w:rPr>
        <w:t>posiadania sprzętu, wyposażenia i</w:t>
      </w:r>
      <w:r w:rsidRPr="00320D89">
        <w:rPr>
          <w:color w:val="000000" w:themeColor="text1"/>
          <w:sz w:val="22"/>
          <w:szCs w:val="22"/>
        </w:rPr>
        <w:t xml:space="preserve"> materiałów</w:t>
      </w:r>
      <w:r w:rsidR="00286F94" w:rsidRPr="00320D89">
        <w:rPr>
          <w:color w:val="000000" w:themeColor="text1"/>
          <w:sz w:val="22"/>
          <w:szCs w:val="22"/>
        </w:rPr>
        <w:t xml:space="preserve"> budowlanych</w:t>
      </w:r>
      <w:r w:rsidRPr="00320D89">
        <w:rPr>
          <w:color w:val="000000" w:themeColor="text1"/>
          <w:sz w:val="22"/>
          <w:szCs w:val="22"/>
        </w:rPr>
        <w:t xml:space="preserve"> oraz pod kątem oceny legalności, gospodarności i celowości dokonywanych zakupów,</w:t>
      </w:r>
    </w:p>
    <w:p w:rsidR="00145D32" w:rsidRPr="00320D89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gromadzenie dokumentacji kolaudacyjnej realizowanych zadań inwestycyjnych i remontowych,</w:t>
      </w:r>
    </w:p>
    <w:p w:rsidR="00145D32" w:rsidRPr="00320D89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prowadzenie przeglądów okresowych obiektów </w:t>
      </w:r>
      <w:r w:rsidR="00E623AC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145D32" w:rsidRPr="00320D89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sprawowanie wielobranżowego nadzoru inwestorskiego budowlanego nad realizacją robót inwestycyjnych i remontowych w </w:t>
      </w:r>
      <w:r w:rsidR="00E623AC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FC7076" w:rsidRDefault="00871940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zabezpiecza</w:t>
      </w:r>
      <w:r w:rsidR="00145D32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nie i przechowywanie dokumentacji projektowej i technicznej</w:t>
      </w:r>
      <w:r w:rsidR="004C549A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3E7970" w:rsidRDefault="003E7970" w:rsidP="003E7970">
      <w:pPr>
        <w:pStyle w:val="Tekstpodstawowy"/>
        <w:suppressAutoHyphens/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E7970" w:rsidRPr="00320D89" w:rsidRDefault="003E7970" w:rsidP="003E7970">
      <w:pPr>
        <w:pStyle w:val="Tekstpodstawowy"/>
        <w:suppressAutoHyphens/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45D32" w:rsidRPr="00320D89" w:rsidRDefault="006E3DE0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lastRenderedPageBreak/>
        <w:t>Zespołu</w:t>
      </w:r>
      <w:r w:rsidR="00145D32" w:rsidRPr="00320D89">
        <w:rPr>
          <w:color w:val="000000" w:themeColor="text1"/>
          <w:sz w:val="22"/>
          <w:szCs w:val="22"/>
        </w:rPr>
        <w:t xml:space="preserve"> do spraw Planowania, Analiz i Rozliczeń </w:t>
      </w:r>
      <w:r w:rsidRPr="00320D89">
        <w:rPr>
          <w:color w:val="000000" w:themeColor="text1"/>
          <w:sz w:val="22"/>
          <w:szCs w:val="22"/>
        </w:rPr>
        <w:t xml:space="preserve">należy </w:t>
      </w:r>
      <w:r w:rsidR="00145D32" w:rsidRPr="00320D89">
        <w:rPr>
          <w:color w:val="000000" w:themeColor="text1"/>
          <w:sz w:val="22"/>
          <w:szCs w:val="22"/>
        </w:rPr>
        <w:t>w szczególności:</w:t>
      </w:r>
    </w:p>
    <w:p w:rsidR="00145D32" w:rsidRPr="00B7358F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opracowywanie projektu limitu finansowego</w:t>
      </w:r>
      <w:r w:rsidR="004A5B1B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</w:t>
      </w:r>
      <w:r w:rsidR="00871940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planu rzeczowo-finansowego</w:t>
      </w:r>
      <w:r w:rsidR="004A5B1B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871940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także 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monitorowanie oraz sporządzanie materiałów z realizacji i zaangażowania zatwierdzonego limitu finansowego oraz stosownych </w:t>
      </w:r>
      <w:r w:rsidRPr="00B7358F">
        <w:rPr>
          <w:rFonts w:ascii="Times New Roman" w:hAnsi="Times New Roman" w:cs="Times New Roman"/>
          <w:sz w:val="22"/>
          <w:szCs w:val="22"/>
        </w:rPr>
        <w:t>korekt w tym zakresie,</w:t>
      </w:r>
    </w:p>
    <w:p w:rsidR="00145D32" w:rsidRPr="00B7358F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 xml:space="preserve">sporządzanie zapotrzebowania na środki finansowe niezbędne do realizacji zadań wydziału </w:t>
      </w:r>
      <w:r w:rsidR="00000D6D" w:rsidRPr="00B7358F">
        <w:rPr>
          <w:rFonts w:ascii="Times New Roman" w:hAnsi="Times New Roman" w:cs="Times New Roman"/>
          <w:sz w:val="22"/>
          <w:szCs w:val="22"/>
        </w:rPr>
        <w:br/>
      </w:r>
      <w:r w:rsidRPr="00B7358F">
        <w:rPr>
          <w:rFonts w:ascii="Times New Roman" w:hAnsi="Times New Roman" w:cs="Times New Roman"/>
          <w:sz w:val="22"/>
          <w:szCs w:val="22"/>
        </w:rPr>
        <w:t>w kolejnych miesiącach roku budżetowego</w:t>
      </w:r>
      <w:r w:rsidR="004A5B1B" w:rsidRPr="00B7358F">
        <w:rPr>
          <w:rFonts w:ascii="Times New Roman" w:hAnsi="Times New Roman" w:cs="Times New Roman"/>
          <w:sz w:val="22"/>
          <w:szCs w:val="22"/>
        </w:rPr>
        <w:t xml:space="preserve"> oraz dokonywanie weryfikacji w tym zakresie</w:t>
      </w:r>
      <w:r w:rsidRPr="00B7358F">
        <w:rPr>
          <w:rFonts w:ascii="Times New Roman" w:hAnsi="Times New Roman" w:cs="Times New Roman"/>
          <w:sz w:val="22"/>
          <w:szCs w:val="22"/>
        </w:rPr>
        <w:t>,</w:t>
      </w:r>
    </w:p>
    <w:p w:rsidR="00145D32" w:rsidRPr="00B7358F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prowadzenie rejestru zamówień, zleceń oraz ewidencji umów i wydatków będących</w:t>
      </w:r>
      <w:r w:rsidR="002A3210" w:rsidRPr="00B7358F">
        <w:rPr>
          <w:rFonts w:ascii="Times New Roman" w:hAnsi="Times New Roman" w:cs="Times New Roman"/>
          <w:sz w:val="22"/>
          <w:szCs w:val="22"/>
        </w:rPr>
        <w:br/>
      </w:r>
      <w:r w:rsidRPr="00B7358F">
        <w:rPr>
          <w:rFonts w:ascii="Times New Roman" w:hAnsi="Times New Roman" w:cs="Times New Roman"/>
          <w:sz w:val="22"/>
          <w:szCs w:val="22"/>
        </w:rPr>
        <w:t>we właściwości wydziału,</w:t>
      </w:r>
    </w:p>
    <w:p w:rsidR="00145D32" w:rsidRPr="00B7358F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monitorowanie zwolnień zabezpieczeń należytego wykonania umów</w:t>
      </w:r>
      <w:r w:rsidR="004A5B1B" w:rsidRPr="00B7358F">
        <w:rPr>
          <w:rFonts w:ascii="Times New Roman" w:hAnsi="Times New Roman" w:cs="Times New Roman"/>
          <w:sz w:val="22"/>
          <w:szCs w:val="22"/>
        </w:rPr>
        <w:t xml:space="preserve"> będących we właściwości wydziału</w:t>
      </w:r>
      <w:r w:rsidR="006E3DE0" w:rsidRPr="00B7358F">
        <w:rPr>
          <w:rFonts w:ascii="Times New Roman" w:hAnsi="Times New Roman" w:cs="Times New Roman"/>
          <w:sz w:val="22"/>
          <w:szCs w:val="22"/>
        </w:rPr>
        <w:t>,</w:t>
      </w:r>
    </w:p>
    <w:p w:rsidR="00145D32" w:rsidRPr="00B7358F" w:rsidRDefault="00E14826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sprawdzanie dokumentów finansowo-księgowych pod względem merytorycznym oraz w formie kontroli następczej dowodów księgowych b</w:t>
      </w:r>
      <w:r w:rsidR="006E3DE0" w:rsidRPr="00B7358F">
        <w:rPr>
          <w:rFonts w:ascii="Times New Roman" w:hAnsi="Times New Roman" w:cs="Times New Roman"/>
          <w:sz w:val="22"/>
          <w:szCs w:val="22"/>
        </w:rPr>
        <w:t>ędących we właściwości</w:t>
      </w:r>
      <w:r w:rsidRPr="00B7358F">
        <w:rPr>
          <w:rFonts w:ascii="Times New Roman" w:hAnsi="Times New Roman" w:cs="Times New Roman"/>
          <w:sz w:val="22"/>
          <w:szCs w:val="22"/>
        </w:rPr>
        <w:t xml:space="preserve"> wydziału</w:t>
      </w:r>
      <w:r w:rsidR="004A5B1B" w:rsidRPr="00B7358F">
        <w:rPr>
          <w:rFonts w:ascii="Times New Roman" w:hAnsi="Times New Roman" w:cs="Times New Roman"/>
          <w:sz w:val="22"/>
          <w:szCs w:val="22"/>
        </w:rPr>
        <w:t>,</w:t>
      </w:r>
    </w:p>
    <w:p w:rsidR="00DE2062" w:rsidRPr="00320D89" w:rsidRDefault="00145D32" w:rsidP="004E1755">
      <w:pPr>
        <w:pStyle w:val="Akapitzlist11"/>
        <w:numPr>
          <w:ilvl w:val="0"/>
          <w:numId w:val="2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prowadzenie bieżących analiz zgodności realizowanych zadań </w:t>
      </w:r>
      <w:r w:rsidR="00664D30" w:rsidRPr="00B7358F">
        <w:rPr>
          <w:sz w:val="22"/>
          <w:szCs w:val="22"/>
        </w:rPr>
        <w:t>z planem</w:t>
      </w:r>
      <w:r w:rsidRPr="00B7358F">
        <w:rPr>
          <w:sz w:val="22"/>
          <w:szCs w:val="22"/>
        </w:rPr>
        <w:t xml:space="preserve"> rzeczowo-finansowym </w:t>
      </w:r>
      <w:r w:rsidR="00664D30" w:rsidRPr="00B7358F">
        <w:rPr>
          <w:sz w:val="22"/>
          <w:szCs w:val="22"/>
        </w:rPr>
        <w:t>i planem</w:t>
      </w:r>
      <w:r w:rsidRPr="00B7358F">
        <w:rPr>
          <w:sz w:val="22"/>
          <w:szCs w:val="22"/>
        </w:rPr>
        <w:t xml:space="preserve"> zamówień publicznych</w:t>
      </w:r>
      <w:r w:rsidR="00664D30" w:rsidRPr="00B7358F">
        <w:rPr>
          <w:sz w:val="22"/>
          <w:szCs w:val="22"/>
        </w:rPr>
        <w:t>, a także</w:t>
      </w:r>
      <w:r w:rsidR="00AF4BEE">
        <w:rPr>
          <w:sz w:val="22"/>
          <w:szCs w:val="22"/>
        </w:rPr>
        <w:t xml:space="preserve"> </w:t>
      </w:r>
      <w:r w:rsidR="00DE2062" w:rsidRPr="00B7358F">
        <w:rPr>
          <w:sz w:val="22"/>
          <w:szCs w:val="22"/>
        </w:rPr>
        <w:t>dokonywanie cyklicznych uzgodnień wydatków finansowych z wydrukami analitycznymi przeka</w:t>
      </w:r>
      <w:r w:rsidR="001030B1" w:rsidRPr="00B7358F">
        <w:rPr>
          <w:sz w:val="22"/>
          <w:szCs w:val="22"/>
        </w:rPr>
        <w:t xml:space="preserve">zywanymi przez Biuro </w:t>
      </w:r>
      <w:r w:rsidR="001030B1" w:rsidRPr="00320D89">
        <w:rPr>
          <w:color w:val="000000" w:themeColor="text1"/>
          <w:sz w:val="22"/>
          <w:szCs w:val="22"/>
        </w:rPr>
        <w:t xml:space="preserve">Finansów </w:t>
      </w:r>
      <w:r w:rsidR="00E534A7" w:rsidRPr="00320D89">
        <w:rPr>
          <w:color w:val="000000" w:themeColor="text1"/>
          <w:sz w:val="22"/>
          <w:szCs w:val="22"/>
        </w:rPr>
        <w:t>KGP</w:t>
      </w:r>
      <w:r w:rsidR="00DE2062" w:rsidRPr="00320D89">
        <w:rPr>
          <w:color w:val="000000" w:themeColor="text1"/>
          <w:sz w:val="22"/>
          <w:szCs w:val="22"/>
        </w:rPr>
        <w:t>,</w:t>
      </w:r>
    </w:p>
    <w:p w:rsidR="00A51936" w:rsidRPr="00320D89" w:rsidRDefault="00A51936" w:rsidP="004E1755">
      <w:pPr>
        <w:pStyle w:val="Akapitzlist11"/>
        <w:numPr>
          <w:ilvl w:val="0"/>
          <w:numId w:val="2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sporządzanie zestawienia planowanych zakupów będących we właściwości wydziału oraz jego aktualizacj</w:t>
      </w:r>
      <w:r w:rsidR="00664D30" w:rsidRPr="00320D89">
        <w:rPr>
          <w:color w:val="000000" w:themeColor="text1"/>
          <w:sz w:val="22"/>
          <w:szCs w:val="22"/>
        </w:rPr>
        <w:t>a</w:t>
      </w:r>
      <w:r w:rsidRPr="00320D89">
        <w:rPr>
          <w:color w:val="000000" w:themeColor="text1"/>
          <w:sz w:val="22"/>
          <w:szCs w:val="22"/>
        </w:rPr>
        <w:t xml:space="preserve"> do planu zamówień publicznych</w:t>
      </w:r>
      <w:r w:rsidR="001030B1" w:rsidRPr="00320D89">
        <w:rPr>
          <w:color w:val="000000" w:themeColor="text1"/>
          <w:sz w:val="22"/>
          <w:szCs w:val="22"/>
        </w:rPr>
        <w:t>,</w:t>
      </w:r>
    </w:p>
    <w:p w:rsidR="00145D32" w:rsidRPr="00320D89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sporządzanie informacji, sprawozdań oraz analiz z zakresu działania wydziału,</w:t>
      </w:r>
    </w:p>
    <w:p w:rsidR="00E534A7" w:rsidRPr="00320D89" w:rsidRDefault="008D2B6F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bieżąca analiza stanu zużycia mediów w obiektach </w:t>
      </w:r>
      <w:r w:rsidR="00E534A7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KGP 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oraz dokonywanie ich rozliczeń,</w:t>
      </w:r>
    </w:p>
    <w:p w:rsidR="00E534A7" w:rsidRPr="00320D89" w:rsidRDefault="00C800C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prowadzenie, w ujęciu ilościowo-wartościowym, ewidencji głównej pozostałych środków trwałych, ewidencji magazynowej oraz pomocniczej w zakresie sprzętu, wyposażenia warsztatowego oraz asortymentu budowlanego,</w:t>
      </w:r>
    </w:p>
    <w:p w:rsidR="00145D32" w:rsidRPr="00320D89" w:rsidRDefault="00C062E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prowadzenie ewidencji pomocniczej środków trwałych w zakresie nieruchomości</w:t>
      </w:r>
      <w:r w:rsidR="00286F94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oraz urządzeń technicznych </w:t>
      </w:r>
      <w:r w:rsidR="00E534A7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="004C549A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5A7359" w:rsidRPr="00320D89" w:rsidRDefault="001030B1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Zespołu</w:t>
      </w:r>
      <w:r w:rsidR="005A7359" w:rsidRPr="00320D89">
        <w:rPr>
          <w:color w:val="000000" w:themeColor="text1"/>
          <w:sz w:val="22"/>
          <w:szCs w:val="22"/>
        </w:rPr>
        <w:t xml:space="preserve"> do spraw Utrzymania Systemów Infrastruktury Technicznej </w:t>
      </w:r>
      <w:r w:rsidRPr="00320D89">
        <w:rPr>
          <w:color w:val="000000" w:themeColor="text1"/>
          <w:sz w:val="22"/>
          <w:szCs w:val="22"/>
        </w:rPr>
        <w:t>należy</w:t>
      </w:r>
      <w:r w:rsidR="005A7359" w:rsidRPr="00320D89">
        <w:rPr>
          <w:color w:val="000000" w:themeColor="text1"/>
          <w:sz w:val="22"/>
          <w:szCs w:val="22"/>
        </w:rPr>
        <w:t xml:space="preserve"> w szczególności:</w:t>
      </w:r>
    </w:p>
    <w:p w:rsidR="005A7359" w:rsidRPr="00320D89" w:rsidRDefault="005A7359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udział w realizacji zamierzeń inwestycyjnych i remontowych dotyczących obiektów </w:t>
      </w:r>
      <w:r w:rsidR="002E2444" w:rsidRPr="00320D89">
        <w:rPr>
          <w:color w:val="000000" w:themeColor="text1"/>
          <w:sz w:val="22"/>
          <w:szCs w:val="22"/>
        </w:rPr>
        <w:t>KGP</w:t>
      </w:r>
      <w:r w:rsidR="00320D89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>w obszarze elektroenergetycznym</w:t>
      </w:r>
      <w:r w:rsidR="00AA2BC3" w:rsidRPr="00320D89">
        <w:rPr>
          <w:color w:val="000000" w:themeColor="text1"/>
          <w:sz w:val="22"/>
          <w:szCs w:val="22"/>
        </w:rPr>
        <w:t xml:space="preserve"> i poszanowania energii</w:t>
      </w:r>
      <w:r w:rsidRPr="00320D89">
        <w:rPr>
          <w:color w:val="000000" w:themeColor="text1"/>
          <w:sz w:val="22"/>
          <w:szCs w:val="22"/>
        </w:rPr>
        <w:t>,</w:t>
      </w:r>
    </w:p>
    <w:p w:rsidR="005A7359" w:rsidRPr="00320D89" w:rsidRDefault="005A7359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prowadzenie dokumentacji sprawozdawczo-kontrolnej i techniczno-ruchowej w obiektach </w:t>
      </w:r>
      <w:r w:rsidR="002E2444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,</w:t>
      </w:r>
    </w:p>
    <w:p w:rsidR="005A7359" w:rsidRPr="00320D89" w:rsidRDefault="005A7359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podejmowanie działań zmierzających do minimalizacji skutków awarii i wypracowania skutecznych metod ich usuwania,</w:t>
      </w:r>
    </w:p>
    <w:p w:rsidR="005A7359" w:rsidRPr="00320D89" w:rsidRDefault="001030B1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zapewnia</w:t>
      </w:r>
      <w:r w:rsidR="005A7359" w:rsidRPr="00320D89">
        <w:rPr>
          <w:color w:val="000000" w:themeColor="text1"/>
          <w:sz w:val="22"/>
          <w:szCs w:val="22"/>
        </w:rPr>
        <w:t>nie ciągłości pracy systemów zasilania energetycznego, klimatyzacji precyzyjnej, wentylacji, bezpieczeństwa pożarowego oraz systemu ochrony fizycznej</w:t>
      </w:r>
      <w:r w:rsidR="00664D30" w:rsidRPr="00320D89">
        <w:rPr>
          <w:color w:val="000000" w:themeColor="text1"/>
          <w:sz w:val="22"/>
          <w:szCs w:val="22"/>
        </w:rPr>
        <w:t>,</w:t>
      </w:r>
      <w:r w:rsidR="005A7359" w:rsidRPr="00320D89">
        <w:rPr>
          <w:color w:val="000000" w:themeColor="text1"/>
          <w:sz w:val="22"/>
          <w:szCs w:val="22"/>
        </w:rPr>
        <w:t xml:space="preserve"> zainstalowanych </w:t>
      </w:r>
      <w:r w:rsidR="00000D6D" w:rsidRPr="00320D89">
        <w:rPr>
          <w:color w:val="000000" w:themeColor="text1"/>
          <w:sz w:val="22"/>
          <w:szCs w:val="22"/>
        </w:rPr>
        <w:br/>
      </w:r>
      <w:r w:rsidR="005A7359" w:rsidRPr="00320D89">
        <w:rPr>
          <w:color w:val="000000" w:themeColor="text1"/>
          <w:sz w:val="22"/>
          <w:szCs w:val="22"/>
        </w:rPr>
        <w:t>w nadzorowanych ob</w:t>
      </w:r>
      <w:r w:rsidR="00A01DBD" w:rsidRPr="00320D89">
        <w:rPr>
          <w:color w:val="000000" w:themeColor="text1"/>
          <w:sz w:val="22"/>
          <w:szCs w:val="22"/>
        </w:rPr>
        <w:t xml:space="preserve">iektach </w:t>
      </w:r>
      <w:r w:rsidR="002E2444" w:rsidRPr="00320D89">
        <w:rPr>
          <w:color w:val="000000" w:themeColor="text1"/>
          <w:sz w:val="22"/>
          <w:szCs w:val="22"/>
        </w:rPr>
        <w:t>KGP</w:t>
      </w:r>
      <w:r w:rsidR="00A01DBD" w:rsidRPr="00320D89">
        <w:rPr>
          <w:color w:val="000000" w:themeColor="text1"/>
          <w:sz w:val="22"/>
          <w:szCs w:val="22"/>
        </w:rPr>
        <w:t>,</w:t>
      </w:r>
    </w:p>
    <w:p w:rsidR="00A01DBD" w:rsidRPr="00320D89" w:rsidRDefault="001030B1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prowadzenie </w:t>
      </w:r>
      <w:r w:rsidR="005C2695" w:rsidRPr="00320D89">
        <w:rPr>
          <w:color w:val="000000" w:themeColor="text1"/>
          <w:sz w:val="22"/>
          <w:szCs w:val="22"/>
        </w:rPr>
        <w:t>remont</w:t>
      </w:r>
      <w:r w:rsidRPr="00320D89">
        <w:rPr>
          <w:color w:val="000000" w:themeColor="text1"/>
          <w:sz w:val="22"/>
          <w:szCs w:val="22"/>
        </w:rPr>
        <w:t>ów</w:t>
      </w:r>
      <w:r w:rsidR="005C2695" w:rsidRPr="00320D89">
        <w:rPr>
          <w:color w:val="000000" w:themeColor="text1"/>
          <w:sz w:val="22"/>
          <w:szCs w:val="22"/>
        </w:rPr>
        <w:t xml:space="preserve">, </w:t>
      </w:r>
      <w:r w:rsidRPr="00320D89">
        <w:rPr>
          <w:color w:val="000000" w:themeColor="text1"/>
          <w:sz w:val="22"/>
          <w:szCs w:val="22"/>
        </w:rPr>
        <w:t>konserwacji i napraw</w:t>
      </w:r>
      <w:r w:rsidR="005C2695" w:rsidRPr="00320D89">
        <w:rPr>
          <w:color w:val="000000" w:themeColor="text1"/>
          <w:sz w:val="22"/>
          <w:szCs w:val="22"/>
        </w:rPr>
        <w:t xml:space="preserve"> urządzeń infrastruktury technicznej obiektów </w:t>
      </w:r>
      <w:r w:rsidR="002E2444" w:rsidRPr="00320D89">
        <w:rPr>
          <w:color w:val="000000" w:themeColor="text1"/>
          <w:sz w:val="22"/>
          <w:szCs w:val="22"/>
        </w:rPr>
        <w:t>KGP</w:t>
      </w:r>
      <w:r w:rsidR="005D1322" w:rsidRPr="00320D89">
        <w:rPr>
          <w:color w:val="000000" w:themeColor="text1"/>
          <w:sz w:val="22"/>
          <w:szCs w:val="22"/>
        </w:rPr>
        <w:t>;</w:t>
      </w:r>
    </w:p>
    <w:p w:rsidR="005A7359" w:rsidRPr="00B7358F" w:rsidRDefault="001030B1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Zespołu</w:t>
      </w:r>
      <w:r w:rsidR="005A7359" w:rsidRPr="00320D89">
        <w:rPr>
          <w:color w:val="000000" w:themeColor="text1"/>
          <w:sz w:val="22"/>
          <w:szCs w:val="22"/>
        </w:rPr>
        <w:t xml:space="preserve"> do </w:t>
      </w:r>
      <w:r w:rsidR="005A7359" w:rsidRPr="00B7358F">
        <w:rPr>
          <w:sz w:val="22"/>
          <w:szCs w:val="22"/>
        </w:rPr>
        <w:t xml:space="preserve">spraw Ochrony Przeciwpożarowej </w:t>
      </w:r>
      <w:r w:rsidRPr="00B7358F">
        <w:rPr>
          <w:sz w:val="22"/>
          <w:szCs w:val="22"/>
        </w:rPr>
        <w:t xml:space="preserve">należy </w:t>
      </w:r>
      <w:r w:rsidR="005A7359" w:rsidRPr="00B7358F">
        <w:rPr>
          <w:sz w:val="22"/>
          <w:szCs w:val="22"/>
        </w:rPr>
        <w:t>w szczególności:</w:t>
      </w:r>
    </w:p>
    <w:p w:rsidR="005A7359" w:rsidRPr="00B7358F" w:rsidRDefault="005A7359" w:rsidP="004E1755">
      <w:pPr>
        <w:pStyle w:val="Tekstpodstawowy"/>
        <w:numPr>
          <w:ilvl w:val="0"/>
          <w:numId w:val="17"/>
        </w:numPr>
        <w:tabs>
          <w:tab w:val="clear" w:pos="144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opracowywanie planów zadaniowych oraz materiałowo-technicznych w ramach przyznanego limitu finansowego na sprzęt i materiały ochrony przeciwpożarowej,</w:t>
      </w:r>
    </w:p>
    <w:p w:rsidR="005A7359" w:rsidRPr="00B7358F" w:rsidRDefault="005A7359" w:rsidP="004E1755">
      <w:pPr>
        <w:pStyle w:val="Akapitzlist1"/>
        <w:numPr>
          <w:ilvl w:val="0"/>
          <w:numId w:val="17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</w:t>
      </w:r>
      <w:r w:rsidR="00664D30" w:rsidRPr="00B7358F">
        <w:rPr>
          <w:sz w:val="22"/>
          <w:szCs w:val="22"/>
        </w:rPr>
        <w:t xml:space="preserve">enie analiz w zakresie potrzeb i </w:t>
      </w:r>
      <w:r w:rsidRPr="00B7358F">
        <w:rPr>
          <w:sz w:val="22"/>
          <w:szCs w:val="22"/>
        </w:rPr>
        <w:t xml:space="preserve">stanu </w:t>
      </w:r>
      <w:r w:rsidR="00D052BC" w:rsidRPr="00B7358F">
        <w:rPr>
          <w:sz w:val="22"/>
          <w:szCs w:val="22"/>
        </w:rPr>
        <w:t>posiadania sprzętu, wyposażenia i</w:t>
      </w:r>
      <w:r w:rsidRPr="00B7358F">
        <w:rPr>
          <w:sz w:val="22"/>
          <w:szCs w:val="22"/>
        </w:rPr>
        <w:t xml:space="preserve"> materiałów </w:t>
      </w:r>
      <w:r w:rsidR="00286F94" w:rsidRPr="00B7358F">
        <w:rPr>
          <w:sz w:val="22"/>
          <w:szCs w:val="22"/>
        </w:rPr>
        <w:br/>
        <w:t xml:space="preserve">do ochrony przeciwpożarowej </w:t>
      </w:r>
      <w:r w:rsidRPr="00B7358F">
        <w:rPr>
          <w:sz w:val="22"/>
          <w:szCs w:val="22"/>
        </w:rPr>
        <w:t>oraz pod kątem oceny legalności, gospodarności i celowości dokonywanych zakupów,</w:t>
      </w:r>
    </w:p>
    <w:p w:rsidR="005A7359" w:rsidRPr="00320D89" w:rsidRDefault="005A7359" w:rsidP="004E1755">
      <w:pPr>
        <w:pStyle w:val="Tekstpodstawowy"/>
        <w:numPr>
          <w:ilvl w:val="0"/>
          <w:numId w:val="17"/>
        </w:numPr>
        <w:tabs>
          <w:tab w:val="clear" w:pos="144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przeprowadzanie </w:t>
      </w:r>
      <w:r w:rsidR="00907F48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przeglądów pod kątem bezpieczeństwa pożarowego obiektów, budynków </w:t>
      </w:r>
      <w:r w:rsidR="00907F48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i pomieszczeń użytkowanych przez komórki organizacyjne </w:t>
      </w:r>
      <w:r w:rsidR="00D60565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="00907F48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907F48" w:rsidRPr="00320D8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komórki organizacyjne </w:t>
      </w:r>
      <w:r w:rsidR="00D60565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CBŚP i BSWP</w:t>
      </w:r>
      <w:r w:rsidR="0048583E" w:rsidRPr="00320D8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</w:t>
      </w:r>
      <w:r w:rsidR="00907F48" w:rsidRPr="00320D8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zlokalizowane na terenie obiektów </w:t>
      </w:r>
      <w:r w:rsidR="00D60565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C03146" w:rsidRPr="00320D89" w:rsidRDefault="005A7359" w:rsidP="004E1755">
      <w:pPr>
        <w:pStyle w:val="Tekstpodstawowy"/>
        <w:numPr>
          <w:ilvl w:val="0"/>
          <w:numId w:val="17"/>
        </w:numPr>
        <w:tabs>
          <w:tab w:val="clear" w:pos="144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koordynowanie działań w zakresie ochrony przeciwpożarowej w jedn</w:t>
      </w:r>
      <w:r w:rsidR="00664D30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ostkach organizacyjnych Policji;</w:t>
      </w:r>
    </w:p>
    <w:p w:rsidR="00145D32" w:rsidRPr="00320D89" w:rsidRDefault="008759C1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Zespołu</w:t>
      </w:r>
      <w:r w:rsidR="00145D32" w:rsidRPr="00320D89">
        <w:rPr>
          <w:color w:val="000000" w:themeColor="text1"/>
          <w:sz w:val="22"/>
          <w:szCs w:val="22"/>
        </w:rPr>
        <w:t xml:space="preserve"> do spraw Gospodarki Nieruchomościami </w:t>
      </w:r>
      <w:r w:rsidRPr="00320D89">
        <w:rPr>
          <w:color w:val="000000" w:themeColor="text1"/>
          <w:sz w:val="22"/>
          <w:szCs w:val="22"/>
        </w:rPr>
        <w:t xml:space="preserve">należy </w:t>
      </w:r>
      <w:r w:rsidR="00145D32" w:rsidRPr="00320D89">
        <w:rPr>
          <w:color w:val="000000" w:themeColor="text1"/>
          <w:sz w:val="22"/>
          <w:szCs w:val="22"/>
        </w:rPr>
        <w:t>w szczególności:</w:t>
      </w:r>
    </w:p>
    <w:p w:rsidR="00145D32" w:rsidRPr="00320D89" w:rsidRDefault="00145D32" w:rsidP="004E1755">
      <w:pPr>
        <w:pStyle w:val="Tekstpodstawowy"/>
        <w:numPr>
          <w:ilvl w:val="0"/>
          <w:numId w:val="64"/>
        </w:numPr>
        <w:tabs>
          <w:tab w:val="left" w:pos="-3119"/>
          <w:tab w:val="left" w:pos="-2694"/>
        </w:tabs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pr</w:t>
      </w:r>
      <w:r w:rsidR="0098459D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owadzenie wykazu nieruchomości lub części nieruchomości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, będących</w:t>
      </w:r>
      <w:r w:rsidR="00AF4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 władaniu </w:t>
      </w:r>
      <w:r w:rsidR="004E2693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145D32" w:rsidRDefault="00145D32" w:rsidP="004E1755">
      <w:pPr>
        <w:pStyle w:val="Tekstpodstawowy"/>
        <w:numPr>
          <w:ilvl w:val="0"/>
          <w:numId w:val="64"/>
        </w:numPr>
        <w:tabs>
          <w:tab w:val="left" w:pos="-3119"/>
          <w:tab w:val="left" w:pos="-2694"/>
        </w:tabs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przygotowywanie wniosków do kierownictwa </w:t>
      </w:r>
      <w:r w:rsidR="004E2693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KGP 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w sprawach wydzierżawienia, użyczenia, nabycia, zbycia nieruchomości lub ich części, pozostających w użytkowaniu komórek organiza</w:t>
      </w:r>
      <w:r w:rsidR="008D2B6F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cyjnych </w:t>
      </w:r>
      <w:r w:rsidR="004E2693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="008D2B6F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E7970" w:rsidRDefault="003E7970" w:rsidP="003E7970">
      <w:pPr>
        <w:pStyle w:val="Tekstpodstawowy"/>
        <w:tabs>
          <w:tab w:val="left" w:pos="-3119"/>
          <w:tab w:val="left" w:pos="-2694"/>
        </w:tabs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E7970" w:rsidRDefault="003E7970" w:rsidP="003E7970">
      <w:pPr>
        <w:pStyle w:val="Tekstpodstawowy"/>
        <w:tabs>
          <w:tab w:val="left" w:pos="-3119"/>
          <w:tab w:val="left" w:pos="-2694"/>
        </w:tabs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E7970" w:rsidRDefault="003E7970" w:rsidP="003E7970">
      <w:pPr>
        <w:pStyle w:val="Tekstpodstawowy"/>
        <w:tabs>
          <w:tab w:val="left" w:pos="-3119"/>
          <w:tab w:val="left" w:pos="-2694"/>
        </w:tabs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E7970" w:rsidRPr="00320D89" w:rsidRDefault="003E7970" w:rsidP="003E7970">
      <w:pPr>
        <w:pStyle w:val="Tekstpodstawowy"/>
        <w:tabs>
          <w:tab w:val="left" w:pos="-3119"/>
          <w:tab w:val="left" w:pos="-2694"/>
        </w:tabs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B2A34" w:rsidRPr="00320D89" w:rsidRDefault="001B2A34" w:rsidP="004E1755">
      <w:pPr>
        <w:pStyle w:val="Tekstpodstawowy"/>
        <w:suppressAutoHyphens/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30881" w:rsidRPr="00B7358F" w:rsidRDefault="001B3937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lastRenderedPageBreak/>
        <w:t>§ 11</w:t>
      </w:r>
      <w:r w:rsidR="00145D32" w:rsidRPr="00320D89">
        <w:rPr>
          <w:b/>
          <w:bCs/>
          <w:color w:val="000000" w:themeColor="text1"/>
          <w:sz w:val="22"/>
          <w:szCs w:val="22"/>
        </w:rPr>
        <w:t>.</w:t>
      </w:r>
      <w:r w:rsidR="00145D32" w:rsidRPr="00320D89">
        <w:rPr>
          <w:color w:val="000000" w:themeColor="text1"/>
          <w:sz w:val="22"/>
          <w:szCs w:val="22"/>
        </w:rPr>
        <w:t xml:space="preserve"> W Wydziale </w:t>
      </w:r>
      <w:r w:rsidR="00145D32" w:rsidRPr="00B7358F">
        <w:rPr>
          <w:sz w:val="22"/>
          <w:szCs w:val="22"/>
        </w:rPr>
        <w:t>Ad</w:t>
      </w:r>
      <w:r w:rsidR="00B3709C" w:rsidRPr="00B7358F">
        <w:rPr>
          <w:sz w:val="22"/>
          <w:szCs w:val="22"/>
        </w:rPr>
        <w:t>ministracyjno-Gospodarczym KGP</w:t>
      </w:r>
      <w:r w:rsidR="0098459D" w:rsidRPr="00B7358F">
        <w:rPr>
          <w:sz w:val="22"/>
          <w:szCs w:val="22"/>
        </w:rPr>
        <w:t xml:space="preserve"> do zadań</w:t>
      </w:r>
      <w:r w:rsidR="00B3709C" w:rsidRPr="00B7358F">
        <w:rPr>
          <w:sz w:val="22"/>
          <w:szCs w:val="22"/>
        </w:rPr>
        <w:t>:</w:t>
      </w:r>
    </w:p>
    <w:p w:rsidR="00813695" w:rsidRPr="00B7358F" w:rsidRDefault="0098459D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Sekcji</w:t>
      </w:r>
      <w:r w:rsidR="00813695" w:rsidRPr="00B7358F">
        <w:rPr>
          <w:sz w:val="22"/>
          <w:szCs w:val="22"/>
        </w:rPr>
        <w:t xml:space="preserve"> Obsługi Technicznej Obiektów KGP </w:t>
      </w:r>
      <w:r w:rsidRPr="00B7358F">
        <w:rPr>
          <w:sz w:val="22"/>
          <w:szCs w:val="22"/>
        </w:rPr>
        <w:t>należy</w:t>
      </w:r>
      <w:r w:rsidR="00813695" w:rsidRPr="00B7358F">
        <w:rPr>
          <w:sz w:val="22"/>
          <w:szCs w:val="22"/>
        </w:rPr>
        <w:t xml:space="preserve"> w szczególności:</w:t>
      </w:r>
    </w:p>
    <w:p w:rsidR="00176B84" w:rsidRPr="00320D89" w:rsidRDefault="00176B84" w:rsidP="004E1755">
      <w:pPr>
        <w:pStyle w:val="Akapitzlist1"/>
        <w:numPr>
          <w:ilvl w:val="0"/>
          <w:numId w:val="33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>utrzym</w:t>
      </w:r>
      <w:r w:rsidR="0098459D" w:rsidRPr="00B7358F">
        <w:rPr>
          <w:sz w:val="22"/>
          <w:szCs w:val="22"/>
        </w:rPr>
        <w:t>yw</w:t>
      </w:r>
      <w:r w:rsidRPr="00B7358F">
        <w:rPr>
          <w:sz w:val="22"/>
          <w:szCs w:val="22"/>
        </w:rPr>
        <w:t xml:space="preserve">anie sprawności technicznej </w:t>
      </w:r>
      <w:r w:rsidRPr="00320D89">
        <w:rPr>
          <w:color w:val="000000" w:themeColor="text1"/>
          <w:sz w:val="22"/>
          <w:szCs w:val="22"/>
        </w:rPr>
        <w:t xml:space="preserve">obiektów </w:t>
      </w:r>
      <w:r w:rsidR="00A41C62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 xml:space="preserve">, z wyłączeniem prac związanych ze zgłoszeniem robót właściwemu organowi lub wystąpieniem o pozwolenie </w:t>
      </w:r>
      <w:r w:rsidR="001B0D8E" w:rsidRPr="00320D89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>na budowę, poprzez :</w:t>
      </w:r>
    </w:p>
    <w:p w:rsidR="00176B84" w:rsidRPr="00320D89" w:rsidRDefault="00176B84" w:rsidP="004E1755">
      <w:pPr>
        <w:pStyle w:val="Akapitzlist1"/>
        <w:numPr>
          <w:ilvl w:val="0"/>
          <w:numId w:val="54"/>
        </w:numPr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wykonywanie modernizacji bieżących remontów, </w:t>
      </w:r>
    </w:p>
    <w:p w:rsidR="00176B84" w:rsidRPr="00320D89" w:rsidRDefault="00176B84" w:rsidP="004E1755">
      <w:pPr>
        <w:pStyle w:val="Akapitzlist1"/>
        <w:numPr>
          <w:ilvl w:val="0"/>
          <w:numId w:val="54"/>
        </w:numPr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konserwację,</w:t>
      </w:r>
    </w:p>
    <w:p w:rsidR="00176B84" w:rsidRPr="00320D89" w:rsidRDefault="007875B7" w:rsidP="004E1755">
      <w:pPr>
        <w:pStyle w:val="Akapitzlist1"/>
        <w:numPr>
          <w:ilvl w:val="0"/>
          <w:numId w:val="54"/>
        </w:numPr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usuwanie bieżących awarii,</w:t>
      </w:r>
    </w:p>
    <w:p w:rsidR="00176B84" w:rsidRPr="00320D89" w:rsidRDefault="00176B84" w:rsidP="004E1755">
      <w:pPr>
        <w:pStyle w:val="Akapitzlist1"/>
        <w:numPr>
          <w:ilvl w:val="0"/>
          <w:numId w:val="33"/>
        </w:numPr>
        <w:spacing w:line="23" w:lineRule="atLeast"/>
        <w:ind w:left="568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planowanie bieżących remontó</w:t>
      </w:r>
      <w:r w:rsidR="007875B7" w:rsidRPr="00320D89">
        <w:rPr>
          <w:color w:val="000000" w:themeColor="text1"/>
          <w:sz w:val="22"/>
          <w:szCs w:val="22"/>
        </w:rPr>
        <w:t xml:space="preserve">w i konserwacji w obiektach </w:t>
      </w:r>
      <w:r w:rsidR="00A41C62" w:rsidRPr="00320D89">
        <w:rPr>
          <w:color w:val="000000" w:themeColor="text1"/>
          <w:sz w:val="22"/>
          <w:szCs w:val="22"/>
        </w:rPr>
        <w:t>KGP</w:t>
      </w:r>
      <w:r w:rsidR="007875B7" w:rsidRPr="00320D89">
        <w:rPr>
          <w:color w:val="000000" w:themeColor="text1"/>
          <w:sz w:val="22"/>
          <w:szCs w:val="22"/>
        </w:rPr>
        <w:t>,</w:t>
      </w:r>
    </w:p>
    <w:p w:rsidR="00813695" w:rsidRPr="00B7358F" w:rsidRDefault="00813695" w:rsidP="004E1755">
      <w:pPr>
        <w:pStyle w:val="Akapitzlist1"/>
        <w:numPr>
          <w:ilvl w:val="0"/>
          <w:numId w:val="33"/>
        </w:numPr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prowadzenie gospodarki materiałowej w zakresie sprzętu i urządzeń </w:t>
      </w:r>
      <w:r w:rsidR="00176B84" w:rsidRPr="00B7358F">
        <w:rPr>
          <w:sz w:val="22"/>
          <w:szCs w:val="22"/>
        </w:rPr>
        <w:t>budowlano-remontowych,</w:t>
      </w:r>
    </w:p>
    <w:p w:rsidR="0033193D" w:rsidRDefault="00176B84" w:rsidP="004E1755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podejmow</w:t>
      </w:r>
      <w:r w:rsidR="00770A00" w:rsidRPr="00B7358F">
        <w:rPr>
          <w:sz w:val="22"/>
          <w:szCs w:val="22"/>
        </w:rPr>
        <w:t>anie działań innowacyjnych, nie</w:t>
      </w:r>
      <w:r w:rsidRPr="00B7358F">
        <w:rPr>
          <w:sz w:val="22"/>
          <w:szCs w:val="22"/>
        </w:rPr>
        <w:t>wymagających zgłoszeń i pozwoleń</w:t>
      </w:r>
      <w:r w:rsidR="00770A00" w:rsidRPr="00B7358F">
        <w:rPr>
          <w:sz w:val="22"/>
          <w:szCs w:val="22"/>
        </w:rPr>
        <w:t xml:space="preserve"> na budowę,</w:t>
      </w:r>
      <w:r w:rsidRPr="00B7358F">
        <w:rPr>
          <w:sz w:val="22"/>
          <w:szCs w:val="22"/>
        </w:rPr>
        <w:t xml:space="preserve"> zmierzających do zmniejszeni</w:t>
      </w:r>
      <w:r w:rsidR="00B3640C" w:rsidRPr="00B7358F">
        <w:rPr>
          <w:sz w:val="22"/>
          <w:szCs w:val="22"/>
        </w:rPr>
        <w:t>a</w:t>
      </w:r>
      <w:r w:rsidRPr="00B7358F">
        <w:rPr>
          <w:sz w:val="22"/>
          <w:szCs w:val="22"/>
        </w:rPr>
        <w:t xml:space="preserve"> kosztów </w:t>
      </w:r>
      <w:r w:rsidR="00F11E96" w:rsidRPr="00B7358F">
        <w:rPr>
          <w:sz w:val="22"/>
          <w:szCs w:val="22"/>
        </w:rPr>
        <w:t>u</w:t>
      </w:r>
      <w:r w:rsidRPr="00B7358F">
        <w:rPr>
          <w:sz w:val="22"/>
          <w:szCs w:val="22"/>
        </w:rPr>
        <w:t>trzymania obiektów</w:t>
      </w:r>
      <w:r w:rsidR="00770A00" w:rsidRPr="00B7358F">
        <w:rPr>
          <w:sz w:val="22"/>
          <w:szCs w:val="22"/>
        </w:rPr>
        <w:t xml:space="preserve"> oraz ich realizacja</w:t>
      </w:r>
      <w:r w:rsidR="00B36FB3">
        <w:rPr>
          <w:sz w:val="22"/>
          <w:szCs w:val="22"/>
        </w:rPr>
        <w:t>,</w:t>
      </w:r>
    </w:p>
    <w:p w:rsidR="00B36FB3" w:rsidRPr="00B7358F" w:rsidRDefault="00B36FB3" w:rsidP="004E1755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>rozliczanie zadań remontowych i konserwacyjnych wykonanych przez pracowników wydziału;</w:t>
      </w:r>
    </w:p>
    <w:p w:rsidR="002B4703" w:rsidRPr="00B7358F" w:rsidRDefault="002D7AD1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Zespołu</w:t>
      </w:r>
      <w:r w:rsidR="002B4703" w:rsidRPr="00B7358F">
        <w:rPr>
          <w:sz w:val="22"/>
          <w:szCs w:val="22"/>
        </w:rPr>
        <w:t xml:space="preserve"> do spraw Zaopatrzenia </w:t>
      </w:r>
      <w:r w:rsidRPr="00B7358F">
        <w:rPr>
          <w:sz w:val="22"/>
          <w:szCs w:val="22"/>
        </w:rPr>
        <w:t>należy</w:t>
      </w:r>
      <w:r w:rsidR="002B4703" w:rsidRPr="00B7358F">
        <w:rPr>
          <w:sz w:val="22"/>
          <w:szCs w:val="22"/>
        </w:rPr>
        <w:t xml:space="preserve"> w szczególności:</w:t>
      </w:r>
    </w:p>
    <w:p w:rsidR="002B4703" w:rsidRPr="00B7358F" w:rsidRDefault="002B4703" w:rsidP="004E1755">
      <w:pPr>
        <w:pStyle w:val="Akapitzlist"/>
        <w:numPr>
          <w:ilvl w:val="0"/>
          <w:numId w:val="36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przygotowywanie dokumentacji przetargowej do wyłonienia oferenta na usługi i dostawy</w:t>
      </w:r>
      <w:r w:rsidR="00770A00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w zakresie konserwacji i remontów,</w:t>
      </w:r>
    </w:p>
    <w:p w:rsidR="002B4703" w:rsidRPr="00B7358F" w:rsidRDefault="002B4703" w:rsidP="004E1755">
      <w:pPr>
        <w:pStyle w:val="Akapitzlist"/>
        <w:numPr>
          <w:ilvl w:val="0"/>
          <w:numId w:val="36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B7358F">
        <w:rPr>
          <w:sz w:val="22"/>
          <w:szCs w:val="22"/>
        </w:rPr>
        <w:t>dokonywanie zakupów materiałów, narzędzi i urządzeń niezbędnych do realizacji zadań przez wydział,</w:t>
      </w:r>
    </w:p>
    <w:p w:rsidR="002B4703" w:rsidRPr="003D07C6" w:rsidRDefault="002B4703" w:rsidP="004E1755">
      <w:pPr>
        <w:pStyle w:val="Akapitzlist"/>
        <w:numPr>
          <w:ilvl w:val="0"/>
          <w:numId w:val="36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</w:t>
      </w:r>
      <w:r w:rsidR="00770A00" w:rsidRPr="00B7358F">
        <w:rPr>
          <w:sz w:val="22"/>
          <w:szCs w:val="22"/>
        </w:rPr>
        <w:t>zenie analiz w zakresie potrzeb i</w:t>
      </w:r>
      <w:r w:rsidRPr="00B7358F">
        <w:rPr>
          <w:sz w:val="22"/>
          <w:szCs w:val="22"/>
        </w:rPr>
        <w:t xml:space="preserve"> stanu posiadania sprzętu, wyposażenia </w:t>
      </w:r>
      <w:r w:rsidR="00770A00" w:rsidRPr="00B7358F">
        <w:rPr>
          <w:sz w:val="22"/>
          <w:szCs w:val="22"/>
        </w:rPr>
        <w:t xml:space="preserve">i </w:t>
      </w:r>
      <w:r w:rsidRPr="00B7358F">
        <w:rPr>
          <w:sz w:val="22"/>
          <w:szCs w:val="22"/>
        </w:rPr>
        <w:t>materiałów</w:t>
      </w:r>
      <w:r w:rsidR="007300E4" w:rsidRPr="00B7358F">
        <w:rPr>
          <w:sz w:val="22"/>
          <w:szCs w:val="22"/>
        </w:rPr>
        <w:t xml:space="preserve"> budowlano-remontowych</w:t>
      </w:r>
      <w:r w:rsidRPr="00B7358F">
        <w:rPr>
          <w:sz w:val="22"/>
          <w:szCs w:val="22"/>
        </w:rPr>
        <w:t xml:space="preserve"> oraz pod kątem oceny legalności, gospodarności i</w:t>
      </w:r>
      <w:r w:rsidR="003D07C6">
        <w:rPr>
          <w:sz w:val="22"/>
          <w:szCs w:val="22"/>
        </w:rPr>
        <w:t xml:space="preserve"> celowości dokonywanych zakupów;</w:t>
      </w:r>
    </w:p>
    <w:p w:rsidR="00813695" w:rsidRPr="00B7358F" w:rsidRDefault="00740E7B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Zespołu</w:t>
      </w:r>
      <w:r w:rsidR="00813695" w:rsidRPr="00B7358F">
        <w:rPr>
          <w:sz w:val="22"/>
          <w:szCs w:val="22"/>
        </w:rPr>
        <w:t xml:space="preserve"> do spraw Administrowania i Bieżącej Konserwacji Obiektów KGP </w:t>
      </w:r>
      <w:r w:rsidRPr="00B7358F">
        <w:rPr>
          <w:sz w:val="22"/>
          <w:szCs w:val="22"/>
        </w:rPr>
        <w:t>należy</w:t>
      </w:r>
      <w:r w:rsidR="00AC238B" w:rsidRPr="00B7358F">
        <w:rPr>
          <w:sz w:val="22"/>
          <w:szCs w:val="22"/>
        </w:rPr>
        <w:br/>
      </w:r>
      <w:r w:rsidR="00813695" w:rsidRPr="00B7358F">
        <w:rPr>
          <w:sz w:val="22"/>
          <w:szCs w:val="22"/>
        </w:rPr>
        <w:t>w szczególności:</w:t>
      </w:r>
    </w:p>
    <w:p w:rsidR="00813695" w:rsidRPr="00320D89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administrowanie </w:t>
      </w:r>
      <w:r w:rsidRPr="00320D89">
        <w:rPr>
          <w:color w:val="000000" w:themeColor="text1"/>
          <w:sz w:val="22"/>
          <w:szCs w:val="22"/>
        </w:rPr>
        <w:t xml:space="preserve">obiektami </w:t>
      </w:r>
      <w:r w:rsidR="00A41C62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 xml:space="preserve">, </w:t>
      </w:r>
      <w:r w:rsidR="002D7AD1" w:rsidRPr="00320D89">
        <w:rPr>
          <w:color w:val="000000" w:themeColor="text1"/>
          <w:sz w:val="22"/>
          <w:szCs w:val="22"/>
        </w:rPr>
        <w:t>w tym</w:t>
      </w:r>
      <w:r w:rsidRPr="00320D89">
        <w:rPr>
          <w:color w:val="000000" w:themeColor="text1"/>
          <w:sz w:val="22"/>
          <w:szCs w:val="22"/>
        </w:rPr>
        <w:t xml:space="preserve"> poprzez:</w:t>
      </w:r>
    </w:p>
    <w:p w:rsidR="00813695" w:rsidRPr="00320D89" w:rsidRDefault="007F1CC9" w:rsidP="004E1755">
      <w:pPr>
        <w:pStyle w:val="Akapitzlist1"/>
        <w:numPr>
          <w:ilvl w:val="0"/>
          <w:numId w:val="56"/>
        </w:numPr>
        <w:tabs>
          <w:tab w:val="clear" w:pos="1440"/>
        </w:tabs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planowanie</w:t>
      </w:r>
      <w:r w:rsidR="00813695" w:rsidRPr="00320D89">
        <w:rPr>
          <w:color w:val="000000" w:themeColor="text1"/>
          <w:sz w:val="22"/>
          <w:szCs w:val="22"/>
        </w:rPr>
        <w:t xml:space="preserve"> bieżących konserwacji i drobnych napraw oraz ich wykonywanie,</w:t>
      </w:r>
    </w:p>
    <w:p w:rsidR="00813695" w:rsidRPr="00320D89" w:rsidRDefault="00813695" w:rsidP="004E1755">
      <w:pPr>
        <w:pStyle w:val="Akapitzlist1"/>
        <w:numPr>
          <w:ilvl w:val="0"/>
          <w:numId w:val="56"/>
        </w:numPr>
        <w:tabs>
          <w:tab w:val="clear" w:pos="1440"/>
        </w:tabs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usuwanie</w:t>
      </w:r>
      <w:r w:rsidR="00CF1C60" w:rsidRPr="00320D89">
        <w:rPr>
          <w:color w:val="000000" w:themeColor="text1"/>
          <w:sz w:val="22"/>
          <w:szCs w:val="22"/>
        </w:rPr>
        <w:t xml:space="preserve"> drobnych</w:t>
      </w:r>
      <w:r w:rsidRPr="00320D89">
        <w:rPr>
          <w:color w:val="000000" w:themeColor="text1"/>
          <w:sz w:val="22"/>
          <w:szCs w:val="22"/>
        </w:rPr>
        <w:t xml:space="preserve"> awarii, </w:t>
      </w:r>
    </w:p>
    <w:p w:rsidR="00813695" w:rsidRPr="00320D89" w:rsidRDefault="00813695" w:rsidP="004E1755">
      <w:pPr>
        <w:pStyle w:val="Akapitzlist1"/>
        <w:numPr>
          <w:ilvl w:val="0"/>
          <w:numId w:val="56"/>
        </w:numPr>
        <w:tabs>
          <w:tab w:val="clear" w:pos="1440"/>
        </w:tabs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egzekwowanie</w:t>
      </w:r>
      <w:r w:rsidR="00CF1C60" w:rsidRPr="00320D89">
        <w:rPr>
          <w:color w:val="000000" w:themeColor="text1"/>
          <w:sz w:val="22"/>
          <w:szCs w:val="22"/>
        </w:rPr>
        <w:t xml:space="preserve"> od podmiotów zewnętrznych</w:t>
      </w:r>
      <w:r w:rsidRPr="00320D89">
        <w:rPr>
          <w:color w:val="000000" w:themeColor="text1"/>
          <w:sz w:val="22"/>
          <w:szCs w:val="22"/>
        </w:rPr>
        <w:t xml:space="preserve"> terminowego usuwania awarii, </w:t>
      </w:r>
    </w:p>
    <w:p w:rsidR="00813695" w:rsidRPr="00320D89" w:rsidRDefault="00813695" w:rsidP="004E1755">
      <w:pPr>
        <w:pStyle w:val="Akapitzlist1"/>
        <w:numPr>
          <w:ilvl w:val="0"/>
          <w:numId w:val="56"/>
        </w:numPr>
        <w:tabs>
          <w:tab w:val="clear" w:pos="1440"/>
        </w:tabs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monitorowanie stanu </w:t>
      </w:r>
      <w:r w:rsidR="007300E4" w:rsidRPr="00320D89">
        <w:rPr>
          <w:color w:val="000000" w:themeColor="text1"/>
          <w:sz w:val="22"/>
          <w:szCs w:val="22"/>
        </w:rPr>
        <w:t>wykonania</w:t>
      </w:r>
      <w:r w:rsidR="00740E7B" w:rsidRPr="00320D89">
        <w:rPr>
          <w:color w:val="000000" w:themeColor="text1"/>
          <w:sz w:val="22"/>
          <w:szCs w:val="22"/>
        </w:rPr>
        <w:t xml:space="preserve"> zadań inwestycyjno-</w:t>
      </w:r>
      <w:r w:rsidR="007300E4" w:rsidRPr="00320D89">
        <w:rPr>
          <w:color w:val="000000" w:themeColor="text1"/>
          <w:sz w:val="22"/>
          <w:szCs w:val="22"/>
        </w:rPr>
        <w:t xml:space="preserve">remontowych </w:t>
      </w:r>
      <w:r w:rsidRPr="00320D89">
        <w:rPr>
          <w:color w:val="000000" w:themeColor="text1"/>
          <w:sz w:val="22"/>
          <w:szCs w:val="22"/>
        </w:rPr>
        <w:t xml:space="preserve">w obiektach </w:t>
      </w:r>
      <w:r w:rsidR="00A41C62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,</w:t>
      </w:r>
    </w:p>
    <w:p w:rsidR="00813695" w:rsidRPr="00320D89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prowadzenie książek obiektów budowlanych dla obiektów, będących we władaniu lub znajdujących się w trwałym zarządzie </w:t>
      </w:r>
      <w:r w:rsidR="009F6A92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,</w:t>
      </w:r>
    </w:p>
    <w:p w:rsidR="00813695" w:rsidRPr="00320D89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podejmowanie działań związanych z prowadzeniem racjonalnej gospodarki zużycia mediów </w:t>
      </w:r>
      <w:r w:rsidR="002D7AD1" w:rsidRPr="00320D89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 xml:space="preserve">w obiektach </w:t>
      </w:r>
      <w:r w:rsidR="009F6A92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, w tym dokonywanie odczytów z liczników,</w:t>
      </w:r>
    </w:p>
    <w:p w:rsidR="002E4858" w:rsidRPr="00320D89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utrzym</w:t>
      </w:r>
      <w:r w:rsidR="00740E7B" w:rsidRPr="00320D89">
        <w:rPr>
          <w:color w:val="000000" w:themeColor="text1"/>
          <w:sz w:val="22"/>
          <w:szCs w:val="22"/>
        </w:rPr>
        <w:t>yw</w:t>
      </w:r>
      <w:r w:rsidRPr="00320D89">
        <w:rPr>
          <w:color w:val="000000" w:themeColor="text1"/>
          <w:sz w:val="22"/>
          <w:szCs w:val="22"/>
        </w:rPr>
        <w:t xml:space="preserve">anie porządku i </w:t>
      </w:r>
      <w:r w:rsidR="007300E4" w:rsidRPr="00320D89">
        <w:rPr>
          <w:color w:val="000000" w:themeColor="text1"/>
          <w:sz w:val="22"/>
          <w:szCs w:val="22"/>
        </w:rPr>
        <w:t>estetyki terenów przyległych do</w:t>
      </w:r>
      <w:r w:rsidRPr="00320D89">
        <w:rPr>
          <w:color w:val="000000" w:themeColor="text1"/>
          <w:sz w:val="22"/>
          <w:szCs w:val="22"/>
        </w:rPr>
        <w:t xml:space="preserve"> obiektów </w:t>
      </w:r>
      <w:r w:rsidR="009F6A92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;</w:t>
      </w:r>
    </w:p>
    <w:p w:rsidR="00D30881" w:rsidRPr="00320D89" w:rsidRDefault="00740E7B" w:rsidP="004E1755">
      <w:pPr>
        <w:pStyle w:val="Akapitzlist1"/>
        <w:numPr>
          <w:ilvl w:val="0"/>
          <w:numId w:val="28"/>
        </w:numPr>
        <w:spacing w:line="23" w:lineRule="atLeast"/>
        <w:ind w:left="284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Zespołu</w:t>
      </w:r>
      <w:r w:rsidR="00D30881" w:rsidRPr="00320D89">
        <w:rPr>
          <w:color w:val="000000" w:themeColor="text1"/>
          <w:sz w:val="22"/>
          <w:szCs w:val="22"/>
        </w:rPr>
        <w:t xml:space="preserve"> do spraw Utrzymania Czystości w Obiektach </w:t>
      </w:r>
      <w:r w:rsidR="001162F5" w:rsidRPr="00320D89">
        <w:rPr>
          <w:color w:val="000000" w:themeColor="text1"/>
          <w:sz w:val="22"/>
          <w:szCs w:val="22"/>
        </w:rPr>
        <w:t>KGP</w:t>
      </w:r>
      <w:r w:rsidR="00AF4BEE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>należy</w:t>
      </w:r>
      <w:r w:rsidR="00D30881" w:rsidRPr="00320D89">
        <w:rPr>
          <w:color w:val="000000" w:themeColor="text1"/>
          <w:sz w:val="22"/>
          <w:szCs w:val="22"/>
        </w:rPr>
        <w:t xml:space="preserve"> w szczególności:</w:t>
      </w:r>
    </w:p>
    <w:p w:rsidR="00ED5710" w:rsidRPr="00B7358F" w:rsidRDefault="00ED5710" w:rsidP="004E1755">
      <w:pPr>
        <w:pStyle w:val="Akapitzlist"/>
        <w:numPr>
          <w:ilvl w:val="0"/>
          <w:numId w:val="29"/>
        </w:numPr>
        <w:spacing w:line="23" w:lineRule="atLeast"/>
        <w:ind w:left="567" w:hanging="283"/>
        <w:jc w:val="both"/>
        <w:rPr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przygotow</w:t>
      </w:r>
      <w:r w:rsidR="00FB7BA8" w:rsidRPr="00320D89">
        <w:rPr>
          <w:color w:val="000000" w:themeColor="text1"/>
          <w:sz w:val="22"/>
          <w:szCs w:val="22"/>
        </w:rPr>
        <w:t>yw</w:t>
      </w:r>
      <w:r w:rsidRPr="00320D89">
        <w:rPr>
          <w:color w:val="000000" w:themeColor="text1"/>
          <w:sz w:val="22"/>
          <w:szCs w:val="22"/>
        </w:rPr>
        <w:t xml:space="preserve">anie dokumentacji przetargowej do wyłonienia oferenta na usługi i dostawy </w:t>
      </w:r>
      <w:r w:rsidR="002A3210" w:rsidRPr="00320D89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 xml:space="preserve">w zakresie środków czystości, </w:t>
      </w:r>
      <w:r w:rsidR="00740E7B" w:rsidRPr="00320D89">
        <w:rPr>
          <w:color w:val="000000" w:themeColor="text1"/>
          <w:sz w:val="22"/>
          <w:szCs w:val="22"/>
        </w:rPr>
        <w:t xml:space="preserve">higieny osobistej </w:t>
      </w:r>
      <w:r w:rsidR="00740E7B" w:rsidRPr="00B7358F">
        <w:rPr>
          <w:sz w:val="22"/>
          <w:szCs w:val="22"/>
        </w:rPr>
        <w:t xml:space="preserve">oraz urządzeń, </w:t>
      </w:r>
      <w:r w:rsidRPr="00B7358F">
        <w:rPr>
          <w:sz w:val="22"/>
          <w:szCs w:val="22"/>
        </w:rPr>
        <w:t>maszyn</w:t>
      </w:r>
      <w:r w:rsidR="00AF4BEE">
        <w:rPr>
          <w:sz w:val="22"/>
          <w:szCs w:val="22"/>
        </w:rPr>
        <w:t xml:space="preserve"> </w:t>
      </w:r>
      <w:r w:rsidR="002D7AD1" w:rsidRPr="00B7358F">
        <w:rPr>
          <w:sz w:val="22"/>
          <w:szCs w:val="22"/>
        </w:rPr>
        <w:t>i</w:t>
      </w:r>
      <w:r w:rsidR="00AF4BEE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>narzędzi wykorzystywanych do realizacji zadań</w:t>
      </w:r>
      <w:r w:rsidR="00740E7B" w:rsidRPr="00B7358F">
        <w:rPr>
          <w:sz w:val="22"/>
          <w:szCs w:val="22"/>
        </w:rPr>
        <w:t xml:space="preserve"> przez pracowników </w:t>
      </w:r>
      <w:r w:rsidR="00D54BF1">
        <w:rPr>
          <w:sz w:val="22"/>
          <w:szCs w:val="22"/>
        </w:rPr>
        <w:t>wydziału</w:t>
      </w:r>
      <w:r w:rsidRPr="00B7358F">
        <w:rPr>
          <w:sz w:val="22"/>
          <w:szCs w:val="22"/>
        </w:rPr>
        <w:t>,</w:t>
      </w:r>
    </w:p>
    <w:p w:rsidR="00ED5710" w:rsidRPr="00B7358F" w:rsidRDefault="00ED5710" w:rsidP="004E1755">
      <w:pPr>
        <w:pStyle w:val="Akapitzlist1"/>
        <w:numPr>
          <w:ilvl w:val="0"/>
          <w:numId w:val="2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analiz w zakresie potrzeb</w:t>
      </w:r>
      <w:r w:rsidR="007300E4" w:rsidRPr="00B7358F">
        <w:rPr>
          <w:sz w:val="22"/>
          <w:szCs w:val="22"/>
        </w:rPr>
        <w:t xml:space="preserve"> i</w:t>
      </w:r>
      <w:r w:rsidRPr="00B7358F">
        <w:rPr>
          <w:sz w:val="22"/>
          <w:szCs w:val="22"/>
        </w:rPr>
        <w:t xml:space="preserve"> stanu </w:t>
      </w:r>
      <w:r w:rsidR="007300E4" w:rsidRPr="00B7358F">
        <w:rPr>
          <w:sz w:val="22"/>
          <w:szCs w:val="22"/>
        </w:rPr>
        <w:t>posiadania sprzętu, wyposażenia i</w:t>
      </w:r>
      <w:r w:rsidRPr="00B7358F">
        <w:rPr>
          <w:sz w:val="22"/>
          <w:szCs w:val="22"/>
        </w:rPr>
        <w:t xml:space="preserve"> materiałów </w:t>
      </w:r>
      <w:r w:rsidR="007300E4" w:rsidRPr="00B7358F">
        <w:rPr>
          <w:sz w:val="22"/>
          <w:szCs w:val="22"/>
        </w:rPr>
        <w:t xml:space="preserve">wykorzystywanych do utrzymania czystości </w:t>
      </w:r>
      <w:r w:rsidRPr="00B7358F">
        <w:rPr>
          <w:sz w:val="22"/>
          <w:szCs w:val="22"/>
        </w:rPr>
        <w:t xml:space="preserve">oraz pod kątem oceny legalności, gospodarności </w:t>
      </w:r>
      <w:r w:rsidR="00871940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i celowości dokonywania zakupów,</w:t>
      </w:r>
    </w:p>
    <w:p w:rsidR="00ED5710" w:rsidRPr="00B7358F" w:rsidRDefault="00ED5710" w:rsidP="004E1755">
      <w:pPr>
        <w:pStyle w:val="Akapitzlist1"/>
        <w:numPr>
          <w:ilvl w:val="0"/>
          <w:numId w:val="2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ewidencji pomocniczej sprzętu, wyposażenia kwaterunkowego</w:t>
      </w:r>
      <w:r w:rsidR="00AF4BEE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 xml:space="preserve">i materiałów </w:t>
      </w:r>
      <w:r w:rsidR="00871940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do utrzymania o</w:t>
      </w:r>
      <w:r w:rsidR="00740E7B" w:rsidRPr="00B7358F">
        <w:rPr>
          <w:sz w:val="22"/>
          <w:szCs w:val="22"/>
        </w:rPr>
        <w:t xml:space="preserve">biektów i terenów oraz urządzeń, maszyn </w:t>
      </w:r>
      <w:r w:rsidR="002D7AD1" w:rsidRPr="00B7358F">
        <w:rPr>
          <w:sz w:val="22"/>
          <w:szCs w:val="22"/>
        </w:rPr>
        <w:t>i</w:t>
      </w:r>
      <w:r w:rsidR="00AF4BEE">
        <w:rPr>
          <w:sz w:val="22"/>
          <w:szCs w:val="22"/>
        </w:rPr>
        <w:t xml:space="preserve"> </w:t>
      </w:r>
      <w:r w:rsidRPr="00B7358F">
        <w:rPr>
          <w:sz w:val="22"/>
          <w:szCs w:val="22"/>
        </w:rPr>
        <w:t xml:space="preserve">narzędzi wykorzystywanych </w:t>
      </w:r>
      <w:r w:rsidR="00871940" w:rsidRPr="00B7358F">
        <w:rPr>
          <w:sz w:val="22"/>
          <w:szCs w:val="22"/>
        </w:rPr>
        <w:br/>
      </w:r>
      <w:r w:rsidRPr="00B7358F">
        <w:rPr>
          <w:sz w:val="22"/>
          <w:szCs w:val="22"/>
        </w:rPr>
        <w:t>do realizacji zadań</w:t>
      </w:r>
      <w:r w:rsidR="00740E7B" w:rsidRPr="00B7358F">
        <w:rPr>
          <w:sz w:val="22"/>
          <w:szCs w:val="22"/>
        </w:rPr>
        <w:t xml:space="preserve"> przez pracowników</w:t>
      </w:r>
      <w:r w:rsidR="00D54BF1">
        <w:rPr>
          <w:sz w:val="22"/>
          <w:szCs w:val="22"/>
        </w:rPr>
        <w:t xml:space="preserve"> wydziału</w:t>
      </w:r>
      <w:r w:rsidR="00740E7B" w:rsidRPr="00B7358F">
        <w:rPr>
          <w:sz w:val="22"/>
          <w:szCs w:val="22"/>
        </w:rPr>
        <w:t>,</w:t>
      </w:r>
    </w:p>
    <w:p w:rsidR="00D30881" w:rsidRPr="00320D89" w:rsidRDefault="00ED5710" w:rsidP="004E1755">
      <w:pPr>
        <w:pStyle w:val="Akapitzlist1"/>
        <w:numPr>
          <w:ilvl w:val="0"/>
          <w:numId w:val="2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>utrzym</w:t>
      </w:r>
      <w:r w:rsidR="00740E7B" w:rsidRPr="00B7358F">
        <w:rPr>
          <w:sz w:val="22"/>
          <w:szCs w:val="22"/>
        </w:rPr>
        <w:t>yw</w:t>
      </w:r>
      <w:r w:rsidRPr="00B7358F">
        <w:rPr>
          <w:sz w:val="22"/>
          <w:szCs w:val="22"/>
        </w:rPr>
        <w:t>anie porz</w:t>
      </w:r>
      <w:r w:rsidR="00F45506" w:rsidRPr="00B7358F">
        <w:rPr>
          <w:sz w:val="22"/>
          <w:szCs w:val="22"/>
        </w:rPr>
        <w:t xml:space="preserve">ądku i estetyki w </w:t>
      </w:r>
      <w:r w:rsidR="00F45506" w:rsidRPr="00320D89">
        <w:rPr>
          <w:color w:val="000000" w:themeColor="text1"/>
          <w:sz w:val="22"/>
          <w:szCs w:val="22"/>
        </w:rPr>
        <w:t xml:space="preserve">obiektach </w:t>
      </w:r>
      <w:r w:rsidR="00C06D65" w:rsidRPr="00320D89">
        <w:rPr>
          <w:color w:val="000000" w:themeColor="text1"/>
          <w:sz w:val="22"/>
          <w:szCs w:val="22"/>
        </w:rPr>
        <w:t>KGP</w:t>
      </w:r>
      <w:r w:rsidR="00F45506" w:rsidRPr="00320D89">
        <w:rPr>
          <w:color w:val="000000" w:themeColor="text1"/>
          <w:sz w:val="22"/>
          <w:szCs w:val="22"/>
        </w:rPr>
        <w:t>;</w:t>
      </w:r>
    </w:p>
    <w:p w:rsidR="00D30881" w:rsidRPr="00320D89" w:rsidRDefault="00740E7B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Zespołu</w:t>
      </w:r>
      <w:r w:rsidR="00D30881" w:rsidRPr="00320D89">
        <w:rPr>
          <w:color w:val="000000" w:themeColor="text1"/>
          <w:sz w:val="22"/>
          <w:szCs w:val="22"/>
        </w:rPr>
        <w:t xml:space="preserve"> do spraw Planowania, Analiz i Rozliczeń </w:t>
      </w:r>
      <w:r w:rsidRPr="00320D89">
        <w:rPr>
          <w:color w:val="000000" w:themeColor="text1"/>
          <w:sz w:val="22"/>
          <w:szCs w:val="22"/>
        </w:rPr>
        <w:t xml:space="preserve">należy </w:t>
      </w:r>
      <w:r w:rsidR="00D30881" w:rsidRPr="00320D89">
        <w:rPr>
          <w:color w:val="000000" w:themeColor="text1"/>
          <w:sz w:val="22"/>
          <w:szCs w:val="22"/>
        </w:rPr>
        <w:t>w szczególności:</w:t>
      </w:r>
    </w:p>
    <w:p w:rsidR="00D30881" w:rsidRPr="00320D89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opracowywanie projektu limitu finansowego</w:t>
      </w:r>
      <w:r w:rsidR="007875B7" w:rsidRPr="00320D89">
        <w:rPr>
          <w:color w:val="000000" w:themeColor="text1"/>
          <w:sz w:val="22"/>
          <w:szCs w:val="22"/>
        </w:rPr>
        <w:t xml:space="preserve"> wydziału</w:t>
      </w:r>
      <w:r w:rsidR="00F00B8D" w:rsidRPr="00320D89">
        <w:rPr>
          <w:color w:val="000000" w:themeColor="text1"/>
          <w:sz w:val="22"/>
          <w:szCs w:val="22"/>
        </w:rPr>
        <w:t xml:space="preserve"> i planu rzeczowo</w:t>
      </w:r>
      <w:r w:rsidR="00740E7B" w:rsidRPr="00320D89">
        <w:rPr>
          <w:color w:val="000000" w:themeColor="text1"/>
          <w:sz w:val="22"/>
          <w:szCs w:val="22"/>
        </w:rPr>
        <w:t>-</w:t>
      </w:r>
      <w:r w:rsidRPr="00320D89">
        <w:rPr>
          <w:color w:val="000000" w:themeColor="text1"/>
          <w:sz w:val="22"/>
          <w:szCs w:val="22"/>
        </w:rPr>
        <w:t>finansowego</w:t>
      </w:r>
      <w:r w:rsidR="007875B7" w:rsidRPr="00320D89">
        <w:rPr>
          <w:color w:val="000000" w:themeColor="text1"/>
          <w:sz w:val="22"/>
          <w:szCs w:val="22"/>
        </w:rPr>
        <w:t xml:space="preserve"> wydziału</w:t>
      </w:r>
      <w:r w:rsidRPr="00320D89">
        <w:rPr>
          <w:color w:val="000000" w:themeColor="text1"/>
          <w:sz w:val="22"/>
          <w:szCs w:val="22"/>
        </w:rPr>
        <w:t xml:space="preserve">, </w:t>
      </w:r>
      <w:r w:rsidR="00F00B8D" w:rsidRPr="00320D89">
        <w:rPr>
          <w:color w:val="000000" w:themeColor="text1"/>
          <w:sz w:val="22"/>
          <w:szCs w:val="22"/>
        </w:rPr>
        <w:t xml:space="preserve">a także </w:t>
      </w:r>
      <w:r w:rsidRPr="00320D89">
        <w:rPr>
          <w:color w:val="000000" w:themeColor="text1"/>
          <w:sz w:val="22"/>
          <w:szCs w:val="22"/>
        </w:rPr>
        <w:t>monitorowanie oraz sporządzanie materiałów</w:t>
      </w:r>
      <w:r w:rsidR="00AF4BEE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>z realizacji</w:t>
      </w:r>
      <w:r w:rsidR="00D052BC" w:rsidRPr="00320D89">
        <w:rPr>
          <w:color w:val="000000" w:themeColor="text1"/>
          <w:sz w:val="22"/>
          <w:szCs w:val="22"/>
        </w:rPr>
        <w:t xml:space="preserve"> i </w:t>
      </w:r>
      <w:r w:rsidRPr="00320D89">
        <w:rPr>
          <w:color w:val="000000" w:themeColor="text1"/>
          <w:sz w:val="22"/>
          <w:szCs w:val="22"/>
        </w:rPr>
        <w:t>zaangażowania zatwierdzonego limitu finansowego oraz stosownych korekt w tym zakresie,</w:t>
      </w:r>
    </w:p>
    <w:p w:rsidR="00D30881" w:rsidRPr="00320D89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sporządzanie zapotrzebowania na środki finansowe niezbędne do realizacji zadań wydziału </w:t>
      </w:r>
      <w:r w:rsidR="00AC238B" w:rsidRPr="00320D89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>w kolejn</w:t>
      </w:r>
      <w:r w:rsidR="007875B7" w:rsidRPr="00320D89">
        <w:rPr>
          <w:color w:val="000000" w:themeColor="text1"/>
          <w:sz w:val="22"/>
          <w:szCs w:val="22"/>
        </w:rPr>
        <w:t>ych miesiącach roku budżetowego oraz dokonywanie weryfikacji w tym zakresie,</w:t>
      </w:r>
    </w:p>
    <w:p w:rsidR="00D30881" w:rsidRPr="00320D89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prowadzenie rejestru zamówień, zleceń oraz ewidencji umów i wy</w:t>
      </w:r>
      <w:r w:rsidR="00740E7B" w:rsidRPr="00320D89">
        <w:rPr>
          <w:color w:val="000000" w:themeColor="text1"/>
          <w:sz w:val="22"/>
          <w:szCs w:val="22"/>
        </w:rPr>
        <w:t xml:space="preserve">datków będących </w:t>
      </w:r>
      <w:r w:rsidR="00DE5877" w:rsidRPr="00320D89">
        <w:rPr>
          <w:color w:val="000000" w:themeColor="text1"/>
          <w:sz w:val="22"/>
          <w:szCs w:val="22"/>
        </w:rPr>
        <w:br/>
      </w:r>
      <w:r w:rsidR="00740E7B" w:rsidRPr="00320D89">
        <w:rPr>
          <w:color w:val="000000" w:themeColor="text1"/>
          <w:sz w:val="22"/>
          <w:szCs w:val="22"/>
        </w:rPr>
        <w:t>we właściwości</w:t>
      </w:r>
      <w:r w:rsidRPr="00320D89">
        <w:rPr>
          <w:color w:val="000000" w:themeColor="text1"/>
          <w:sz w:val="22"/>
          <w:szCs w:val="22"/>
        </w:rPr>
        <w:t xml:space="preserve"> wydziału,</w:t>
      </w:r>
    </w:p>
    <w:p w:rsidR="00D30881" w:rsidRPr="00320D89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monitorowanie zwolnień zabezpieczeń należytego wykonania umów</w:t>
      </w:r>
      <w:r w:rsidR="007875B7" w:rsidRPr="00320D89">
        <w:rPr>
          <w:color w:val="000000" w:themeColor="text1"/>
          <w:sz w:val="22"/>
          <w:szCs w:val="22"/>
        </w:rPr>
        <w:t xml:space="preserve"> będących we właściwości wydziału</w:t>
      </w:r>
      <w:r w:rsidRPr="00320D89">
        <w:rPr>
          <w:color w:val="000000" w:themeColor="text1"/>
          <w:sz w:val="22"/>
          <w:szCs w:val="22"/>
        </w:rPr>
        <w:t>,</w:t>
      </w:r>
    </w:p>
    <w:p w:rsidR="00D30881" w:rsidRPr="00320D89" w:rsidRDefault="00E14826" w:rsidP="004E1755">
      <w:pPr>
        <w:pStyle w:val="Tekstpodstawowy"/>
        <w:numPr>
          <w:ilvl w:val="0"/>
          <w:numId w:val="3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sprawdzanie dokumentów finansowo-księgowych pod względem merytorycznym oraz w formie kontroli następczej dowodów księgowych b</w:t>
      </w:r>
      <w:r w:rsidR="00740E7B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ędących we właściwości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wydziału,</w:t>
      </w:r>
    </w:p>
    <w:p w:rsidR="00D30881" w:rsidRPr="00320D89" w:rsidRDefault="00D30881" w:rsidP="004E1755">
      <w:pPr>
        <w:pStyle w:val="Akapitzlist11"/>
        <w:numPr>
          <w:ilvl w:val="0"/>
          <w:numId w:val="38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lastRenderedPageBreak/>
        <w:t>prowadzenie bieżących analiz zgodności realizowanych zad</w:t>
      </w:r>
      <w:r w:rsidR="00DE5877" w:rsidRPr="00320D89">
        <w:rPr>
          <w:color w:val="000000" w:themeColor="text1"/>
          <w:sz w:val="22"/>
          <w:szCs w:val="22"/>
        </w:rPr>
        <w:t>ań</w:t>
      </w:r>
      <w:r w:rsidR="00AF4BEE">
        <w:rPr>
          <w:color w:val="000000" w:themeColor="text1"/>
          <w:sz w:val="22"/>
          <w:szCs w:val="22"/>
        </w:rPr>
        <w:t xml:space="preserve"> </w:t>
      </w:r>
      <w:r w:rsidR="00DE5877" w:rsidRPr="00320D89">
        <w:rPr>
          <w:color w:val="000000" w:themeColor="text1"/>
          <w:sz w:val="22"/>
          <w:szCs w:val="22"/>
        </w:rPr>
        <w:t>z planem rzeczowo</w:t>
      </w:r>
      <w:r w:rsidR="00292302" w:rsidRPr="00320D89">
        <w:rPr>
          <w:color w:val="000000" w:themeColor="text1"/>
          <w:sz w:val="22"/>
          <w:szCs w:val="22"/>
        </w:rPr>
        <w:t>-</w:t>
      </w:r>
      <w:r w:rsidR="00DE5877" w:rsidRPr="00320D89">
        <w:rPr>
          <w:color w:val="000000" w:themeColor="text1"/>
          <w:sz w:val="22"/>
          <w:szCs w:val="22"/>
        </w:rPr>
        <w:t>finansowym i planem</w:t>
      </w:r>
      <w:r w:rsidRPr="00320D89">
        <w:rPr>
          <w:color w:val="000000" w:themeColor="text1"/>
          <w:sz w:val="22"/>
          <w:szCs w:val="22"/>
        </w:rPr>
        <w:t xml:space="preserve"> zamówień publicznych, </w:t>
      </w:r>
      <w:r w:rsidR="00DE5877" w:rsidRPr="00320D89">
        <w:rPr>
          <w:color w:val="000000" w:themeColor="text1"/>
          <w:sz w:val="22"/>
          <w:szCs w:val="22"/>
        </w:rPr>
        <w:t xml:space="preserve">a także </w:t>
      </w:r>
      <w:r w:rsidR="00940162" w:rsidRPr="00320D89">
        <w:rPr>
          <w:color w:val="000000" w:themeColor="text1"/>
          <w:sz w:val="22"/>
          <w:szCs w:val="22"/>
        </w:rPr>
        <w:t xml:space="preserve">dokonywanie </w:t>
      </w:r>
      <w:r w:rsidR="005329A3" w:rsidRPr="00320D89">
        <w:rPr>
          <w:color w:val="000000" w:themeColor="text1"/>
          <w:sz w:val="22"/>
          <w:szCs w:val="22"/>
        </w:rPr>
        <w:t>cyklicznych</w:t>
      </w:r>
      <w:r w:rsidR="00940162" w:rsidRPr="00320D89">
        <w:rPr>
          <w:color w:val="000000" w:themeColor="text1"/>
          <w:sz w:val="22"/>
          <w:szCs w:val="22"/>
        </w:rPr>
        <w:t xml:space="preserve"> uzgodnień wydatków finansowych z wydrukami analitycznymi przekazywany</w:t>
      </w:r>
      <w:r w:rsidR="005329A3" w:rsidRPr="00320D89">
        <w:rPr>
          <w:color w:val="000000" w:themeColor="text1"/>
          <w:sz w:val="22"/>
          <w:szCs w:val="22"/>
        </w:rPr>
        <w:t>mi</w:t>
      </w:r>
      <w:r w:rsidR="00AF4BEE">
        <w:rPr>
          <w:color w:val="000000" w:themeColor="text1"/>
          <w:sz w:val="22"/>
          <w:szCs w:val="22"/>
        </w:rPr>
        <w:t xml:space="preserve"> </w:t>
      </w:r>
      <w:r w:rsidR="005329A3" w:rsidRPr="00320D89">
        <w:rPr>
          <w:color w:val="000000" w:themeColor="text1"/>
          <w:sz w:val="22"/>
          <w:szCs w:val="22"/>
        </w:rPr>
        <w:t>przez Biuro</w:t>
      </w:r>
      <w:r w:rsidR="00940162" w:rsidRPr="00320D89">
        <w:rPr>
          <w:color w:val="000000" w:themeColor="text1"/>
          <w:sz w:val="22"/>
          <w:szCs w:val="22"/>
        </w:rPr>
        <w:t xml:space="preserve"> Finansów </w:t>
      </w:r>
      <w:r w:rsidR="007864E6" w:rsidRPr="00320D89">
        <w:rPr>
          <w:color w:val="000000" w:themeColor="text1"/>
          <w:sz w:val="22"/>
          <w:szCs w:val="22"/>
        </w:rPr>
        <w:t>KGP</w:t>
      </w:r>
      <w:r w:rsidR="00940162" w:rsidRPr="00320D89">
        <w:rPr>
          <w:color w:val="000000" w:themeColor="text1"/>
          <w:sz w:val="22"/>
          <w:szCs w:val="22"/>
        </w:rPr>
        <w:t>,</w:t>
      </w:r>
    </w:p>
    <w:p w:rsidR="00940162" w:rsidRPr="00320D89" w:rsidRDefault="00940162" w:rsidP="004E1755">
      <w:pPr>
        <w:pStyle w:val="Akapitzlist1"/>
        <w:numPr>
          <w:ilvl w:val="0"/>
          <w:numId w:val="38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sporządzanie zestawienia  planowanych zakupów</w:t>
      </w:r>
      <w:r w:rsidR="00AF4BEE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>będącyc</w:t>
      </w:r>
      <w:r w:rsidR="00AF4BEE">
        <w:rPr>
          <w:color w:val="000000" w:themeColor="text1"/>
          <w:sz w:val="22"/>
          <w:szCs w:val="22"/>
        </w:rPr>
        <w:t xml:space="preserve">h </w:t>
      </w:r>
      <w:r w:rsidRPr="00320D89">
        <w:rPr>
          <w:color w:val="000000" w:themeColor="text1"/>
          <w:sz w:val="22"/>
          <w:szCs w:val="22"/>
        </w:rPr>
        <w:t>we właściwości wydziału oraz jego</w:t>
      </w:r>
      <w:r w:rsidR="00DE5877" w:rsidRPr="00320D89">
        <w:rPr>
          <w:color w:val="000000" w:themeColor="text1"/>
          <w:sz w:val="22"/>
          <w:szCs w:val="22"/>
        </w:rPr>
        <w:t xml:space="preserve"> aktualizacja</w:t>
      </w:r>
      <w:r w:rsidRPr="00320D89">
        <w:rPr>
          <w:color w:val="000000" w:themeColor="text1"/>
          <w:sz w:val="22"/>
          <w:szCs w:val="22"/>
        </w:rPr>
        <w:t xml:space="preserve"> do planu zamówień publicznych</w:t>
      </w:r>
      <w:r w:rsidR="000468A4" w:rsidRPr="00320D89">
        <w:rPr>
          <w:color w:val="000000" w:themeColor="text1"/>
          <w:sz w:val="22"/>
          <w:szCs w:val="22"/>
        </w:rPr>
        <w:t>,</w:t>
      </w:r>
    </w:p>
    <w:p w:rsidR="00ED5710" w:rsidRPr="00320D89" w:rsidRDefault="00D30881" w:rsidP="004E1755">
      <w:pPr>
        <w:pStyle w:val="Akapitzlist1"/>
        <w:numPr>
          <w:ilvl w:val="0"/>
          <w:numId w:val="39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sporządzanie informacji, sprawozdań oraz analiz z zakresu działania wydziału</w:t>
      </w:r>
      <w:r w:rsidR="00ED5710" w:rsidRPr="00320D89">
        <w:rPr>
          <w:color w:val="000000" w:themeColor="text1"/>
          <w:sz w:val="22"/>
          <w:szCs w:val="22"/>
        </w:rPr>
        <w:t>,</w:t>
      </w:r>
    </w:p>
    <w:p w:rsidR="002E4858" w:rsidRPr="00320D89" w:rsidRDefault="00F45506" w:rsidP="004E1755">
      <w:pPr>
        <w:pStyle w:val="Akapitzlist1"/>
        <w:numPr>
          <w:ilvl w:val="0"/>
          <w:numId w:val="39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analizowanie, </w:t>
      </w:r>
      <w:r w:rsidR="00ED5710" w:rsidRPr="00320D89">
        <w:rPr>
          <w:color w:val="000000" w:themeColor="text1"/>
          <w:sz w:val="22"/>
          <w:szCs w:val="22"/>
        </w:rPr>
        <w:t>ewidencjonowanie i prowadzenie gospod</w:t>
      </w:r>
      <w:r w:rsidR="002A3210" w:rsidRPr="00320D89">
        <w:rPr>
          <w:color w:val="000000" w:themeColor="text1"/>
          <w:sz w:val="22"/>
          <w:szCs w:val="22"/>
        </w:rPr>
        <w:t>arki pomieszczeniami służbowymi</w:t>
      </w:r>
      <w:r w:rsidR="00ED5710" w:rsidRPr="00320D89">
        <w:rPr>
          <w:color w:val="000000" w:themeColor="text1"/>
          <w:sz w:val="22"/>
          <w:szCs w:val="22"/>
        </w:rPr>
        <w:t xml:space="preserve"> pozostającymi w dyspozycji komórek organizacyjnych </w:t>
      </w:r>
      <w:r w:rsidR="007864E6" w:rsidRPr="00320D89">
        <w:rPr>
          <w:color w:val="000000" w:themeColor="text1"/>
          <w:sz w:val="22"/>
          <w:szCs w:val="22"/>
        </w:rPr>
        <w:t>KGP</w:t>
      </w:r>
      <w:r w:rsidR="00D54BF1" w:rsidRPr="00320D89">
        <w:rPr>
          <w:color w:val="000000" w:themeColor="text1"/>
          <w:sz w:val="22"/>
          <w:szCs w:val="22"/>
        </w:rPr>
        <w:t>,</w:t>
      </w:r>
    </w:p>
    <w:p w:rsidR="00D54BF1" w:rsidRPr="00320D89" w:rsidRDefault="00D54BF1" w:rsidP="004E1755">
      <w:pPr>
        <w:pStyle w:val="Akapitzlist1"/>
        <w:numPr>
          <w:ilvl w:val="0"/>
          <w:numId w:val="39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analizowanie i prowadzenie gospodarki odpadami,</w:t>
      </w:r>
    </w:p>
    <w:p w:rsidR="00D54BF1" w:rsidRPr="00B7358F" w:rsidRDefault="00D54BF1" w:rsidP="004E1755">
      <w:pPr>
        <w:pStyle w:val="Akapitzlist1"/>
        <w:numPr>
          <w:ilvl w:val="0"/>
          <w:numId w:val="39"/>
        </w:numPr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prowadzenie analizy Systemu Rozliczeń Energii;</w:t>
      </w:r>
    </w:p>
    <w:p w:rsidR="00D30881" w:rsidRPr="00B7358F" w:rsidRDefault="00615E19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Zespołu</w:t>
      </w:r>
      <w:r w:rsidR="00D30881" w:rsidRPr="00B7358F">
        <w:rPr>
          <w:sz w:val="22"/>
          <w:szCs w:val="22"/>
        </w:rPr>
        <w:t xml:space="preserve"> do spraw Gospodarki Lokalowej </w:t>
      </w:r>
      <w:r w:rsidR="00740E7B" w:rsidRPr="00B7358F">
        <w:rPr>
          <w:sz w:val="22"/>
          <w:szCs w:val="22"/>
        </w:rPr>
        <w:t xml:space="preserve">należy </w:t>
      </w:r>
      <w:r w:rsidR="00D30881" w:rsidRPr="00B7358F">
        <w:rPr>
          <w:sz w:val="22"/>
          <w:szCs w:val="22"/>
        </w:rPr>
        <w:t>w szczególności:</w:t>
      </w:r>
    </w:p>
    <w:p w:rsidR="00D30881" w:rsidRPr="00320D89" w:rsidRDefault="00D30881" w:rsidP="004E1755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>prowadzenie gospodarki l</w:t>
      </w:r>
      <w:r w:rsidR="00615E19" w:rsidRPr="00B7358F">
        <w:rPr>
          <w:sz w:val="22"/>
          <w:szCs w:val="22"/>
        </w:rPr>
        <w:t xml:space="preserve">okalowej lokalami mieszkalnymi </w:t>
      </w:r>
      <w:r w:rsidR="00E61613" w:rsidRPr="00B7358F">
        <w:rPr>
          <w:sz w:val="22"/>
          <w:szCs w:val="22"/>
        </w:rPr>
        <w:t>i</w:t>
      </w:r>
      <w:r w:rsidRPr="00B7358F">
        <w:rPr>
          <w:sz w:val="22"/>
          <w:szCs w:val="22"/>
        </w:rPr>
        <w:t xml:space="preserve"> tymczasowymi kwaterami, pozostającymi w </w:t>
      </w:r>
      <w:r w:rsidRPr="00320D89">
        <w:rPr>
          <w:color w:val="000000" w:themeColor="text1"/>
          <w:sz w:val="22"/>
          <w:szCs w:val="22"/>
        </w:rPr>
        <w:t>dyspozycji Komendanta Głównego Policji,</w:t>
      </w:r>
    </w:p>
    <w:p w:rsidR="00D30881" w:rsidRPr="00320D89" w:rsidRDefault="00D30881" w:rsidP="004E1755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prowadzenie ewidencji osób ubie</w:t>
      </w:r>
      <w:r w:rsidR="00615E19" w:rsidRPr="00320D89">
        <w:rPr>
          <w:color w:val="000000" w:themeColor="text1"/>
          <w:sz w:val="22"/>
          <w:szCs w:val="22"/>
        </w:rPr>
        <w:t>gających się o przydział lokali</w:t>
      </w:r>
      <w:r w:rsidR="0069051A" w:rsidRPr="00320D89">
        <w:rPr>
          <w:color w:val="000000" w:themeColor="text1"/>
          <w:sz w:val="22"/>
          <w:szCs w:val="22"/>
        </w:rPr>
        <w:t xml:space="preserve"> mieszkalnych</w:t>
      </w:r>
      <w:r w:rsidR="00615E19" w:rsidRPr="00320D89">
        <w:rPr>
          <w:color w:val="000000" w:themeColor="text1"/>
          <w:sz w:val="22"/>
          <w:szCs w:val="22"/>
        </w:rPr>
        <w:t xml:space="preserve"> lub</w:t>
      </w:r>
      <w:r w:rsidRPr="00320D89">
        <w:rPr>
          <w:color w:val="000000" w:themeColor="text1"/>
          <w:sz w:val="22"/>
          <w:szCs w:val="22"/>
        </w:rPr>
        <w:t xml:space="preserve"> tymczasowych kwater oraz opracowywanie dla kierownictwa </w:t>
      </w:r>
      <w:r w:rsidR="000E7C00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>okresowych analiz, meldunków</w:t>
      </w:r>
      <w:r w:rsidR="00AF4BEE">
        <w:rPr>
          <w:color w:val="000000" w:themeColor="text1"/>
          <w:sz w:val="22"/>
          <w:szCs w:val="22"/>
        </w:rPr>
        <w:t xml:space="preserve"> </w:t>
      </w:r>
      <w:r w:rsidRPr="00320D89">
        <w:rPr>
          <w:color w:val="000000" w:themeColor="text1"/>
          <w:sz w:val="22"/>
          <w:szCs w:val="22"/>
        </w:rPr>
        <w:t>i propozycji,</w:t>
      </w:r>
    </w:p>
    <w:p w:rsidR="00D30881" w:rsidRPr="00320D89" w:rsidRDefault="00D30881" w:rsidP="004E1755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realiz</w:t>
      </w:r>
      <w:r w:rsidR="00615E19" w:rsidRPr="00320D89">
        <w:rPr>
          <w:color w:val="000000" w:themeColor="text1"/>
          <w:sz w:val="22"/>
          <w:szCs w:val="22"/>
        </w:rPr>
        <w:t>owanie</w:t>
      </w:r>
      <w:r w:rsidRPr="00320D89">
        <w:rPr>
          <w:color w:val="000000" w:themeColor="text1"/>
          <w:sz w:val="22"/>
          <w:szCs w:val="22"/>
        </w:rPr>
        <w:t xml:space="preserve"> uprawnień policjantów </w:t>
      </w:r>
      <w:r w:rsidR="000E7C00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>do bezpłatnego zakwaterowania w miejscu pełnienia służby na podstawie art. 96 ust. 4 i 5 ustawy o Policji,</w:t>
      </w:r>
    </w:p>
    <w:p w:rsidR="00145D32" w:rsidRPr="00320D89" w:rsidRDefault="00D30881" w:rsidP="004E1755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przygotowywanie dokumentów finansowych </w:t>
      </w:r>
      <w:r w:rsidR="00907F48" w:rsidRPr="00320D89">
        <w:rPr>
          <w:color w:val="000000" w:themeColor="text1"/>
          <w:sz w:val="22"/>
          <w:szCs w:val="22"/>
        </w:rPr>
        <w:t xml:space="preserve">umożliwiających realizację uprawnień policjantów </w:t>
      </w:r>
      <w:r w:rsidR="000E7C00" w:rsidRPr="00320D89">
        <w:rPr>
          <w:color w:val="000000" w:themeColor="text1"/>
          <w:sz w:val="22"/>
          <w:szCs w:val="22"/>
        </w:rPr>
        <w:t>CBŚP</w:t>
      </w:r>
      <w:r w:rsidR="00907F48" w:rsidRPr="00320D89">
        <w:rPr>
          <w:color w:val="000000" w:themeColor="text1"/>
          <w:sz w:val="22"/>
          <w:szCs w:val="22"/>
        </w:rPr>
        <w:t xml:space="preserve"> oraz </w:t>
      </w:r>
      <w:r w:rsidR="000E7C00" w:rsidRPr="00320D89">
        <w:rPr>
          <w:color w:val="000000" w:themeColor="text1"/>
          <w:sz w:val="22"/>
          <w:szCs w:val="22"/>
        </w:rPr>
        <w:t>BSWP,</w:t>
      </w:r>
      <w:r w:rsidR="00907F48" w:rsidRPr="00320D89">
        <w:rPr>
          <w:color w:val="000000" w:themeColor="text1"/>
          <w:sz w:val="22"/>
          <w:szCs w:val="22"/>
        </w:rPr>
        <w:t xml:space="preserve"> do bezpłatnego zakwaterowania w Warszawie na podstawie art. 96 ust. 4 i 5 ustawy o Policji</w:t>
      </w:r>
      <w:r w:rsidR="001065B5" w:rsidRPr="00320D89">
        <w:rPr>
          <w:color w:val="000000" w:themeColor="text1"/>
          <w:sz w:val="22"/>
          <w:szCs w:val="22"/>
        </w:rPr>
        <w:t>.</w:t>
      </w:r>
    </w:p>
    <w:p w:rsidR="00A613A3" w:rsidRPr="00320D89" w:rsidRDefault="00A613A3" w:rsidP="004E1755">
      <w:pPr>
        <w:pStyle w:val="Akapitzlist1"/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</w:p>
    <w:p w:rsidR="00670D42" w:rsidRPr="00320D89" w:rsidRDefault="00145D32" w:rsidP="004E1755">
      <w:pPr>
        <w:spacing w:line="23" w:lineRule="atLeast"/>
        <w:ind w:firstLine="284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b/>
          <w:bCs/>
          <w:color w:val="000000" w:themeColor="text1"/>
          <w:sz w:val="22"/>
          <w:szCs w:val="22"/>
        </w:rPr>
        <w:t>§ 1</w:t>
      </w:r>
      <w:r w:rsidR="001B3937">
        <w:rPr>
          <w:b/>
          <w:bCs/>
          <w:color w:val="000000" w:themeColor="text1"/>
          <w:sz w:val="22"/>
          <w:szCs w:val="22"/>
        </w:rPr>
        <w:t>2</w:t>
      </w:r>
      <w:r w:rsidRPr="00320D89">
        <w:rPr>
          <w:b/>
          <w:bCs/>
          <w:color w:val="000000" w:themeColor="text1"/>
          <w:sz w:val="22"/>
          <w:szCs w:val="22"/>
        </w:rPr>
        <w:t>.</w:t>
      </w:r>
      <w:r w:rsidR="00670D42" w:rsidRPr="00320D89">
        <w:rPr>
          <w:color w:val="000000" w:themeColor="text1"/>
          <w:sz w:val="22"/>
          <w:szCs w:val="22"/>
        </w:rPr>
        <w:t>W Wydziale Analityczno-Koordynacyjnym do zadań</w:t>
      </w:r>
      <w:r w:rsidRPr="00320D89">
        <w:rPr>
          <w:color w:val="000000" w:themeColor="text1"/>
          <w:sz w:val="22"/>
          <w:szCs w:val="22"/>
        </w:rPr>
        <w:t>:</w:t>
      </w:r>
    </w:p>
    <w:p w:rsidR="00670D42" w:rsidRPr="00320D89" w:rsidRDefault="00670D42" w:rsidP="004E1755">
      <w:pPr>
        <w:pStyle w:val="Akapitzlist1"/>
        <w:numPr>
          <w:ilvl w:val="0"/>
          <w:numId w:val="9"/>
        </w:numPr>
        <w:spacing w:line="23" w:lineRule="atLeast"/>
        <w:ind w:left="284" w:hanging="426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Zespołu do spraw Koordynacji Gospodarki Finansowej należy nadzorowanie i koordynowanie działań związanych z prowadzoną w biurze gospodarką finansową, a w szczególności:</w:t>
      </w:r>
    </w:p>
    <w:p w:rsidR="00670D42" w:rsidRPr="00320D89" w:rsidRDefault="00670D42" w:rsidP="004E1755">
      <w:pPr>
        <w:pStyle w:val="Akapitzlist1"/>
        <w:numPr>
          <w:ilvl w:val="0"/>
          <w:numId w:val="66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opracowywanie zbiorczych projektów rocznych planów finansowych i rzeczowo-finansowych Policji w zakresie właściwości biura, </w:t>
      </w:r>
      <w:r w:rsidR="00CD6102" w:rsidRPr="00320D89">
        <w:rPr>
          <w:color w:val="000000" w:themeColor="text1"/>
          <w:sz w:val="22"/>
          <w:szCs w:val="22"/>
        </w:rPr>
        <w:t xml:space="preserve">CBŚP </w:t>
      </w:r>
      <w:r w:rsidRPr="00320D89">
        <w:rPr>
          <w:color w:val="000000" w:themeColor="text1"/>
          <w:sz w:val="22"/>
          <w:szCs w:val="22"/>
        </w:rPr>
        <w:t xml:space="preserve">oraz </w:t>
      </w:r>
      <w:r w:rsidR="00CD6102" w:rsidRPr="00320D89">
        <w:rPr>
          <w:color w:val="000000" w:themeColor="text1"/>
          <w:sz w:val="22"/>
          <w:szCs w:val="22"/>
        </w:rPr>
        <w:t>BSWP</w:t>
      </w:r>
      <w:r w:rsidRPr="00320D89">
        <w:rPr>
          <w:color w:val="000000" w:themeColor="text1"/>
          <w:sz w:val="22"/>
          <w:szCs w:val="22"/>
        </w:rPr>
        <w:t xml:space="preserve">, w tym dotyczących rezerw celowych </w:t>
      </w:r>
      <w:r w:rsidR="004C665E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>i projektów finansowanych ze</w:t>
      </w:r>
      <w:r w:rsidR="00AA2BC3" w:rsidRPr="00320D89">
        <w:rPr>
          <w:color w:val="000000" w:themeColor="text1"/>
          <w:sz w:val="22"/>
          <w:szCs w:val="22"/>
        </w:rPr>
        <w:t> </w:t>
      </w:r>
      <w:r w:rsidRPr="00320D89">
        <w:rPr>
          <w:color w:val="000000" w:themeColor="text1"/>
          <w:sz w:val="22"/>
          <w:szCs w:val="22"/>
        </w:rPr>
        <w:t>środków pochodzących z Unii Europejskiej i innych źródeł zagranicznych na każdym etapie planowania budżetu państwa na dany rok budżetowy,</w:t>
      </w:r>
    </w:p>
    <w:p w:rsidR="00670D42" w:rsidRPr="00320D89" w:rsidRDefault="00670D42" w:rsidP="004E1755">
      <w:pPr>
        <w:pStyle w:val="Akapitzlist1"/>
        <w:numPr>
          <w:ilvl w:val="0"/>
          <w:numId w:val="66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opracowywanie projektów wieloletnich planów finansowych Policji </w:t>
      </w:r>
      <w:r w:rsidR="00AA2BC3" w:rsidRPr="00320D89">
        <w:rPr>
          <w:color w:val="000000" w:themeColor="text1"/>
          <w:sz w:val="22"/>
          <w:szCs w:val="22"/>
        </w:rPr>
        <w:t xml:space="preserve">i rzeczowo-finansowych Policji </w:t>
      </w:r>
      <w:r w:rsidRPr="00320D89">
        <w:rPr>
          <w:color w:val="000000" w:themeColor="text1"/>
          <w:sz w:val="22"/>
          <w:szCs w:val="22"/>
        </w:rPr>
        <w:t xml:space="preserve">w zakresie właściwości biura, </w:t>
      </w:r>
      <w:r w:rsidR="007A1B11" w:rsidRPr="00320D89">
        <w:rPr>
          <w:color w:val="000000" w:themeColor="text1"/>
          <w:sz w:val="22"/>
          <w:szCs w:val="22"/>
        </w:rPr>
        <w:t xml:space="preserve">CBŚP </w:t>
      </w:r>
      <w:r w:rsidRPr="00320D89">
        <w:rPr>
          <w:color w:val="000000" w:themeColor="text1"/>
          <w:sz w:val="22"/>
          <w:szCs w:val="22"/>
        </w:rPr>
        <w:t xml:space="preserve">oraz </w:t>
      </w:r>
      <w:r w:rsidR="007A1B11" w:rsidRPr="00320D89">
        <w:rPr>
          <w:color w:val="000000" w:themeColor="text1"/>
          <w:sz w:val="22"/>
          <w:szCs w:val="22"/>
        </w:rPr>
        <w:t>BSWP</w:t>
      </w:r>
      <w:r w:rsidRPr="00320D89">
        <w:rPr>
          <w:color w:val="000000" w:themeColor="text1"/>
          <w:sz w:val="22"/>
          <w:szCs w:val="22"/>
        </w:rPr>
        <w:t>,</w:t>
      </w:r>
    </w:p>
    <w:p w:rsidR="00964637" w:rsidRPr="00320D89" w:rsidRDefault="00964637" w:rsidP="004E1755">
      <w:pPr>
        <w:pStyle w:val="Akapitzlist1"/>
        <w:numPr>
          <w:ilvl w:val="0"/>
          <w:numId w:val="66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koordynowanie opracowywania i sporządzanie rocznego zestawienia wszystkich planowanych zakupów oraz dokonywanie monitorowania stanu realizacji planu zamówień publicznych Policji zadań wynikających z właściwości biura, jak również wnioskowanie </w:t>
      </w:r>
      <w:r w:rsidR="00F13F5B" w:rsidRPr="00320D89">
        <w:rPr>
          <w:color w:val="000000" w:themeColor="text1"/>
          <w:sz w:val="22"/>
          <w:szCs w:val="22"/>
        </w:rPr>
        <w:t>o przeprowadzenie stosownych kor</w:t>
      </w:r>
      <w:r w:rsidRPr="00320D89">
        <w:rPr>
          <w:color w:val="000000" w:themeColor="text1"/>
          <w:sz w:val="22"/>
          <w:szCs w:val="22"/>
        </w:rPr>
        <w:t xml:space="preserve">ekt, </w:t>
      </w:r>
    </w:p>
    <w:p w:rsidR="00670D42" w:rsidRPr="00320D89" w:rsidRDefault="00670D42" w:rsidP="004E1755">
      <w:pPr>
        <w:pStyle w:val="Akapitzlist1"/>
        <w:numPr>
          <w:ilvl w:val="0"/>
          <w:numId w:val="66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670D42">
        <w:rPr>
          <w:sz w:val="22"/>
          <w:szCs w:val="22"/>
        </w:rPr>
        <w:t xml:space="preserve">opracowywanie harmonogramów realizacji planów finansowych i finansowo-rzeczowych, monitorowanie ich realizacji, a także </w:t>
      </w:r>
      <w:r w:rsidRPr="00320D89">
        <w:rPr>
          <w:color w:val="000000" w:themeColor="text1"/>
          <w:sz w:val="22"/>
          <w:szCs w:val="22"/>
        </w:rPr>
        <w:t xml:space="preserve">sporządzanie sprawozdań, analiz i informacji dotyczących ich wykonania w zakresie właściwości biura, </w:t>
      </w:r>
      <w:r w:rsidR="003F4432" w:rsidRPr="00320D89">
        <w:rPr>
          <w:color w:val="000000" w:themeColor="text1"/>
          <w:sz w:val="22"/>
          <w:szCs w:val="22"/>
        </w:rPr>
        <w:t xml:space="preserve">CBŚP </w:t>
      </w:r>
      <w:r w:rsidRPr="00320D89">
        <w:rPr>
          <w:color w:val="000000" w:themeColor="text1"/>
          <w:sz w:val="22"/>
          <w:szCs w:val="22"/>
        </w:rPr>
        <w:t xml:space="preserve">oraz </w:t>
      </w:r>
      <w:r w:rsidR="003F4432" w:rsidRPr="00320D89">
        <w:rPr>
          <w:color w:val="000000" w:themeColor="text1"/>
          <w:sz w:val="22"/>
          <w:szCs w:val="22"/>
        </w:rPr>
        <w:t>BSWP</w:t>
      </w:r>
      <w:r w:rsidRPr="00320D89">
        <w:rPr>
          <w:color w:val="000000" w:themeColor="text1"/>
          <w:sz w:val="22"/>
          <w:szCs w:val="22"/>
        </w:rPr>
        <w:t>,</w:t>
      </w:r>
    </w:p>
    <w:p w:rsidR="00670D42" w:rsidRPr="00320D89" w:rsidRDefault="00670D42" w:rsidP="004E1755">
      <w:pPr>
        <w:pStyle w:val="Akapitzlist1"/>
        <w:numPr>
          <w:ilvl w:val="0"/>
          <w:numId w:val="66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opracowywanie rocznego harmonogramu zasileń finansowych i jego aktualizacja, a także zgłaszanie </w:t>
      </w:r>
      <w:proofErr w:type="spellStart"/>
      <w:r w:rsidRPr="00320D89">
        <w:rPr>
          <w:color w:val="000000" w:themeColor="text1"/>
          <w:sz w:val="22"/>
          <w:szCs w:val="22"/>
        </w:rPr>
        <w:t>zapotrzebowań</w:t>
      </w:r>
      <w:proofErr w:type="spellEnd"/>
      <w:r w:rsidRPr="00320D89">
        <w:rPr>
          <w:color w:val="000000" w:themeColor="text1"/>
          <w:sz w:val="22"/>
          <w:szCs w:val="22"/>
        </w:rPr>
        <w:t xml:space="preserve"> z niego wynikających do Biura Finansów </w:t>
      </w:r>
      <w:r w:rsidR="003F4432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 xml:space="preserve"> w zakresie właściwości biura, </w:t>
      </w:r>
      <w:r w:rsidR="003F4432" w:rsidRPr="00320D89">
        <w:rPr>
          <w:color w:val="000000" w:themeColor="text1"/>
          <w:sz w:val="22"/>
          <w:szCs w:val="22"/>
        </w:rPr>
        <w:t xml:space="preserve">CBŚP </w:t>
      </w:r>
      <w:r w:rsidRPr="00320D89">
        <w:rPr>
          <w:color w:val="000000" w:themeColor="text1"/>
          <w:sz w:val="22"/>
          <w:szCs w:val="22"/>
        </w:rPr>
        <w:t xml:space="preserve">oraz </w:t>
      </w:r>
      <w:r w:rsidR="003F4432" w:rsidRPr="00320D89">
        <w:rPr>
          <w:color w:val="000000" w:themeColor="text1"/>
          <w:sz w:val="22"/>
          <w:szCs w:val="22"/>
        </w:rPr>
        <w:t>BSWP</w:t>
      </w:r>
      <w:r w:rsidRPr="00320D89">
        <w:rPr>
          <w:color w:val="000000" w:themeColor="text1"/>
          <w:sz w:val="22"/>
          <w:szCs w:val="22"/>
        </w:rPr>
        <w:t>,</w:t>
      </w:r>
    </w:p>
    <w:p w:rsidR="00964637" w:rsidRPr="00320D89" w:rsidRDefault="00964637" w:rsidP="004E1755">
      <w:pPr>
        <w:pStyle w:val="Akapitzlist11"/>
        <w:numPr>
          <w:ilvl w:val="0"/>
          <w:numId w:val="66"/>
        </w:numPr>
        <w:spacing w:line="23" w:lineRule="atLeast"/>
        <w:ind w:left="567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>prowadzenie bieżących analiz zgodności realizowanych zadań z planem rzeczowo-finansowym i</w:t>
      </w:r>
      <w:r>
        <w:rPr>
          <w:sz w:val="22"/>
          <w:szCs w:val="22"/>
        </w:rPr>
        <w:t> </w:t>
      </w:r>
      <w:r w:rsidRPr="00B7358F">
        <w:rPr>
          <w:sz w:val="22"/>
          <w:szCs w:val="22"/>
        </w:rPr>
        <w:t>planem zamówień publicznych</w:t>
      </w:r>
      <w:r w:rsidR="00D451E2">
        <w:rPr>
          <w:sz w:val="22"/>
          <w:szCs w:val="22"/>
        </w:rPr>
        <w:t xml:space="preserve"> Policji</w:t>
      </w:r>
      <w:r w:rsidRPr="00B7358F">
        <w:rPr>
          <w:sz w:val="22"/>
          <w:szCs w:val="22"/>
        </w:rPr>
        <w:t xml:space="preserve">, a także dokonywanie cyklicznych uzgodnień wydatków finansowych z wydrukami analitycznymi przekazywanymi przez Biuro Finansów </w:t>
      </w:r>
      <w:r w:rsidR="00941A5C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,</w:t>
      </w:r>
    </w:p>
    <w:p w:rsidR="00670D42" w:rsidRPr="00670D42" w:rsidRDefault="00D451E2" w:rsidP="004E1755">
      <w:pPr>
        <w:pStyle w:val="Akapitzlist1"/>
        <w:numPr>
          <w:ilvl w:val="0"/>
          <w:numId w:val="66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współuczestniczenie w </w:t>
      </w:r>
      <w:r w:rsidR="00670D42" w:rsidRPr="00670D42">
        <w:rPr>
          <w:sz w:val="22"/>
          <w:szCs w:val="22"/>
        </w:rPr>
        <w:t>opracowywani</w:t>
      </w:r>
      <w:r>
        <w:rPr>
          <w:sz w:val="22"/>
          <w:szCs w:val="22"/>
        </w:rPr>
        <w:t>u</w:t>
      </w:r>
      <w:r w:rsidR="00670D42" w:rsidRPr="00670D42">
        <w:rPr>
          <w:sz w:val="22"/>
          <w:szCs w:val="22"/>
        </w:rPr>
        <w:t xml:space="preserve"> materiałów sprawozdawczych dotyczących prowadzonej w biurze kontroli zarządczej na podstawie informacji uzyskanych z komórek organizacyjnych biura, </w:t>
      </w:r>
    </w:p>
    <w:p w:rsidR="00670D42" w:rsidRPr="00320D89" w:rsidRDefault="00670D42" w:rsidP="004E1755">
      <w:pPr>
        <w:pStyle w:val="Akapitzlist1"/>
        <w:numPr>
          <w:ilvl w:val="0"/>
          <w:numId w:val="66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670D42">
        <w:rPr>
          <w:sz w:val="22"/>
          <w:szCs w:val="22"/>
        </w:rPr>
        <w:t xml:space="preserve">przygotowywanie zbiorczych informacji dotyczących zwolnień zabezpieczenia należytego wykonania przedmiotów umów na podstawie informacji przekazanych przez komórki organizacyjne biura, we współpracy z Biurem </w:t>
      </w:r>
      <w:r w:rsidRPr="00320D89">
        <w:rPr>
          <w:color w:val="000000" w:themeColor="text1"/>
          <w:sz w:val="22"/>
          <w:szCs w:val="22"/>
        </w:rPr>
        <w:t xml:space="preserve">Finansów </w:t>
      </w:r>
      <w:r w:rsidR="00941A5C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;</w:t>
      </w:r>
    </w:p>
    <w:p w:rsidR="00670D42" w:rsidRPr="00320D89" w:rsidRDefault="00670D42" w:rsidP="004E1755">
      <w:pPr>
        <w:pStyle w:val="Akapitzlist1"/>
        <w:numPr>
          <w:ilvl w:val="0"/>
          <w:numId w:val="9"/>
        </w:numPr>
        <w:spacing w:line="23" w:lineRule="atLeast"/>
        <w:ind w:left="284" w:hanging="426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Zespołu do spraw Organizacyjno-Etatowych należy w szczególności:</w:t>
      </w:r>
    </w:p>
    <w:p w:rsidR="000B2093" w:rsidRPr="00320D89" w:rsidRDefault="000B2093" w:rsidP="004E1755">
      <w:pPr>
        <w:pStyle w:val="Akapitzlist1"/>
        <w:numPr>
          <w:ilvl w:val="0"/>
          <w:numId w:val="67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obsługa organizacyjno-etatowa biura we współpracy z właściwymi komórkami organizacyjnymi </w:t>
      </w:r>
      <w:r w:rsidR="00C81BC8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>,</w:t>
      </w:r>
    </w:p>
    <w:p w:rsidR="00D451E2" w:rsidRPr="00B72E9B" w:rsidRDefault="00D451E2" w:rsidP="004E1755">
      <w:pPr>
        <w:pStyle w:val="Akapitzlist1"/>
        <w:numPr>
          <w:ilvl w:val="0"/>
          <w:numId w:val="67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przygotowywanie zbiorczych opracowań analitycznych oraz sprawozdań dotyczących spraw </w:t>
      </w:r>
      <w:r w:rsidRPr="00B72E9B">
        <w:rPr>
          <w:sz w:val="22"/>
          <w:szCs w:val="22"/>
        </w:rPr>
        <w:t>organizacyjno-etatowych biura,</w:t>
      </w:r>
    </w:p>
    <w:p w:rsidR="00670D42" w:rsidRPr="00B72E9B" w:rsidRDefault="000B2093" w:rsidP="004E1755">
      <w:pPr>
        <w:pStyle w:val="Akapitzlist1"/>
        <w:numPr>
          <w:ilvl w:val="0"/>
          <w:numId w:val="67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2E9B">
        <w:rPr>
          <w:sz w:val="22"/>
          <w:szCs w:val="22"/>
        </w:rPr>
        <w:t xml:space="preserve">projektowanie struktury organizacyjnej biura oraz opracowywanie regulacji prawnych </w:t>
      </w:r>
      <w:r w:rsidR="00834D9E" w:rsidRPr="00B72E9B">
        <w:rPr>
          <w:sz w:val="22"/>
          <w:szCs w:val="22"/>
        </w:rPr>
        <w:t>w tym zakresie,</w:t>
      </w:r>
    </w:p>
    <w:p w:rsidR="00A56A02" w:rsidRPr="00B72E9B" w:rsidRDefault="00A56A02" w:rsidP="004E1755">
      <w:pPr>
        <w:pStyle w:val="Akapitzlist"/>
        <w:numPr>
          <w:ilvl w:val="0"/>
          <w:numId w:val="67"/>
        </w:numPr>
        <w:tabs>
          <w:tab w:val="left" w:pos="2325"/>
        </w:tabs>
        <w:suppressAutoHyphens/>
        <w:spacing w:line="23" w:lineRule="atLeast"/>
        <w:ind w:left="567"/>
        <w:jc w:val="both"/>
        <w:rPr>
          <w:sz w:val="22"/>
          <w:szCs w:val="22"/>
        </w:rPr>
      </w:pPr>
      <w:r w:rsidRPr="00B72E9B">
        <w:rPr>
          <w:sz w:val="22"/>
          <w:szCs w:val="22"/>
        </w:rPr>
        <w:lastRenderedPageBreak/>
        <w:t>przygotowywanie kompleksowego stanowiska biura dotyczącego opiniowanych projektów aktów prawnych z zakresu organizacji służby i pracy,</w:t>
      </w:r>
    </w:p>
    <w:p w:rsidR="00834D9E" w:rsidRDefault="00834D9E" w:rsidP="004E1755">
      <w:pPr>
        <w:pStyle w:val="Akapitzlist1"/>
        <w:numPr>
          <w:ilvl w:val="0"/>
          <w:numId w:val="67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834D9E">
        <w:rPr>
          <w:sz w:val="22"/>
          <w:szCs w:val="22"/>
        </w:rPr>
        <w:t>koordynowanie zadań z zakresu służby przygotowawczej w służbie cywilnej</w:t>
      </w:r>
      <w:r>
        <w:rPr>
          <w:sz w:val="22"/>
          <w:szCs w:val="22"/>
        </w:rPr>
        <w:t>,</w:t>
      </w:r>
    </w:p>
    <w:p w:rsidR="00834D9E" w:rsidRPr="006A2C4B" w:rsidRDefault="00834D9E" w:rsidP="004E1755">
      <w:pPr>
        <w:pStyle w:val="Akapitzlist1"/>
        <w:numPr>
          <w:ilvl w:val="0"/>
          <w:numId w:val="67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bCs/>
          <w:sz w:val="22"/>
          <w:szCs w:val="22"/>
        </w:rPr>
        <w:t>prowadzenie ewidencji upoważnień policjantów i pracowników biura do dostępu do danych osobowych gromadzonych w module Kadra Systemu Wspomagania Obsługi Policji</w:t>
      </w:r>
      <w:r>
        <w:rPr>
          <w:bCs/>
          <w:sz w:val="22"/>
          <w:szCs w:val="22"/>
        </w:rPr>
        <w:t>,</w:t>
      </w:r>
    </w:p>
    <w:p w:rsidR="00A56A02" w:rsidRPr="00B72E9B" w:rsidRDefault="00D451E2" w:rsidP="004E1755">
      <w:pPr>
        <w:pStyle w:val="Akapitzlist1"/>
        <w:numPr>
          <w:ilvl w:val="0"/>
          <w:numId w:val="67"/>
        </w:numPr>
        <w:spacing w:line="23" w:lineRule="atLeast"/>
        <w:ind w:left="567" w:hanging="283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r</w:t>
      </w:r>
      <w:r w:rsidRPr="00D451E2">
        <w:rPr>
          <w:sz w:val="22"/>
          <w:szCs w:val="24"/>
        </w:rPr>
        <w:t xml:space="preserve">ealizowanie zagadnień związanych z organizacją dla policjantów </w:t>
      </w:r>
      <w:r>
        <w:rPr>
          <w:sz w:val="22"/>
          <w:szCs w:val="24"/>
        </w:rPr>
        <w:t xml:space="preserve">i pracowników </w:t>
      </w:r>
      <w:r w:rsidRPr="00D451E2">
        <w:rPr>
          <w:sz w:val="22"/>
          <w:szCs w:val="24"/>
        </w:rPr>
        <w:t xml:space="preserve">biura </w:t>
      </w:r>
      <w:r w:rsidRPr="00B72E9B">
        <w:rPr>
          <w:sz w:val="22"/>
          <w:szCs w:val="24"/>
        </w:rPr>
        <w:t>świadczeń socjalnych oraz innych inicjatyw podejmowanych przez pracodawcę</w:t>
      </w:r>
      <w:r w:rsidR="00B62162" w:rsidRPr="00B72E9B">
        <w:rPr>
          <w:sz w:val="22"/>
          <w:szCs w:val="24"/>
        </w:rPr>
        <w:t>,</w:t>
      </w:r>
    </w:p>
    <w:p w:rsidR="006A2C4B" w:rsidRPr="00FE0602" w:rsidRDefault="00A56A02" w:rsidP="004E1755">
      <w:pPr>
        <w:pStyle w:val="Akapitzlist1"/>
        <w:numPr>
          <w:ilvl w:val="0"/>
          <w:numId w:val="67"/>
        </w:numPr>
        <w:spacing w:line="23" w:lineRule="atLeast"/>
        <w:ind w:left="567" w:hanging="283"/>
        <w:contextualSpacing/>
        <w:jc w:val="both"/>
        <w:rPr>
          <w:sz w:val="22"/>
          <w:szCs w:val="24"/>
        </w:rPr>
      </w:pPr>
      <w:r w:rsidRPr="00B72E9B">
        <w:rPr>
          <w:sz w:val="22"/>
          <w:szCs w:val="22"/>
        </w:rPr>
        <w:t>koordynowanie oraz organizowanie w biurze procesu naboru na wakujące stanowiska  służby i pracy, jak również współudział w organizowaniu studenck</w:t>
      </w:r>
      <w:r w:rsidR="00FE0602">
        <w:rPr>
          <w:sz w:val="22"/>
          <w:szCs w:val="22"/>
        </w:rPr>
        <w:t>ich praktyk i staży zawodowych</w:t>
      </w:r>
      <w:r w:rsidR="00B62162" w:rsidRPr="00FE0602">
        <w:rPr>
          <w:sz w:val="22"/>
        </w:rPr>
        <w:t>;</w:t>
      </w:r>
    </w:p>
    <w:p w:rsidR="000B2093" w:rsidRDefault="000B2093" w:rsidP="004E1755">
      <w:pPr>
        <w:pStyle w:val="Akapitzlist1"/>
        <w:numPr>
          <w:ilvl w:val="0"/>
          <w:numId w:val="9"/>
        </w:numPr>
        <w:spacing w:line="23" w:lineRule="atLeast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Zespołu Analityczno-Normatywnego należy w szczególności:</w:t>
      </w:r>
    </w:p>
    <w:p w:rsidR="00A56A02" w:rsidRPr="00A56A02" w:rsidRDefault="002E052B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834D9E">
        <w:rPr>
          <w:sz w:val="22"/>
          <w:szCs w:val="22"/>
        </w:rPr>
        <w:t xml:space="preserve">koordynowanie i udział w przygotowywaniu zbiorczych informacji i opinii problemowych dotyczących zabezpieczenia logistycznego Policji, w celu wypracowania kompleksowego stanowiska biura oraz nadania kierunków działań zmierzających do ich właściwej, zgodnej </w:t>
      </w:r>
      <w:r w:rsidRPr="00834D9E">
        <w:rPr>
          <w:sz w:val="22"/>
          <w:szCs w:val="22"/>
        </w:rPr>
        <w:br/>
        <w:t>z przepisami realizacji,</w:t>
      </w:r>
    </w:p>
    <w:p w:rsidR="002E052B" w:rsidRDefault="002E052B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jc w:val="both"/>
        <w:rPr>
          <w:sz w:val="22"/>
          <w:szCs w:val="22"/>
        </w:rPr>
      </w:pPr>
      <w:r w:rsidRPr="00DA27D5">
        <w:rPr>
          <w:sz w:val="22"/>
          <w:szCs w:val="22"/>
        </w:rPr>
        <w:t xml:space="preserve">koordynowanie wykonywania w biurze zadań w związku z prowadzonymi kontrolami </w:t>
      </w:r>
      <w:r>
        <w:rPr>
          <w:sz w:val="22"/>
          <w:szCs w:val="22"/>
        </w:rPr>
        <w:br/>
      </w:r>
      <w:r w:rsidRPr="00DA27D5">
        <w:rPr>
          <w:sz w:val="22"/>
          <w:szCs w:val="22"/>
        </w:rPr>
        <w:t>i audytami oraz wystąpieni</w:t>
      </w:r>
      <w:r>
        <w:rPr>
          <w:sz w:val="22"/>
          <w:szCs w:val="22"/>
        </w:rPr>
        <w:t>ami i zaleceniami pokontrolnymi, obsługą kancelaryjno-biurową</w:t>
      </w:r>
      <w:r w:rsidRPr="00AD2C93">
        <w:rPr>
          <w:sz w:val="22"/>
          <w:szCs w:val="22"/>
        </w:rPr>
        <w:t xml:space="preserve"> podmiotów kontrolujących </w:t>
      </w:r>
      <w:r>
        <w:rPr>
          <w:sz w:val="22"/>
          <w:szCs w:val="22"/>
        </w:rPr>
        <w:t xml:space="preserve">oraz </w:t>
      </w:r>
      <w:r w:rsidRPr="00AD2C93">
        <w:rPr>
          <w:sz w:val="22"/>
          <w:szCs w:val="22"/>
        </w:rPr>
        <w:t>prowadzenie książki kontroli biura</w:t>
      </w:r>
      <w:r>
        <w:rPr>
          <w:sz w:val="22"/>
          <w:szCs w:val="22"/>
        </w:rPr>
        <w:t>,</w:t>
      </w:r>
    </w:p>
    <w:p w:rsidR="002E052B" w:rsidRDefault="002E052B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DA27D5">
        <w:rPr>
          <w:sz w:val="22"/>
          <w:szCs w:val="22"/>
        </w:rPr>
        <w:t>koordynowanie oraz prowadzenie procesu legislacyjnego w biurze</w:t>
      </w:r>
      <w:r>
        <w:rPr>
          <w:sz w:val="22"/>
          <w:szCs w:val="22"/>
        </w:rPr>
        <w:t>,</w:t>
      </w:r>
    </w:p>
    <w:p w:rsidR="002E052B" w:rsidRPr="002E052B" w:rsidRDefault="002E052B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koordynowanie oraz o</w:t>
      </w:r>
      <w:r w:rsidRPr="002E052B">
        <w:rPr>
          <w:sz w:val="22"/>
          <w:szCs w:val="22"/>
        </w:rPr>
        <w:t>pracowywani</w:t>
      </w:r>
      <w:r>
        <w:rPr>
          <w:sz w:val="22"/>
          <w:szCs w:val="22"/>
        </w:rPr>
        <w:t xml:space="preserve">e, </w:t>
      </w:r>
      <w:r w:rsidRPr="002E052B">
        <w:rPr>
          <w:sz w:val="22"/>
          <w:szCs w:val="22"/>
        </w:rPr>
        <w:t>na podstawie informacji uzyskanych z</w:t>
      </w:r>
      <w:r>
        <w:rPr>
          <w:sz w:val="22"/>
          <w:szCs w:val="22"/>
        </w:rPr>
        <w:t> </w:t>
      </w:r>
      <w:r w:rsidRPr="002E052B">
        <w:rPr>
          <w:sz w:val="22"/>
          <w:szCs w:val="22"/>
        </w:rPr>
        <w:t>komórek organizacyjnych biura</w:t>
      </w:r>
      <w:r>
        <w:rPr>
          <w:sz w:val="22"/>
          <w:szCs w:val="22"/>
        </w:rPr>
        <w:t xml:space="preserve">, kompleksowych </w:t>
      </w:r>
      <w:r w:rsidRPr="002E052B">
        <w:rPr>
          <w:sz w:val="22"/>
          <w:szCs w:val="22"/>
        </w:rPr>
        <w:t>materiałów sprawozdawczych dotyczących prowadzonej w</w:t>
      </w:r>
      <w:r>
        <w:rPr>
          <w:sz w:val="22"/>
          <w:szCs w:val="22"/>
        </w:rPr>
        <w:t> </w:t>
      </w:r>
      <w:r w:rsidRPr="002E052B">
        <w:rPr>
          <w:sz w:val="22"/>
          <w:szCs w:val="22"/>
        </w:rPr>
        <w:t xml:space="preserve">biurze kontroli zarządczej, </w:t>
      </w:r>
    </w:p>
    <w:p w:rsidR="000B2093" w:rsidRDefault="000B2093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sporządzanie zbiorczych opracowań analitycznych, materiałów oraz sprawozdań, w tym priorytetów ujętych w Planie Działalności </w:t>
      </w:r>
      <w:r w:rsidR="00CB6EA4" w:rsidRPr="00320D89">
        <w:rPr>
          <w:color w:val="000000" w:themeColor="text1"/>
          <w:sz w:val="22"/>
          <w:szCs w:val="22"/>
        </w:rPr>
        <w:t xml:space="preserve">KGP, </w:t>
      </w:r>
      <w:r w:rsidR="00CB6EA4">
        <w:rPr>
          <w:sz w:val="22"/>
          <w:szCs w:val="22"/>
        </w:rPr>
        <w:t xml:space="preserve">pozostających </w:t>
      </w:r>
      <w:r w:rsidRPr="00B7358F">
        <w:rPr>
          <w:sz w:val="22"/>
          <w:szCs w:val="22"/>
        </w:rPr>
        <w:t>we właściwości biura</w:t>
      </w:r>
      <w:r>
        <w:rPr>
          <w:sz w:val="22"/>
          <w:szCs w:val="22"/>
        </w:rPr>
        <w:t>,</w:t>
      </w:r>
    </w:p>
    <w:p w:rsidR="002E052B" w:rsidRPr="002E052B" w:rsidRDefault="000B2093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przygotowywanie priorytetowych zadań biura, współuczestniczenie w procesie tworzenia Priorytetów Komendanta Głównego Policji oraz dokonywanie bieżącej oceny stopnia ich wykonania</w:t>
      </w:r>
      <w:r>
        <w:rPr>
          <w:sz w:val="22"/>
          <w:szCs w:val="22"/>
        </w:rPr>
        <w:t>,</w:t>
      </w:r>
    </w:p>
    <w:p w:rsidR="00DA27D5" w:rsidRPr="00DA27D5" w:rsidRDefault="00DA27D5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jc w:val="both"/>
        <w:rPr>
          <w:sz w:val="22"/>
          <w:szCs w:val="22"/>
        </w:rPr>
      </w:pPr>
      <w:r w:rsidRPr="00DA27D5">
        <w:rPr>
          <w:sz w:val="22"/>
          <w:szCs w:val="22"/>
        </w:rPr>
        <w:t>koordynowanie i wykonywanie zadań będących we właściwości biura, wynikających z nadzoru nad działalnością CUL</w:t>
      </w:r>
      <w:r w:rsidR="00AF4BEE">
        <w:rPr>
          <w:sz w:val="22"/>
          <w:szCs w:val="22"/>
        </w:rPr>
        <w:t xml:space="preserve"> </w:t>
      </w:r>
      <w:r w:rsidRPr="00DA27D5">
        <w:rPr>
          <w:sz w:val="22"/>
          <w:szCs w:val="22"/>
        </w:rPr>
        <w:t>sprawowanego przez Komendanta Głównego Policji, w tym:</w:t>
      </w:r>
    </w:p>
    <w:p w:rsidR="00DA27D5" w:rsidRPr="00DA27D5" w:rsidRDefault="00DA27D5" w:rsidP="004E1755">
      <w:pPr>
        <w:pStyle w:val="Akapitzlist1"/>
        <w:numPr>
          <w:ilvl w:val="0"/>
          <w:numId w:val="69"/>
        </w:numPr>
        <w:spacing w:line="23" w:lineRule="atLeast"/>
        <w:ind w:left="709" w:hanging="142"/>
        <w:jc w:val="both"/>
        <w:rPr>
          <w:sz w:val="22"/>
          <w:szCs w:val="22"/>
        </w:rPr>
      </w:pPr>
      <w:r w:rsidRPr="00DA27D5">
        <w:rPr>
          <w:sz w:val="22"/>
          <w:szCs w:val="22"/>
        </w:rPr>
        <w:t>opiniowanie wniosków dyrektora CUL</w:t>
      </w:r>
      <w:r w:rsidR="00AF4BEE">
        <w:rPr>
          <w:sz w:val="22"/>
          <w:szCs w:val="22"/>
        </w:rPr>
        <w:t xml:space="preserve"> </w:t>
      </w:r>
      <w:r w:rsidRPr="00DA27D5">
        <w:rPr>
          <w:sz w:val="22"/>
          <w:szCs w:val="22"/>
        </w:rPr>
        <w:t>dotyczących zmian statutu i regulaminu organizacyjnego CUL,</w:t>
      </w:r>
    </w:p>
    <w:p w:rsidR="00DA27D5" w:rsidRPr="00DA27D5" w:rsidRDefault="00DA27D5" w:rsidP="004E1755">
      <w:pPr>
        <w:pStyle w:val="Akapitzlist1"/>
        <w:numPr>
          <w:ilvl w:val="0"/>
          <w:numId w:val="69"/>
        </w:numPr>
        <w:spacing w:line="23" w:lineRule="atLeast"/>
        <w:ind w:left="709" w:hanging="142"/>
        <w:jc w:val="both"/>
        <w:rPr>
          <w:sz w:val="22"/>
          <w:szCs w:val="22"/>
        </w:rPr>
      </w:pPr>
      <w:r w:rsidRPr="00DA27D5">
        <w:rPr>
          <w:sz w:val="22"/>
          <w:szCs w:val="22"/>
        </w:rPr>
        <w:t>opracowywanie okresowych informacji o działalności CUL</w:t>
      </w:r>
      <w:r w:rsidR="00AF4BEE">
        <w:rPr>
          <w:sz w:val="22"/>
          <w:szCs w:val="22"/>
        </w:rPr>
        <w:t xml:space="preserve"> </w:t>
      </w:r>
      <w:r w:rsidRPr="00DA27D5">
        <w:rPr>
          <w:sz w:val="22"/>
          <w:szCs w:val="22"/>
        </w:rPr>
        <w:t>i przedkładanie zastępcy Komendanta Głównego Policji nadzorującemu biuro,</w:t>
      </w:r>
    </w:p>
    <w:p w:rsidR="00DA27D5" w:rsidRPr="00DA27D5" w:rsidRDefault="00DA27D5" w:rsidP="004E1755">
      <w:pPr>
        <w:pStyle w:val="Akapitzlist1"/>
        <w:numPr>
          <w:ilvl w:val="0"/>
          <w:numId w:val="69"/>
        </w:numPr>
        <w:spacing w:line="23" w:lineRule="atLeast"/>
        <w:ind w:left="709" w:hanging="142"/>
        <w:jc w:val="both"/>
        <w:rPr>
          <w:sz w:val="22"/>
          <w:szCs w:val="22"/>
        </w:rPr>
      </w:pPr>
      <w:r w:rsidRPr="00DA27D5">
        <w:rPr>
          <w:sz w:val="22"/>
          <w:szCs w:val="22"/>
        </w:rPr>
        <w:t>analizowanie i opiniowanie opracowanych przez CUL okresowych informacji i analiz dotyczących jego funkcjonowania oraz informacji o realizacji wniosków pokontrolnych,</w:t>
      </w:r>
    </w:p>
    <w:p w:rsidR="00A56A02" w:rsidRPr="00A56A02" w:rsidRDefault="00DA27D5" w:rsidP="004E1755">
      <w:pPr>
        <w:pStyle w:val="Akapitzlist1"/>
        <w:numPr>
          <w:ilvl w:val="0"/>
          <w:numId w:val="69"/>
        </w:numPr>
        <w:spacing w:line="23" w:lineRule="atLeast"/>
        <w:ind w:left="709" w:hanging="142"/>
        <w:jc w:val="both"/>
        <w:rPr>
          <w:sz w:val="22"/>
          <w:szCs w:val="22"/>
        </w:rPr>
      </w:pPr>
      <w:r w:rsidRPr="00DA27D5">
        <w:rPr>
          <w:sz w:val="22"/>
          <w:szCs w:val="22"/>
        </w:rPr>
        <w:t>monitorowanie</w:t>
      </w:r>
      <w:r w:rsidR="005603AF">
        <w:rPr>
          <w:sz w:val="22"/>
          <w:szCs w:val="22"/>
        </w:rPr>
        <w:t>,</w:t>
      </w:r>
      <w:r w:rsidR="00AF4BEE">
        <w:rPr>
          <w:sz w:val="22"/>
          <w:szCs w:val="22"/>
        </w:rPr>
        <w:t xml:space="preserve"> </w:t>
      </w:r>
      <w:r w:rsidR="005603AF" w:rsidRPr="00DA27D5">
        <w:rPr>
          <w:sz w:val="22"/>
          <w:szCs w:val="22"/>
        </w:rPr>
        <w:t>we współpracy z Wydziałem Koordynacji Inwestycji i Gospodarki Nie</w:t>
      </w:r>
      <w:r w:rsidR="005603AF">
        <w:rPr>
          <w:sz w:val="22"/>
          <w:szCs w:val="22"/>
        </w:rPr>
        <w:t>ruchomościami,</w:t>
      </w:r>
      <w:r w:rsidR="00AF4BEE">
        <w:rPr>
          <w:sz w:val="22"/>
          <w:szCs w:val="22"/>
        </w:rPr>
        <w:t xml:space="preserve"> </w:t>
      </w:r>
      <w:r w:rsidRPr="00DA27D5">
        <w:rPr>
          <w:sz w:val="22"/>
          <w:szCs w:val="22"/>
        </w:rPr>
        <w:t>działań związanych z gospodarowani</w:t>
      </w:r>
      <w:r w:rsidR="005603AF">
        <w:rPr>
          <w:sz w:val="22"/>
          <w:szCs w:val="22"/>
        </w:rPr>
        <w:t>em przez CUL nieruchomościami,</w:t>
      </w:r>
    </w:p>
    <w:p w:rsidR="000B2093" w:rsidRDefault="000B2093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koordynowanie działań z zakresu organizacji i realizacji w biurze przedsięwzięć szkoleniowych </w:t>
      </w:r>
      <w:r w:rsidRPr="00B7358F">
        <w:rPr>
          <w:sz w:val="22"/>
          <w:szCs w:val="22"/>
        </w:rPr>
        <w:br/>
        <w:t xml:space="preserve">w obszarze doskonalenia zawodowego, szkoleń okresowych dotyczących bezpieczeństwa </w:t>
      </w:r>
      <w:r w:rsidR="00A613A3">
        <w:rPr>
          <w:sz w:val="22"/>
          <w:szCs w:val="22"/>
        </w:rPr>
        <w:br/>
      </w:r>
      <w:r w:rsidRPr="00B7358F">
        <w:rPr>
          <w:sz w:val="22"/>
          <w:szCs w:val="22"/>
        </w:rPr>
        <w:t>i higieny służby i pracy, a także realizacji programu wymiany doświadczeń w ramach międzynarodowych projektów szkoleniowych</w:t>
      </w:r>
      <w:r>
        <w:rPr>
          <w:sz w:val="22"/>
          <w:szCs w:val="22"/>
        </w:rPr>
        <w:t>,</w:t>
      </w:r>
    </w:p>
    <w:p w:rsidR="000B2093" w:rsidRDefault="000B2093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koordynowanie działań dotyczących przyjmowania, rozpatrywania i załatwiania skarg </w:t>
      </w:r>
      <w:r w:rsidR="00A613A3">
        <w:rPr>
          <w:sz w:val="22"/>
          <w:szCs w:val="22"/>
        </w:rPr>
        <w:br/>
      </w:r>
      <w:r w:rsidRPr="00B7358F">
        <w:rPr>
          <w:sz w:val="22"/>
          <w:szCs w:val="22"/>
        </w:rPr>
        <w:t>i wniosków, będących we właściwości biura</w:t>
      </w:r>
      <w:r>
        <w:rPr>
          <w:sz w:val="22"/>
          <w:szCs w:val="22"/>
        </w:rPr>
        <w:t>,</w:t>
      </w:r>
    </w:p>
    <w:p w:rsidR="00F13F5B" w:rsidRPr="00834D9E" w:rsidRDefault="00F13F5B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koordynowanie i przygotowywanie przedsięwzięć organizowanych przez kierownictwo biura, w tym m.in. odpraw służbowych, konferencji logistycznych, seminariów, </w:t>
      </w:r>
    </w:p>
    <w:p w:rsidR="000B2093" w:rsidRDefault="000B2093" w:rsidP="004E1755">
      <w:pPr>
        <w:pStyle w:val="Akapitzlist1"/>
        <w:numPr>
          <w:ilvl w:val="0"/>
          <w:numId w:val="6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przygotowywanie i aktualizacja informacji przekazywanych do zamieszczenia w serwisie internetowym „policja.pl” i na stronie podmiotowej Komendanta Głównego Policji </w:t>
      </w:r>
      <w:r>
        <w:rPr>
          <w:sz w:val="22"/>
          <w:szCs w:val="22"/>
        </w:rPr>
        <w:br/>
      </w:r>
      <w:r w:rsidRPr="00B7358F">
        <w:rPr>
          <w:sz w:val="22"/>
          <w:szCs w:val="22"/>
        </w:rPr>
        <w:t>w Biuletynie Informacji Publicznej, pozostających w zakresie zadań biura</w:t>
      </w:r>
      <w:r w:rsidR="00AD2C93">
        <w:rPr>
          <w:sz w:val="22"/>
          <w:szCs w:val="22"/>
        </w:rPr>
        <w:t>;</w:t>
      </w:r>
    </w:p>
    <w:p w:rsidR="00DA27D5" w:rsidRDefault="00DA27D5" w:rsidP="004E1755">
      <w:pPr>
        <w:pStyle w:val="Akapitzlist1"/>
        <w:numPr>
          <w:ilvl w:val="0"/>
          <w:numId w:val="9"/>
        </w:numPr>
        <w:spacing w:before="120" w:line="23" w:lineRule="atLeast"/>
        <w:ind w:left="283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Zespołu do spraw Koordynacji Logistycznych Modułów SWOP i Przygotowań Obronnych należy w szczególności:</w:t>
      </w:r>
    </w:p>
    <w:p w:rsidR="002E052B" w:rsidRPr="0036125D" w:rsidRDefault="002E052B" w:rsidP="004E1755">
      <w:pPr>
        <w:pStyle w:val="Akapitzlist1"/>
        <w:numPr>
          <w:ilvl w:val="0"/>
          <w:numId w:val="70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36125D">
        <w:rPr>
          <w:sz w:val="22"/>
          <w:szCs w:val="22"/>
        </w:rPr>
        <w:t xml:space="preserve">koordynowanie działań związanych z eksploatacją modułów Środki Trwałe i Gospodarka Materiałowa Systemu Wspomagania Obsługi Policji, a w szczególności:  </w:t>
      </w:r>
    </w:p>
    <w:p w:rsidR="002E052B" w:rsidRPr="00B7358F" w:rsidRDefault="002E052B" w:rsidP="004E1755">
      <w:pPr>
        <w:numPr>
          <w:ilvl w:val="0"/>
          <w:numId w:val="71"/>
        </w:numPr>
        <w:spacing w:line="23" w:lineRule="atLeast"/>
        <w:ind w:left="709" w:hanging="142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monitorowanie zadań związanych z wdrażaniem nowych rozwiązań i eksploatacją modułów Środki Trwałe i Gospodarka Materiałowa na poziomie centralnym, w tym projektowanie ich zmian i nowych funkcjonalności,</w:t>
      </w:r>
    </w:p>
    <w:p w:rsidR="002E052B" w:rsidRPr="00B7358F" w:rsidRDefault="002E052B" w:rsidP="004E1755">
      <w:pPr>
        <w:numPr>
          <w:ilvl w:val="0"/>
          <w:numId w:val="71"/>
        </w:numPr>
        <w:spacing w:line="23" w:lineRule="atLeast"/>
        <w:ind w:left="709" w:hanging="142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aktualizowanie katalogów centralnych oraz sprawowanie nadzoru nad funkcjonowaniem modułów Środki Trwałe i Gospodarka Materiałowa w bazie centralnej, w tym analizowanie informacji o awariach i błędach oprogramowania oraz zgłaszanie ich do podmiotu zapewniającego wsparcie eksploatacji Systemu Wspomagania Obsługi Policji,</w:t>
      </w:r>
    </w:p>
    <w:p w:rsidR="002E052B" w:rsidRPr="00320D89" w:rsidRDefault="002E052B" w:rsidP="004E1755">
      <w:pPr>
        <w:numPr>
          <w:ilvl w:val="0"/>
          <w:numId w:val="71"/>
        </w:numPr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lastRenderedPageBreak/>
        <w:t xml:space="preserve">wykonywanie zadań administratora merytorycznego modułów Środki Trwałe i Gospodarka </w:t>
      </w:r>
      <w:r w:rsidRPr="00320D89">
        <w:rPr>
          <w:color w:val="000000" w:themeColor="text1"/>
          <w:sz w:val="22"/>
          <w:szCs w:val="22"/>
        </w:rPr>
        <w:t xml:space="preserve">Materiałowa w module centralnym Systemu Wspomagania Obsługi Policji oraz lokalnym </w:t>
      </w:r>
      <w:r w:rsidR="00842B78" w:rsidRPr="00320D89">
        <w:rPr>
          <w:color w:val="000000" w:themeColor="text1"/>
          <w:sz w:val="22"/>
          <w:szCs w:val="22"/>
        </w:rPr>
        <w:t>KGP</w:t>
      </w:r>
      <w:r w:rsidRPr="00320D89">
        <w:rPr>
          <w:color w:val="000000" w:themeColor="text1"/>
          <w:sz w:val="22"/>
          <w:szCs w:val="22"/>
        </w:rPr>
        <w:t xml:space="preserve">, w tym zakładanie kont użytkownikom i nadawanie im uprawnień </w:t>
      </w:r>
      <w:r w:rsidRPr="00320D89">
        <w:rPr>
          <w:color w:val="000000" w:themeColor="text1"/>
          <w:sz w:val="22"/>
          <w:szCs w:val="22"/>
        </w:rPr>
        <w:br/>
        <w:t>do pracy w tych podsystemach,</w:t>
      </w:r>
    </w:p>
    <w:p w:rsidR="002E052B" w:rsidRPr="00320D89" w:rsidRDefault="002E052B" w:rsidP="004E1755">
      <w:pPr>
        <w:numPr>
          <w:ilvl w:val="0"/>
          <w:numId w:val="71"/>
        </w:numPr>
        <w:spacing w:line="23" w:lineRule="atLeast"/>
        <w:ind w:left="709" w:hanging="142"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współpraca z przedstawicielami Biura Łączności i Informatyki </w:t>
      </w:r>
      <w:r w:rsidR="00842B78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 xml:space="preserve">oraz  Biura Finansów </w:t>
      </w:r>
      <w:r w:rsidR="00842B78" w:rsidRPr="00320D89">
        <w:rPr>
          <w:color w:val="000000" w:themeColor="text1"/>
          <w:sz w:val="22"/>
          <w:szCs w:val="22"/>
        </w:rPr>
        <w:t xml:space="preserve">KGP </w:t>
      </w:r>
      <w:r w:rsidRPr="00320D89">
        <w:rPr>
          <w:color w:val="000000" w:themeColor="text1"/>
          <w:sz w:val="22"/>
          <w:szCs w:val="22"/>
        </w:rPr>
        <w:t>w zakresie modyfikacji oprogramowania dotyczącego wspólnych obszarów integracji między modułami w Systemie Wspomagania Obsługi Policji,</w:t>
      </w:r>
    </w:p>
    <w:p w:rsidR="002E052B" w:rsidRPr="00320D89" w:rsidRDefault="002E052B" w:rsidP="004E1755">
      <w:pPr>
        <w:pStyle w:val="Akapitzlist1"/>
        <w:numPr>
          <w:ilvl w:val="0"/>
          <w:numId w:val="7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 xml:space="preserve">konsultowanie i uczestniczenie w opracowywaniu procedur, wytycznych i standardów </w:t>
      </w:r>
      <w:r w:rsidR="004C665E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 xml:space="preserve">w zakresie ochrony danych osobowych przetwarzanych w biurze, </w:t>
      </w:r>
    </w:p>
    <w:p w:rsidR="002E052B" w:rsidRPr="00320D89" w:rsidRDefault="002E052B" w:rsidP="004E1755">
      <w:pPr>
        <w:pStyle w:val="Tekstpodstawowy"/>
        <w:numPr>
          <w:ilvl w:val="0"/>
          <w:numId w:val="70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koordynowanie przedsięwzięć związanych z przygotowywaniami obronnymi, pozostających 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br/>
        <w:t>we właściwości biura, oraz wsparcie komórek organizacyjnych biura opracowujących informacje, plany i sprawozdania w tym obszarze,</w:t>
      </w:r>
    </w:p>
    <w:p w:rsidR="002E052B" w:rsidRPr="00320D89" w:rsidRDefault="002E052B" w:rsidP="004E1755">
      <w:pPr>
        <w:pStyle w:val="Akapitzlist1"/>
        <w:numPr>
          <w:ilvl w:val="0"/>
          <w:numId w:val="7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koordynowanie zadań związanych z zabezpieczeniem logistycznym, realizowanych w ramach zapewniania porządku i bezpieczeństwa publicznego podczas organizowanych zgromadzeń publicznych,</w:t>
      </w:r>
    </w:p>
    <w:p w:rsidR="00F13F5B" w:rsidRPr="002E052B" w:rsidRDefault="00F13F5B" w:rsidP="004E1755">
      <w:pPr>
        <w:pStyle w:val="Tekstpodstawowy"/>
        <w:numPr>
          <w:ilvl w:val="0"/>
          <w:numId w:val="70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opracowywanie dokumentacji planistycznej i sprawozdawczej dotyczącej zabezpieczenia potrzeb materiałowo-technicznych </w:t>
      </w:r>
      <w:r w:rsidR="00842B78"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="00AF4B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0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jednostek organizacyjnych Policji w okresie zagrożenia bezpieczeństwa państwa i w czasie wojny </w:t>
      </w:r>
      <w:r w:rsidRPr="00B7358F">
        <w:rPr>
          <w:rFonts w:ascii="Times New Roman" w:hAnsi="Times New Roman" w:cs="Times New Roman"/>
          <w:sz w:val="22"/>
          <w:szCs w:val="22"/>
        </w:rPr>
        <w:t>oraz z zakresu zarządzania kryzysowego, a także opracowywanie dokumentów do programu mobilizacji gospodarki i planu rezerw strategicznych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2E052B" w:rsidRPr="0036125D" w:rsidRDefault="002E052B" w:rsidP="004E1755">
      <w:pPr>
        <w:pStyle w:val="Tekstpodstawowy"/>
        <w:numPr>
          <w:ilvl w:val="0"/>
          <w:numId w:val="70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36125D">
        <w:rPr>
          <w:rFonts w:ascii="Times New Roman" w:hAnsi="Times New Roman" w:cs="Times New Roman"/>
          <w:sz w:val="22"/>
          <w:szCs w:val="22"/>
        </w:rPr>
        <w:t>opracowywanie i aktualizowanie procedur alarmowania policjantów i pracowników biura oraz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36125D">
        <w:rPr>
          <w:rFonts w:ascii="Times New Roman" w:hAnsi="Times New Roman" w:cs="Times New Roman"/>
          <w:sz w:val="22"/>
          <w:szCs w:val="22"/>
        </w:rPr>
        <w:t>przeprowadzanie alarmów ćwiczebnych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2E052B" w:rsidRDefault="002E052B" w:rsidP="004E1755">
      <w:pPr>
        <w:pStyle w:val="Akapitzlist1"/>
        <w:numPr>
          <w:ilvl w:val="0"/>
          <w:numId w:val="70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>prowadzenie gospodarki sprzętem, wyposażeniem i materiałami kwaterunkowo-biurowymi, techniki policyjnej oraz informatycznymi, będącymi w użytkowaniu pracowników i policjantów biura oraz prowadzenie ewidencji pomocniczej w tym zakresie</w:t>
      </w:r>
      <w:r w:rsidR="00F13F5B">
        <w:rPr>
          <w:sz w:val="22"/>
          <w:szCs w:val="22"/>
        </w:rPr>
        <w:t>,</w:t>
      </w:r>
    </w:p>
    <w:p w:rsidR="00181739" w:rsidRPr="00320D89" w:rsidRDefault="0036125D" w:rsidP="004E1755">
      <w:pPr>
        <w:pStyle w:val="Akapitzlist1"/>
        <w:numPr>
          <w:ilvl w:val="0"/>
          <w:numId w:val="70"/>
        </w:numPr>
        <w:spacing w:line="23" w:lineRule="atLeast"/>
        <w:ind w:left="568" w:hanging="284"/>
        <w:contextualSpacing/>
        <w:jc w:val="both"/>
        <w:rPr>
          <w:color w:val="000000" w:themeColor="text1"/>
          <w:sz w:val="22"/>
          <w:szCs w:val="22"/>
        </w:rPr>
      </w:pPr>
      <w:r w:rsidRPr="00B7358F">
        <w:rPr>
          <w:sz w:val="22"/>
          <w:szCs w:val="22"/>
        </w:rPr>
        <w:t xml:space="preserve">zapewnianie obsługi </w:t>
      </w:r>
      <w:r w:rsidRPr="00320D89">
        <w:rPr>
          <w:color w:val="000000" w:themeColor="text1"/>
          <w:sz w:val="22"/>
          <w:szCs w:val="22"/>
        </w:rPr>
        <w:t xml:space="preserve">teleinformatycznej pracowników i policjantów biura, we współpracy </w:t>
      </w:r>
      <w:r w:rsidR="003B2B03" w:rsidRPr="00320D89">
        <w:rPr>
          <w:color w:val="000000" w:themeColor="text1"/>
          <w:sz w:val="22"/>
          <w:szCs w:val="22"/>
        </w:rPr>
        <w:br/>
      </w:r>
      <w:r w:rsidRPr="00320D89">
        <w:rPr>
          <w:color w:val="000000" w:themeColor="text1"/>
          <w:sz w:val="22"/>
          <w:szCs w:val="22"/>
        </w:rPr>
        <w:t xml:space="preserve">z Biurem Łączności i Informatyki </w:t>
      </w:r>
      <w:r w:rsidR="00A632BC" w:rsidRPr="00320D89">
        <w:rPr>
          <w:color w:val="000000" w:themeColor="text1"/>
          <w:sz w:val="22"/>
          <w:szCs w:val="22"/>
        </w:rPr>
        <w:t>KGP</w:t>
      </w:r>
      <w:r w:rsidR="00F13F5B" w:rsidRPr="00320D89">
        <w:rPr>
          <w:color w:val="000000" w:themeColor="text1"/>
          <w:sz w:val="22"/>
          <w:szCs w:val="22"/>
        </w:rPr>
        <w:t>;</w:t>
      </w:r>
    </w:p>
    <w:p w:rsidR="00181739" w:rsidRPr="00320D89" w:rsidRDefault="00694482" w:rsidP="004E1755">
      <w:pPr>
        <w:pStyle w:val="Akapitzlist"/>
        <w:numPr>
          <w:ilvl w:val="0"/>
          <w:numId w:val="9"/>
        </w:numPr>
        <w:tabs>
          <w:tab w:val="left" w:pos="-2127"/>
        </w:tabs>
        <w:spacing w:line="23" w:lineRule="atLeast"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Zespołu do spraw Obsługi Kancelaryjnej w szczególności należy:</w:t>
      </w:r>
    </w:p>
    <w:p w:rsidR="0036125D" w:rsidRPr="00320D89" w:rsidRDefault="00F13F5B" w:rsidP="004E1755">
      <w:pPr>
        <w:pStyle w:val="Akapitzlist1"/>
        <w:numPr>
          <w:ilvl w:val="0"/>
          <w:numId w:val="72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320D89">
        <w:rPr>
          <w:color w:val="000000" w:themeColor="text1"/>
          <w:sz w:val="22"/>
          <w:szCs w:val="22"/>
        </w:rPr>
        <w:t>o</w:t>
      </w:r>
      <w:r w:rsidR="0036125D" w:rsidRPr="00320D89">
        <w:rPr>
          <w:color w:val="000000" w:themeColor="text1"/>
          <w:sz w:val="22"/>
          <w:szCs w:val="22"/>
        </w:rPr>
        <w:t>bsług</w:t>
      </w:r>
      <w:r w:rsidR="00A613A3" w:rsidRPr="00320D89">
        <w:rPr>
          <w:color w:val="000000" w:themeColor="text1"/>
          <w:sz w:val="22"/>
          <w:szCs w:val="22"/>
        </w:rPr>
        <w:t xml:space="preserve">a </w:t>
      </w:r>
      <w:r w:rsidR="0036125D" w:rsidRPr="00320D89">
        <w:rPr>
          <w:color w:val="000000" w:themeColor="text1"/>
          <w:sz w:val="22"/>
          <w:szCs w:val="22"/>
        </w:rPr>
        <w:t>kancelaryjno-biurowa biura, we współpracy z właściwymi komórkami organiza</w:t>
      </w:r>
      <w:r w:rsidR="00A613A3" w:rsidRPr="00320D89">
        <w:rPr>
          <w:color w:val="000000" w:themeColor="text1"/>
          <w:sz w:val="22"/>
          <w:szCs w:val="22"/>
        </w:rPr>
        <w:t xml:space="preserve">cyjnymi </w:t>
      </w:r>
      <w:r w:rsidR="00D43B1E" w:rsidRPr="00320D89">
        <w:rPr>
          <w:color w:val="000000" w:themeColor="text1"/>
          <w:sz w:val="22"/>
          <w:szCs w:val="22"/>
        </w:rPr>
        <w:t>KGP</w:t>
      </w:r>
      <w:r w:rsidR="00A613A3" w:rsidRPr="00320D89">
        <w:rPr>
          <w:color w:val="000000" w:themeColor="text1"/>
          <w:sz w:val="22"/>
          <w:szCs w:val="22"/>
        </w:rPr>
        <w:t>,</w:t>
      </w:r>
    </w:p>
    <w:p w:rsidR="0036125D" w:rsidRPr="0036125D" w:rsidRDefault="0036125D" w:rsidP="004E1755">
      <w:pPr>
        <w:pStyle w:val="Akapitzlist1"/>
        <w:numPr>
          <w:ilvl w:val="0"/>
          <w:numId w:val="7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36125D">
        <w:rPr>
          <w:sz w:val="22"/>
          <w:szCs w:val="22"/>
        </w:rPr>
        <w:t xml:space="preserve"> prowadzenie rejestrów aktów prawnych dyrektora biura oraz zbioru upoważnień </w:t>
      </w:r>
      <w:r w:rsidRPr="0036125D">
        <w:rPr>
          <w:sz w:val="22"/>
          <w:szCs w:val="22"/>
        </w:rPr>
        <w:br/>
        <w:t>i pełnomocnictw Komendanta Głównego Policji do wykonywania w jego imie</w:t>
      </w:r>
      <w:r w:rsidR="00A613A3">
        <w:rPr>
          <w:sz w:val="22"/>
          <w:szCs w:val="22"/>
        </w:rPr>
        <w:t>niu określonych czynności,</w:t>
      </w:r>
    </w:p>
    <w:p w:rsidR="0036125D" w:rsidRPr="00B7358F" w:rsidRDefault="0036125D" w:rsidP="004E1755">
      <w:pPr>
        <w:pStyle w:val="Akapitzlist1"/>
        <w:numPr>
          <w:ilvl w:val="0"/>
          <w:numId w:val="7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zapewnianie obsługi pracowników i policjantów biura w zakresie stempli, pieczęci i referentek, </w:t>
      </w:r>
      <w:r w:rsidRPr="00B7358F">
        <w:rPr>
          <w:sz w:val="22"/>
          <w:szCs w:val="22"/>
        </w:rPr>
        <w:br/>
        <w:t>w t</w:t>
      </w:r>
      <w:r w:rsidR="00A613A3">
        <w:rPr>
          <w:sz w:val="22"/>
          <w:szCs w:val="22"/>
        </w:rPr>
        <w:t>ym prowadzenie ich ewidencji,</w:t>
      </w:r>
    </w:p>
    <w:p w:rsidR="0036125D" w:rsidRPr="00B7358F" w:rsidRDefault="0036125D" w:rsidP="004E1755">
      <w:pPr>
        <w:pStyle w:val="Akapitzlist1"/>
        <w:numPr>
          <w:ilvl w:val="0"/>
          <w:numId w:val="7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B7358F">
        <w:rPr>
          <w:sz w:val="22"/>
          <w:szCs w:val="22"/>
        </w:rPr>
        <w:t xml:space="preserve">zapewnianie obsługi </w:t>
      </w:r>
      <w:r w:rsidR="0095183F">
        <w:rPr>
          <w:sz w:val="22"/>
          <w:szCs w:val="22"/>
        </w:rPr>
        <w:t xml:space="preserve">administracyjno-biurowej oraz </w:t>
      </w:r>
      <w:r w:rsidRPr="00B7358F">
        <w:rPr>
          <w:sz w:val="22"/>
          <w:szCs w:val="22"/>
        </w:rPr>
        <w:t>przedsięwzięć organizowanych przez</w:t>
      </w:r>
      <w:r w:rsidR="0095183F">
        <w:rPr>
          <w:sz w:val="22"/>
          <w:szCs w:val="22"/>
        </w:rPr>
        <w:t> </w:t>
      </w:r>
      <w:r w:rsidRPr="00B7358F">
        <w:rPr>
          <w:sz w:val="22"/>
          <w:szCs w:val="22"/>
        </w:rPr>
        <w:t>kierownictwo biura, takich jak: narady, uroczystości, spotkania służbowe i</w:t>
      </w:r>
      <w:r w:rsidR="0095183F">
        <w:rPr>
          <w:sz w:val="22"/>
          <w:szCs w:val="22"/>
        </w:rPr>
        <w:t> </w:t>
      </w:r>
      <w:r w:rsidRPr="00B7358F">
        <w:rPr>
          <w:sz w:val="22"/>
          <w:szCs w:val="22"/>
        </w:rPr>
        <w:t>okolicznościowe</w:t>
      </w:r>
      <w:r w:rsidR="00A613A3">
        <w:rPr>
          <w:sz w:val="22"/>
          <w:szCs w:val="22"/>
        </w:rPr>
        <w:t>.</w:t>
      </w:r>
    </w:p>
    <w:p w:rsidR="001B2A34" w:rsidRPr="00347838" w:rsidRDefault="001B2A34" w:rsidP="004E1755">
      <w:pPr>
        <w:pStyle w:val="Akapitzlist"/>
        <w:spacing w:line="23" w:lineRule="atLeast"/>
        <w:jc w:val="both"/>
        <w:rPr>
          <w:bCs/>
          <w:sz w:val="8"/>
          <w:szCs w:val="22"/>
        </w:rPr>
      </w:pPr>
    </w:p>
    <w:p w:rsidR="001C34B3" w:rsidRPr="00B7358F" w:rsidRDefault="001C34B3" w:rsidP="004E1755">
      <w:pPr>
        <w:pStyle w:val="Akapitzlist"/>
        <w:spacing w:line="23" w:lineRule="atLeast"/>
        <w:ind w:left="284"/>
        <w:jc w:val="both"/>
        <w:rPr>
          <w:bCs/>
          <w:sz w:val="22"/>
          <w:szCs w:val="22"/>
        </w:rPr>
      </w:pPr>
    </w:p>
    <w:p w:rsidR="00145D32" w:rsidRDefault="007D0E09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  <w:r w:rsidR="001621A4" w:rsidRPr="00B7358F">
        <w:rPr>
          <w:b/>
          <w:bCs/>
          <w:sz w:val="22"/>
          <w:szCs w:val="22"/>
        </w:rPr>
        <w:t xml:space="preserve">. </w:t>
      </w:r>
      <w:r w:rsidR="00145D32" w:rsidRPr="00B7358F">
        <w:rPr>
          <w:sz w:val="22"/>
          <w:szCs w:val="22"/>
        </w:rPr>
        <w:t xml:space="preserve">Traci moc decyzja nr </w:t>
      </w:r>
      <w:r w:rsidR="00297AB7">
        <w:rPr>
          <w:sz w:val="22"/>
          <w:szCs w:val="22"/>
        </w:rPr>
        <w:t>15</w:t>
      </w:r>
      <w:r w:rsidR="00145D32" w:rsidRPr="00B7358F">
        <w:rPr>
          <w:sz w:val="22"/>
          <w:szCs w:val="22"/>
        </w:rPr>
        <w:t xml:space="preserve"> Dyrektora Biura Logistyki Policji Komendy Głównej Policji z dnia </w:t>
      </w:r>
      <w:r w:rsidR="00297AB7">
        <w:rPr>
          <w:sz w:val="22"/>
          <w:szCs w:val="22"/>
        </w:rPr>
        <w:t>18</w:t>
      </w:r>
      <w:r w:rsidR="00EA6A01">
        <w:rPr>
          <w:sz w:val="22"/>
          <w:szCs w:val="22"/>
        </w:rPr>
        <w:t> </w:t>
      </w:r>
      <w:r w:rsidR="00813695" w:rsidRPr="00B7358F">
        <w:rPr>
          <w:sz w:val="22"/>
          <w:szCs w:val="22"/>
        </w:rPr>
        <w:t xml:space="preserve">kwietnia </w:t>
      </w:r>
      <w:r w:rsidR="00297AB7">
        <w:rPr>
          <w:sz w:val="22"/>
          <w:szCs w:val="22"/>
        </w:rPr>
        <w:t>2016</w:t>
      </w:r>
      <w:r w:rsidR="00145D32" w:rsidRPr="00B7358F">
        <w:rPr>
          <w:sz w:val="22"/>
          <w:szCs w:val="22"/>
        </w:rPr>
        <w:t xml:space="preserve"> r. w sprawie szczegółowej struktury organizacyjnej i schematu</w:t>
      </w:r>
      <w:r w:rsidR="00AF4BEE">
        <w:rPr>
          <w:sz w:val="22"/>
          <w:szCs w:val="22"/>
        </w:rPr>
        <w:t xml:space="preserve"> </w:t>
      </w:r>
      <w:r w:rsidR="00145D32" w:rsidRPr="00B7358F">
        <w:rPr>
          <w:sz w:val="22"/>
          <w:szCs w:val="22"/>
        </w:rPr>
        <w:t>organizacyjnego Biura Logistyki Policji Komendy Głównej Policji, podziału zadań między dyrektorem a jego za</w:t>
      </w:r>
      <w:r w:rsidR="00297AB7">
        <w:rPr>
          <w:sz w:val="22"/>
          <w:szCs w:val="22"/>
        </w:rPr>
        <w:t>stępcami oraz</w:t>
      </w:r>
      <w:r w:rsidR="00EA6A01">
        <w:rPr>
          <w:sz w:val="22"/>
          <w:szCs w:val="22"/>
        </w:rPr>
        <w:t> </w:t>
      </w:r>
      <w:r w:rsidR="00297AB7">
        <w:rPr>
          <w:sz w:val="22"/>
          <w:szCs w:val="22"/>
        </w:rPr>
        <w:t xml:space="preserve">katalogu zadań </w:t>
      </w:r>
      <w:r w:rsidR="00CF749D" w:rsidRPr="00B7358F">
        <w:rPr>
          <w:sz w:val="22"/>
          <w:szCs w:val="22"/>
        </w:rPr>
        <w:t xml:space="preserve"> komórek organizacyjnych</w:t>
      </w:r>
      <w:r w:rsidR="005006AD" w:rsidRPr="00B7358F">
        <w:rPr>
          <w:sz w:val="22"/>
          <w:szCs w:val="22"/>
        </w:rPr>
        <w:t>,</w:t>
      </w:r>
      <w:r w:rsidR="00297AB7">
        <w:rPr>
          <w:sz w:val="22"/>
          <w:szCs w:val="22"/>
        </w:rPr>
        <w:t xml:space="preserve"> zmieniona decyzją nr 8</w:t>
      </w:r>
      <w:r w:rsidR="00CF749D" w:rsidRPr="00B7358F">
        <w:rPr>
          <w:sz w:val="22"/>
          <w:szCs w:val="22"/>
        </w:rPr>
        <w:t xml:space="preserve"> z dnia </w:t>
      </w:r>
      <w:r w:rsidR="00297AB7">
        <w:rPr>
          <w:sz w:val="22"/>
          <w:szCs w:val="22"/>
        </w:rPr>
        <w:t>28 lutego 2017 r.</w:t>
      </w:r>
      <w:r w:rsidR="00AF4BEE">
        <w:rPr>
          <w:sz w:val="22"/>
          <w:szCs w:val="22"/>
        </w:rPr>
        <w:t xml:space="preserve"> </w:t>
      </w:r>
      <w:r w:rsidR="00F12C87">
        <w:rPr>
          <w:sz w:val="22"/>
          <w:szCs w:val="22"/>
        </w:rPr>
        <w:t>oraz decyzją nr 2 z dnia 26 stycznia 2018 r.</w:t>
      </w:r>
    </w:p>
    <w:p w:rsidR="003E6C73" w:rsidRPr="00B7358F" w:rsidRDefault="003E6C73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</w:p>
    <w:p w:rsidR="00145D32" w:rsidRPr="00B7358F" w:rsidRDefault="001B3937" w:rsidP="004E1755">
      <w:p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  <w:r w:rsidR="00145D32" w:rsidRPr="00B7358F">
        <w:rPr>
          <w:b/>
          <w:bCs/>
          <w:sz w:val="22"/>
          <w:szCs w:val="22"/>
        </w:rPr>
        <w:t xml:space="preserve">. </w:t>
      </w:r>
      <w:r w:rsidR="00145D32" w:rsidRPr="00B7358F">
        <w:rPr>
          <w:sz w:val="22"/>
          <w:szCs w:val="22"/>
        </w:rPr>
        <w:t>Decyzja wch</w:t>
      </w:r>
      <w:r w:rsidR="00187E1B" w:rsidRPr="00B7358F">
        <w:rPr>
          <w:sz w:val="22"/>
          <w:szCs w:val="22"/>
        </w:rPr>
        <w:t xml:space="preserve">odzi w życie z dniem </w:t>
      </w:r>
      <w:r w:rsidR="00EF4AB6">
        <w:rPr>
          <w:sz w:val="22"/>
          <w:szCs w:val="22"/>
        </w:rPr>
        <w:t xml:space="preserve">podpisania, z mocą od </w:t>
      </w:r>
      <w:r w:rsidR="00060617" w:rsidRPr="00320D89">
        <w:rPr>
          <w:color w:val="000000" w:themeColor="text1"/>
          <w:sz w:val="22"/>
          <w:szCs w:val="22"/>
        </w:rPr>
        <w:t>dnia</w:t>
      </w:r>
      <w:r w:rsidR="004E1755">
        <w:rPr>
          <w:color w:val="000000" w:themeColor="text1"/>
          <w:sz w:val="22"/>
          <w:szCs w:val="22"/>
        </w:rPr>
        <w:t xml:space="preserve"> </w:t>
      </w:r>
      <w:r w:rsidR="00811393" w:rsidRPr="00811393">
        <w:rPr>
          <w:color w:val="000000" w:themeColor="text1"/>
          <w:sz w:val="22"/>
          <w:szCs w:val="22"/>
        </w:rPr>
        <w:t xml:space="preserve">15 marca </w:t>
      </w:r>
      <w:r w:rsidR="00EF4AB6">
        <w:rPr>
          <w:sz w:val="22"/>
          <w:szCs w:val="22"/>
        </w:rPr>
        <w:t>2018 r.</w:t>
      </w:r>
    </w:p>
    <w:p w:rsidR="004B3F8F" w:rsidRPr="00B7358F" w:rsidRDefault="004B3F8F" w:rsidP="004E1755">
      <w:pPr>
        <w:spacing w:line="23" w:lineRule="atLeast"/>
        <w:contextualSpacing/>
        <w:rPr>
          <w:b/>
          <w:bCs/>
          <w:sz w:val="22"/>
          <w:szCs w:val="22"/>
        </w:rPr>
      </w:pPr>
    </w:p>
    <w:p w:rsidR="005006AD" w:rsidRPr="00B7358F" w:rsidRDefault="005006AD" w:rsidP="004E1755">
      <w:pPr>
        <w:spacing w:line="23" w:lineRule="atLeast"/>
        <w:contextualSpacing/>
        <w:rPr>
          <w:b/>
          <w:bCs/>
          <w:sz w:val="22"/>
          <w:szCs w:val="22"/>
        </w:rPr>
      </w:pPr>
    </w:p>
    <w:p w:rsidR="005006AD" w:rsidRPr="00B7358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Dyrektor </w:t>
      </w:r>
    </w:p>
    <w:p w:rsidR="00145D32" w:rsidRPr="00B7358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>Biura Logistyki Policji</w:t>
      </w:r>
    </w:p>
    <w:p w:rsidR="00C748F1" w:rsidRPr="00B7358F" w:rsidRDefault="00C748F1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  <w:r w:rsidR="00145D32" w:rsidRPr="00B7358F">
        <w:rPr>
          <w:b/>
          <w:bCs/>
          <w:sz w:val="22"/>
          <w:szCs w:val="22"/>
        </w:rPr>
        <w:t>Komendy Głównej Policji</w:t>
      </w:r>
    </w:p>
    <w:p w:rsidR="00D052BC" w:rsidRPr="00B7358F" w:rsidRDefault="00D052BC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</w:p>
    <w:p w:rsidR="001621A4" w:rsidRPr="00B7358F" w:rsidRDefault="00C748F1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</w:p>
    <w:p w:rsidR="004B3F8F" w:rsidRPr="00B7358F" w:rsidRDefault="00AC238B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  <w:t>insp.</w:t>
      </w:r>
      <w:r w:rsidR="008B0EB3">
        <w:rPr>
          <w:b/>
          <w:bCs/>
          <w:sz w:val="22"/>
          <w:szCs w:val="22"/>
        </w:rPr>
        <w:t xml:space="preserve"> dr</w:t>
      </w:r>
      <w:r w:rsidRPr="00B7358F">
        <w:rPr>
          <w:b/>
          <w:bCs/>
          <w:sz w:val="22"/>
          <w:szCs w:val="22"/>
        </w:rPr>
        <w:t xml:space="preserve"> Małgorzata </w:t>
      </w:r>
      <w:r w:rsidR="005006AD" w:rsidRPr="00B7358F">
        <w:rPr>
          <w:b/>
          <w:bCs/>
          <w:sz w:val="22"/>
          <w:szCs w:val="22"/>
        </w:rPr>
        <w:t>BOROWIK</w:t>
      </w:r>
    </w:p>
    <w:p w:rsidR="00145D32" w:rsidRPr="00B7358F" w:rsidRDefault="00145D32" w:rsidP="004E1755">
      <w:pPr>
        <w:spacing w:line="23" w:lineRule="atLeast"/>
        <w:contextualSpacing/>
        <w:jc w:val="both"/>
        <w:rPr>
          <w:b/>
          <w:bCs/>
          <w:sz w:val="22"/>
          <w:szCs w:val="22"/>
        </w:rPr>
      </w:pPr>
    </w:p>
    <w:p w:rsidR="005006AD" w:rsidRPr="00B7358F" w:rsidRDefault="005006AD" w:rsidP="004E1755">
      <w:pPr>
        <w:spacing w:line="23" w:lineRule="atLeast"/>
        <w:rPr>
          <w:b/>
          <w:bCs/>
          <w:sz w:val="22"/>
          <w:szCs w:val="22"/>
        </w:rPr>
      </w:pPr>
    </w:p>
    <w:p w:rsidR="00145D32" w:rsidRPr="00B7358F" w:rsidRDefault="00145D32" w:rsidP="004E1755">
      <w:pPr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E51466" w:rsidRDefault="00E51466" w:rsidP="004E1755">
      <w:pPr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4C665E" w:rsidRDefault="004C665E" w:rsidP="004E1755">
      <w:pPr>
        <w:tabs>
          <w:tab w:val="left" w:pos="5297"/>
        </w:tabs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2159AB" w:rsidRDefault="002159AB" w:rsidP="004E1755">
      <w:pPr>
        <w:tabs>
          <w:tab w:val="left" w:pos="5297"/>
        </w:tabs>
        <w:spacing w:line="23" w:lineRule="atLeast"/>
        <w:contextualSpacing/>
        <w:jc w:val="both"/>
        <w:rPr>
          <w:b/>
          <w:bCs/>
          <w:sz w:val="22"/>
          <w:szCs w:val="22"/>
        </w:rPr>
      </w:pPr>
    </w:p>
    <w:p w:rsidR="002159AB" w:rsidRDefault="002159AB" w:rsidP="004E1755">
      <w:pPr>
        <w:tabs>
          <w:tab w:val="left" w:pos="5297"/>
        </w:tabs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2159AB" w:rsidRDefault="002159AB" w:rsidP="004E1755">
      <w:pPr>
        <w:tabs>
          <w:tab w:val="left" w:pos="5297"/>
        </w:tabs>
        <w:spacing w:line="23" w:lineRule="atLeast"/>
        <w:ind w:firstLine="284"/>
        <w:contextualSpacing/>
        <w:jc w:val="both"/>
        <w:rPr>
          <w:b/>
          <w:bCs/>
          <w:sz w:val="22"/>
          <w:szCs w:val="22"/>
        </w:rPr>
      </w:pPr>
    </w:p>
    <w:p w:rsidR="00446CE5" w:rsidRPr="002159AB" w:rsidRDefault="00446CE5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t>UZASADNIENIE</w:t>
      </w:r>
    </w:p>
    <w:p w:rsidR="00446CE5" w:rsidRPr="002159AB" w:rsidRDefault="002159AB" w:rsidP="004E1755">
      <w:pPr>
        <w:tabs>
          <w:tab w:val="left" w:pos="3519"/>
        </w:tabs>
        <w:spacing w:line="23" w:lineRule="atLeast"/>
        <w:ind w:firstLine="284"/>
        <w:contextualSpacing/>
        <w:jc w:val="both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tab/>
      </w:r>
    </w:p>
    <w:p w:rsidR="00514CFC" w:rsidRPr="009B613C" w:rsidRDefault="004E1755" w:rsidP="004E1755">
      <w:pPr>
        <w:spacing w:line="23" w:lineRule="atLeast"/>
        <w:ind w:firstLine="284"/>
        <w:contextualSpacing/>
        <w:jc w:val="both"/>
        <w:rPr>
          <w:bCs/>
          <w:color w:val="31849B" w:themeColor="accent5" w:themeShade="BF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46CE5" w:rsidRPr="002159AB">
        <w:rPr>
          <w:bCs/>
          <w:sz w:val="24"/>
          <w:szCs w:val="24"/>
        </w:rPr>
        <w:t>Opracowanie projektu decyzji Dyrektora Biura Logistyki Policji Komendy Głównej Policji w sprawie szczegółowej struktury organizacyjnej i schematu organizacyjnego Biura Logistyki Policji Komendy Głównej Policji, podziału zadań między dyrektorem a jego zastępcami oraz</w:t>
      </w:r>
      <w:r w:rsidR="008D7116">
        <w:rPr>
          <w:bCs/>
          <w:sz w:val="24"/>
          <w:szCs w:val="24"/>
        </w:rPr>
        <w:t> </w:t>
      </w:r>
      <w:r w:rsidR="00446CE5" w:rsidRPr="002159AB">
        <w:rPr>
          <w:bCs/>
          <w:sz w:val="24"/>
          <w:szCs w:val="24"/>
        </w:rPr>
        <w:t xml:space="preserve">katalogu zadań komórek organizacyjnych </w:t>
      </w:r>
      <w:r w:rsidR="009529B8">
        <w:rPr>
          <w:bCs/>
          <w:sz w:val="24"/>
          <w:szCs w:val="24"/>
        </w:rPr>
        <w:t xml:space="preserve">podyktowana została wejściem w życie rozkazu organizacyjnego nr </w:t>
      </w:r>
      <w:r w:rsidR="0057491E">
        <w:rPr>
          <w:bCs/>
          <w:sz w:val="24"/>
          <w:szCs w:val="24"/>
        </w:rPr>
        <w:t>14/18</w:t>
      </w:r>
      <w:r w:rsidR="009529B8">
        <w:rPr>
          <w:bCs/>
          <w:sz w:val="24"/>
          <w:szCs w:val="24"/>
        </w:rPr>
        <w:t xml:space="preserve"> z dnia </w:t>
      </w:r>
      <w:r w:rsidR="0057491E">
        <w:rPr>
          <w:bCs/>
          <w:sz w:val="24"/>
          <w:szCs w:val="24"/>
        </w:rPr>
        <w:t>2 marca 2018 r.</w:t>
      </w:r>
      <w:r w:rsidR="009529B8">
        <w:rPr>
          <w:bCs/>
          <w:sz w:val="24"/>
          <w:szCs w:val="24"/>
        </w:rPr>
        <w:t xml:space="preserve"> w</w:t>
      </w:r>
      <w:r w:rsidR="002C353A">
        <w:rPr>
          <w:bCs/>
          <w:sz w:val="24"/>
          <w:szCs w:val="24"/>
        </w:rPr>
        <w:t> </w:t>
      </w:r>
      <w:r w:rsidR="009529B8">
        <w:rPr>
          <w:bCs/>
          <w:sz w:val="24"/>
          <w:szCs w:val="24"/>
        </w:rPr>
        <w:t>sprawie zmian organizacyjno-etatowych w</w:t>
      </w:r>
      <w:r w:rsidR="008D7116">
        <w:rPr>
          <w:bCs/>
          <w:sz w:val="24"/>
          <w:szCs w:val="24"/>
        </w:rPr>
        <w:t> </w:t>
      </w:r>
      <w:r w:rsidR="009529B8">
        <w:rPr>
          <w:bCs/>
          <w:sz w:val="24"/>
          <w:szCs w:val="24"/>
        </w:rPr>
        <w:t>Komendzie Głównej Policji.</w:t>
      </w:r>
    </w:p>
    <w:p w:rsidR="0057491E" w:rsidRPr="0057491E" w:rsidRDefault="0057491E" w:rsidP="004E1755">
      <w:pPr>
        <w:spacing w:line="23" w:lineRule="atLeast"/>
        <w:ind w:firstLine="284"/>
        <w:contextualSpacing/>
        <w:jc w:val="both"/>
        <w:rPr>
          <w:bCs/>
          <w:sz w:val="12"/>
          <w:szCs w:val="24"/>
        </w:rPr>
      </w:pPr>
    </w:p>
    <w:p w:rsidR="0057491E" w:rsidRDefault="005B7A4D" w:rsidP="004E1755">
      <w:pPr>
        <w:spacing w:line="23" w:lineRule="atLeast"/>
        <w:ind w:firstLine="284"/>
        <w:contextualSpacing/>
        <w:jc w:val="both"/>
        <w:rPr>
          <w:bCs/>
          <w:sz w:val="24"/>
          <w:szCs w:val="24"/>
        </w:rPr>
      </w:pPr>
      <w:r w:rsidRPr="002159AB">
        <w:rPr>
          <w:bCs/>
          <w:sz w:val="24"/>
          <w:szCs w:val="24"/>
        </w:rPr>
        <w:t>W</w:t>
      </w:r>
      <w:r w:rsidR="00514CFC" w:rsidRPr="002159AB">
        <w:rPr>
          <w:bCs/>
          <w:sz w:val="24"/>
          <w:szCs w:val="24"/>
        </w:rPr>
        <w:t xml:space="preserve"> projektowanej decyzji określono strukturę organizacyjną Biura Logistyki </w:t>
      </w:r>
      <w:r w:rsidR="009D3D95" w:rsidRPr="002159AB">
        <w:rPr>
          <w:bCs/>
          <w:sz w:val="24"/>
          <w:szCs w:val="24"/>
        </w:rPr>
        <w:t>Policji Komendy Głównej Policji, w której wyodrębniono kierownictwo, składające się z dyrektora biura i dwóch zastępców dyrektora biura a także następujące komórki organizacyjne:</w:t>
      </w:r>
      <w:r w:rsidR="00AF4BEE">
        <w:rPr>
          <w:bCs/>
          <w:sz w:val="24"/>
          <w:szCs w:val="24"/>
        </w:rPr>
        <w:t xml:space="preserve"> </w:t>
      </w:r>
      <w:r w:rsidR="009D3D95" w:rsidRPr="002159AB">
        <w:rPr>
          <w:bCs/>
          <w:sz w:val="24"/>
          <w:szCs w:val="24"/>
        </w:rPr>
        <w:t xml:space="preserve">Wydział Koordynacji Inwestycji i Gospodarki Nieruchomościami, Wydział Koordynacji Gospodarki Uzbrojeniem i Techniką Policyjną, Wydział Koordynacji Gospodarki Kwatermistrzowskiej, Wydział Koordynacji Gospodarki Transportowej, Wydział Inwestycji i Remontów KGP, Wydział </w:t>
      </w:r>
      <w:r w:rsidR="003032AE">
        <w:rPr>
          <w:bCs/>
          <w:sz w:val="24"/>
          <w:szCs w:val="24"/>
        </w:rPr>
        <w:t xml:space="preserve">Administracyjno-Gospodarczy KGP oraz </w:t>
      </w:r>
      <w:r w:rsidR="0057491E">
        <w:rPr>
          <w:bCs/>
          <w:sz w:val="24"/>
          <w:szCs w:val="24"/>
        </w:rPr>
        <w:t>nowoutworzony, na bazie dotychczas funkcjonujących w strukturze Biura Zespołu Wspomagaj</w:t>
      </w:r>
      <w:r w:rsidR="004E1755">
        <w:rPr>
          <w:bCs/>
          <w:sz w:val="24"/>
          <w:szCs w:val="24"/>
        </w:rPr>
        <w:t>ącego oraz Zespołu Opiniodawczo</w:t>
      </w:r>
      <w:r w:rsidR="004E1755">
        <w:rPr>
          <w:bCs/>
          <w:sz w:val="24"/>
          <w:szCs w:val="24"/>
        </w:rPr>
        <w:br/>
      </w:r>
      <w:r w:rsidR="0057491E">
        <w:rPr>
          <w:bCs/>
          <w:sz w:val="24"/>
          <w:szCs w:val="24"/>
        </w:rPr>
        <w:t xml:space="preserve">– Doradczego, </w:t>
      </w:r>
      <w:r w:rsidR="003032AE">
        <w:rPr>
          <w:bCs/>
          <w:sz w:val="24"/>
          <w:szCs w:val="24"/>
        </w:rPr>
        <w:t>Wydział Analityczno-Koordynacyjny</w:t>
      </w:r>
      <w:r w:rsidR="009D3D95" w:rsidRPr="002159AB">
        <w:rPr>
          <w:bCs/>
          <w:sz w:val="24"/>
          <w:szCs w:val="24"/>
        </w:rPr>
        <w:t xml:space="preserve">. </w:t>
      </w:r>
    </w:p>
    <w:p w:rsidR="0057491E" w:rsidRPr="0057491E" w:rsidRDefault="0057491E" w:rsidP="004E1755">
      <w:pPr>
        <w:spacing w:line="23" w:lineRule="atLeast"/>
        <w:ind w:firstLine="284"/>
        <w:contextualSpacing/>
        <w:jc w:val="both"/>
        <w:rPr>
          <w:bCs/>
          <w:sz w:val="12"/>
          <w:szCs w:val="24"/>
        </w:rPr>
      </w:pPr>
    </w:p>
    <w:p w:rsidR="0057491E" w:rsidRDefault="0057491E" w:rsidP="004E1755">
      <w:pPr>
        <w:spacing w:line="23" w:lineRule="atLeast"/>
        <w:ind w:firstLine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związku z powyższym </w:t>
      </w:r>
      <w:r w:rsidR="0041367A" w:rsidRPr="002159AB">
        <w:rPr>
          <w:bCs/>
          <w:sz w:val="24"/>
          <w:szCs w:val="24"/>
        </w:rPr>
        <w:t>ustalono</w:t>
      </w:r>
      <w:r>
        <w:rPr>
          <w:bCs/>
          <w:sz w:val="24"/>
          <w:szCs w:val="24"/>
        </w:rPr>
        <w:t xml:space="preserve"> szczegółowy</w:t>
      </w:r>
      <w:r w:rsidR="0041367A" w:rsidRPr="002159AB">
        <w:rPr>
          <w:bCs/>
          <w:sz w:val="24"/>
          <w:szCs w:val="24"/>
        </w:rPr>
        <w:t xml:space="preserve"> katalog zadań poszczególnych komórek organizacyjnych Biura Logistyki Policji Komendy Głównej Policji, w którym uwzględniono zadania biura określone w zarządzeniu nr 2 Komendanta Głównego Policji z dnia 1 kwietnia 2016 r. w sprawie regulaminu Komendy Głównej Policji.</w:t>
      </w:r>
    </w:p>
    <w:p w:rsidR="0057491E" w:rsidRPr="0057491E" w:rsidRDefault="0057491E" w:rsidP="004E1755">
      <w:pPr>
        <w:spacing w:line="23" w:lineRule="atLeast"/>
        <w:ind w:firstLine="284"/>
        <w:contextualSpacing/>
        <w:jc w:val="both"/>
        <w:rPr>
          <w:bCs/>
          <w:sz w:val="12"/>
          <w:szCs w:val="24"/>
        </w:rPr>
      </w:pPr>
    </w:p>
    <w:p w:rsidR="00446CE5" w:rsidRPr="002159AB" w:rsidRDefault="00446CE5" w:rsidP="004E1755">
      <w:pPr>
        <w:spacing w:line="23" w:lineRule="atLeast"/>
        <w:ind w:firstLine="284"/>
        <w:contextualSpacing/>
        <w:jc w:val="both"/>
        <w:rPr>
          <w:b/>
          <w:bCs/>
          <w:sz w:val="24"/>
          <w:szCs w:val="24"/>
        </w:rPr>
      </w:pPr>
      <w:r w:rsidRPr="002159AB">
        <w:rPr>
          <w:bCs/>
          <w:sz w:val="24"/>
          <w:szCs w:val="24"/>
        </w:rPr>
        <w:t xml:space="preserve">Przedmiotowe zmiany mają na celu usprawnienie </w:t>
      </w:r>
      <w:r w:rsidR="0042037B" w:rsidRPr="002159AB">
        <w:rPr>
          <w:bCs/>
          <w:sz w:val="24"/>
          <w:szCs w:val="24"/>
        </w:rPr>
        <w:t xml:space="preserve">i zwiększenie efektywności </w:t>
      </w:r>
      <w:r w:rsidRPr="002159AB">
        <w:rPr>
          <w:bCs/>
          <w:sz w:val="24"/>
          <w:szCs w:val="24"/>
        </w:rPr>
        <w:t xml:space="preserve">wykonywania zadań </w:t>
      </w:r>
      <w:r w:rsidR="002C353A">
        <w:rPr>
          <w:bCs/>
          <w:sz w:val="24"/>
          <w:szCs w:val="24"/>
        </w:rPr>
        <w:t xml:space="preserve">przypisanych do realizacji Biuru Logistyki Policji Komendy Głównej Policji. </w:t>
      </w:r>
    </w:p>
    <w:p w:rsidR="00446CE5" w:rsidRPr="002159AB" w:rsidRDefault="00446CE5" w:rsidP="004E1755">
      <w:pPr>
        <w:spacing w:line="23" w:lineRule="atLeast"/>
        <w:ind w:firstLine="284"/>
        <w:contextualSpacing/>
        <w:jc w:val="both"/>
        <w:rPr>
          <w:b/>
          <w:bCs/>
          <w:sz w:val="24"/>
          <w:szCs w:val="24"/>
        </w:rPr>
      </w:pPr>
    </w:p>
    <w:p w:rsidR="00145D32" w:rsidRPr="002159AB" w:rsidRDefault="00145D32" w:rsidP="004E1755">
      <w:pPr>
        <w:spacing w:line="23" w:lineRule="atLeast"/>
        <w:contextualSpacing/>
        <w:jc w:val="both"/>
        <w:rPr>
          <w:b/>
          <w:bCs/>
          <w:sz w:val="24"/>
          <w:szCs w:val="24"/>
        </w:rPr>
      </w:pPr>
    </w:p>
    <w:sectPr w:rsidR="00145D32" w:rsidRPr="002159AB" w:rsidSect="002159AB">
      <w:pgSz w:w="11906" w:h="16838"/>
      <w:pgMar w:top="993" w:right="1418" w:bottom="113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A0" w:rsidRDefault="00F50AA0">
      <w:r>
        <w:separator/>
      </w:r>
    </w:p>
  </w:endnote>
  <w:endnote w:type="continuationSeparator" w:id="0">
    <w:p w:rsidR="00F50AA0" w:rsidRDefault="00F5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A0" w:rsidRDefault="00F50AA0">
      <w:r>
        <w:separator/>
      </w:r>
    </w:p>
  </w:footnote>
  <w:footnote w:type="continuationSeparator" w:id="0">
    <w:p w:rsidR="00F50AA0" w:rsidRDefault="00F5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C476612C"/>
    <w:name w:val="WW8Num17"/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color w:val="auto"/>
      </w:rPr>
    </w:lvl>
  </w:abstractNum>
  <w:abstractNum w:abstractNumId="1">
    <w:nsid w:val="00973EE3"/>
    <w:multiLevelType w:val="hybridMultilevel"/>
    <w:tmpl w:val="82DEE852"/>
    <w:name w:val="WW8Num17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168187C"/>
    <w:multiLevelType w:val="hybridMultilevel"/>
    <w:tmpl w:val="E54E887E"/>
    <w:name w:val="WW8Num3122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F52D9A"/>
    <w:multiLevelType w:val="hybridMultilevel"/>
    <w:tmpl w:val="F62444AE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15657C"/>
    <w:multiLevelType w:val="hybridMultilevel"/>
    <w:tmpl w:val="1C229AD6"/>
    <w:lvl w:ilvl="0" w:tplc="19B47274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4BF3B13"/>
    <w:multiLevelType w:val="hybridMultilevel"/>
    <w:tmpl w:val="FF82CEDA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05D907AA"/>
    <w:multiLevelType w:val="hybridMultilevel"/>
    <w:tmpl w:val="19DED81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60B7C8C"/>
    <w:multiLevelType w:val="hybridMultilevel"/>
    <w:tmpl w:val="00DA1C24"/>
    <w:lvl w:ilvl="0" w:tplc="E684F28E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7F2084E"/>
    <w:multiLevelType w:val="hybridMultilevel"/>
    <w:tmpl w:val="8B12D0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0B527A2E"/>
    <w:multiLevelType w:val="hybridMultilevel"/>
    <w:tmpl w:val="265CF9D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D3A0A42"/>
    <w:multiLevelType w:val="hybridMultilevel"/>
    <w:tmpl w:val="5F860BA2"/>
    <w:name w:val="WW8Num17222222333"/>
    <w:lvl w:ilvl="0" w:tplc="E79E3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FFB4624"/>
    <w:multiLevelType w:val="hybridMultilevel"/>
    <w:tmpl w:val="2EA6249E"/>
    <w:name w:val="WW8Num1322222"/>
    <w:lvl w:ilvl="0" w:tplc="AC3033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0F652C1"/>
    <w:multiLevelType w:val="hybridMultilevel"/>
    <w:tmpl w:val="DBD62088"/>
    <w:name w:val="WW8Num17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15D5091"/>
    <w:multiLevelType w:val="hybridMultilevel"/>
    <w:tmpl w:val="D7D2179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5F1F67"/>
    <w:multiLevelType w:val="hybridMultilevel"/>
    <w:tmpl w:val="B2363CCC"/>
    <w:name w:val="WW8Num13222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2056A7F"/>
    <w:multiLevelType w:val="hybridMultilevel"/>
    <w:tmpl w:val="564CF216"/>
    <w:name w:val="WW8Num17222222"/>
    <w:lvl w:ilvl="0" w:tplc="DE46C9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220192C"/>
    <w:multiLevelType w:val="hybridMultilevel"/>
    <w:tmpl w:val="395C097A"/>
    <w:lvl w:ilvl="0" w:tplc="D27202F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2950B2A"/>
    <w:multiLevelType w:val="hybridMultilevel"/>
    <w:tmpl w:val="7AB4C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2C95784"/>
    <w:multiLevelType w:val="hybridMultilevel"/>
    <w:tmpl w:val="634E2CCA"/>
    <w:lvl w:ilvl="0" w:tplc="19B4727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4511533"/>
    <w:multiLevelType w:val="hybridMultilevel"/>
    <w:tmpl w:val="D7BE2CA4"/>
    <w:name w:val="WW8Num1722223"/>
    <w:lvl w:ilvl="0" w:tplc="422621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7386FA1"/>
    <w:multiLevelType w:val="hybridMultilevel"/>
    <w:tmpl w:val="88140C3E"/>
    <w:name w:val="WW8Num17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7665604"/>
    <w:multiLevelType w:val="hybridMultilevel"/>
    <w:tmpl w:val="4C9C71A8"/>
    <w:lvl w:ilvl="0" w:tplc="19B47274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177636B6"/>
    <w:multiLevelType w:val="hybridMultilevel"/>
    <w:tmpl w:val="4C20C092"/>
    <w:name w:val="WW8Num1722222232242"/>
    <w:lvl w:ilvl="0" w:tplc="3E1C3AB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1A3633F2"/>
    <w:multiLevelType w:val="hybridMultilevel"/>
    <w:tmpl w:val="746015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B3F71F0"/>
    <w:multiLevelType w:val="hybridMultilevel"/>
    <w:tmpl w:val="30DCF6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B4D7E0F"/>
    <w:multiLevelType w:val="hybridMultilevel"/>
    <w:tmpl w:val="AEF8040E"/>
    <w:name w:val="WW8Num13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1EB716D0"/>
    <w:multiLevelType w:val="hybridMultilevel"/>
    <w:tmpl w:val="AA52BF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>
    <w:nsid w:val="21C8220B"/>
    <w:multiLevelType w:val="hybridMultilevel"/>
    <w:tmpl w:val="71007874"/>
    <w:lvl w:ilvl="0" w:tplc="2932B80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00251C"/>
    <w:multiLevelType w:val="hybridMultilevel"/>
    <w:tmpl w:val="A8FC4036"/>
    <w:name w:val="WW8Num172222223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2B10602"/>
    <w:multiLevelType w:val="hybridMultilevel"/>
    <w:tmpl w:val="42DC4A6A"/>
    <w:name w:val="WW8Num172222223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0">
    <w:nsid w:val="248F3144"/>
    <w:multiLevelType w:val="hybridMultilevel"/>
    <w:tmpl w:val="D27C73E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25C118E5"/>
    <w:multiLevelType w:val="hybridMultilevel"/>
    <w:tmpl w:val="8D3A667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63D21D3"/>
    <w:multiLevelType w:val="hybridMultilevel"/>
    <w:tmpl w:val="BC42BD46"/>
    <w:lvl w:ilvl="0" w:tplc="19B472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94427F"/>
    <w:multiLevelType w:val="hybridMultilevel"/>
    <w:tmpl w:val="94BA1342"/>
    <w:lvl w:ilvl="0" w:tplc="641E3A7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9C2D5E"/>
    <w:multiLevelType w:val="hybridMultilevel"/>
    <w:tmpl w:val="709C7CA8"/>
    <w:lvl w:ilvl="0" w:tplc="19B47274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2C73635D"/>
    <w:multiLevelType w:val="hybridMultilevel"/>
    <w:tmpl w:val="425AEB4A"/>
    <w:lvl w:ilvl="0" w:tplc="19B47274">
      <w:start w:val="1"/>
      <w:numFmt w:val="bullet"/>
      <w:lvlText w:val="­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2D58385F"/>
    <w:multiLevelType w:val="hybridMultilevel"/>
    <w:tmpl w:val="8B386AC8"/>
    <w:name w:val="WW8Num1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2F7F452C"/>
    <w:multiLevelType w:val="hybridMultilevel"/>
    <w:tmpl w:val="DAE06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005346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>
    <w:nsid w:val="313A495A"/>
    <w:multiLevelType w:val="hybridMultilevel"/>
    <w:tmpl w:val="2E108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8E5322"/>
    <w:multiLevelType w:val="hybridMultilevel"/>
    <w:tmpl w:val="8744AA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33C01462"/>
    <w:multiLevelType w:val="hybridMultilevel"/>
    <w:tmpl w:val="35021D96"/>
    <w:name w:val="WW8Num1722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34D50C25"/>
    <w:multiLevelType w:val="hybridMultilevel"/>
    <w:tmpl w:val="52121760"/>
    <w:lvl w:ilvl="0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6D71E6F"/>
    <w:multiLevelType w:val="hybridMultilevel"/>
    <w:tmpl w:val="0F9E79BA"/>
    <w:lvl w:ilvl="0" w:tplc="F9A4C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36F64263"/>
    <w:multiLevelType w:val="hybridMultilevel"/>
    <w:tmpl w:val="DFB6F3F2"/>
    <w:name w:val="WW8Num13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37631477"/>
    <w:multiLevelType w:val="hybridMultilevel"/>
    <w:tmpl w:val="96CC80FE"/>
    <w:lvl w:ilvl="0" w:tplc="359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B47274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AD22A9"/>
    <w:multiLevelType w:val="hybridMultilevel"/>
    <w:tmpl w:val="AE0449CE"/>
    <w:lvl w:ilvl="0" w:tplc="19B47274">
      <w:start w:val="1"/>
      <w:numFmt w:val="bullet"/>
      <w:lvlText w:val="­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38A96FFE"/>
    <w:multiLevelType w:val="hybridMultilevel"/>
    <w:tmpl w:val="6C4E7236"/>
    <w:name w:val="WW8Num17222222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3AA6230E"/>
    <w:multiLevelType w:val="hybridMultilevel"/>
    <w:tmpl w:val="A456F87A"/>
    <w:lvl w:ilvl="0" w:tplc="09C65B34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>
    <w:nsid w:val="3FC35AA1"/>
    <w:multiLevelType w:val="hybridMultilevel"/>
    <w:tmpl w:val="9EC8F97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40F7070E"/>
    <w:multiLevelType w:val="hybridMultilevel"/>
    <w:tmpl w:val="93EA0D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2417B10"/>
    <w:multiLevelType w:val="hybridMultilevel"/>
    <w:tmpl w:val="D4A66FDE"/>
    <w:lvl w:ilvl="0" w:tplc="04150017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866C5124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1">
    <w:nsid w:val="432C3BB9"/>
    <w:multiLevelType w:val="hybridMultilevel"/>
    <w:tmpl w:val="6658A786"/>
    <w:name w:val="WW8Num1722222232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7D43A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84E6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3A70E1D"/>
    <w:multiLevelType w:val="hybridMultilevel"/>
    <w:tmpl w:val="5A32A4A4"/>
    <w:lvl w:ilvl="0" w:tplc="6466F55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>
    <w:nsid w:val="48ED7638"/>
    <w:multiLevelType w:val="hybridMultilevel"/>
    <w:tmpl w:val="61AC60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9BF654A"/>
    <w:multiLevelType w:val="hybridMultilevel"/>
    <w:tmpl w:val="1E9E0A76"/>
    <w:lvl w:ilvl="0" w:tplc="F71A6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7274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A666C94"/>
    <w:multiLevelType w:val="hybridMultilevel"/>
    <w:tmpl w:val="82A465B2"/>
    <w:lvl w:ilvl="0" w:tplc="19B4727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6">
    <w:nsid w:val="4BA13071"/>
    <w:multiLevelType w:val="hybridMultilevel"/>
    <w:tmpl w:val="523C40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4BC57C1F"/>
    <w:multiLevelType w:val="hybridMultilevel"/>
    <w:tmpl w:val="7AB4C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4BC640D7"/>
    <w:multiLevelType w:val="hybridMultilevel"/>
    <w:tmpl w:val="53D2F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9">
    <w:nsid w:val="4D160FBC"/>
    <w:multiLevelType w:val="hybridMultilevel"/>
    <w:tmpl w:val="B6A4571C"/>
    <w:lvl w:ilvl="0" w:tplc="CCF0CA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4606AD"/>
    <w:multiLevelType w:val="hybridMultilevel"/>
    <w:tmpl w:val="A9E2DB1A"/>
    <w:name w:val="WW8Num132"/>
    <w:lvl w:ilvl="0" w:tplc="0000000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4E874518"/>
    <w:multiLevelType w:val="hybridMultilevel"/>
    <w:tmpl w:val="CCD228B2"/>
    <w:name w:val="WW8Num17222222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2">
    <w:nsid w:val="4F2D27DB"/>
    <w:multiLevelType w:val="hybridMultilevel"/>
    <w:tmpl w:val="49CC8F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04D5638"/>
    <w:multiLevelType w:val="hybridMultilevel"/>
    <w:tmpl w:val="5484AAE0"/>
    <w:lvl w:ilvl="0" w:tplc="8CF41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19D29E7"/>
    <w:multiLevelType w:val="hybridMultilevel"/>
    <w:tmpl w:val="6F74520C"/>
    <w:lvl w:ilvl="0" w:tplc="46B285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55A433A4"/>
    <w:multiLevelType w:val="hybridMultilevel"/>
    <w:tmpl w:val="B77EE51C"/>
    <w:name w:val="WW8Num172222223223"/>
    <w:lvl w:ilvl="0" w:tplc="F8380A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6757D29"/>
    <w:multiLevelType w:val="hybridMultilevel"/>
    <w:tmpl w:val="CE2E5712"/>
    <w:lvl w:ilvl="0" w:tplc="215AC388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3E1019"/>
    <w:multiLevelType w:val="hybridMultilevel"/>
    <w:tmpl w:val="9BE2D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5E203A8B"/>
    <w:multiLevelType w:val="hybridMultilevel"/>
    <w:tmpl w:val="19DED81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>
    <w:nsid w:val="5E5F25B4"/>
    <w:multiLevelType w:val="hybridMultilevel"/>
    <w:tmpl w:val="3A90263E"/>
    <w:name w:val="WW8Num1722222232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1030860"/>
    <w:multiLevelType w:val="hybridMultilevel"/>
    <w:tmpl w:val="EC82D1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41D003F"/>
    <w:multiLevelType w:val="hybridMultilevel"/>
    <w:tmpl w:val="4900D722"/>
    <w:lvl w:ilvl="0" w:tplc="19B47274">
      <w:start w:val="1"/>
      <w:numFmt w:val="bullet"/>
      <w:lvlText w:val="­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2">
    <w:nsid w:val="66CE296D"/>
    <w:multiLevelType w:val="hybridMultilevel"/>
    <w:tmpl w:val="EA485C68"/>
    <w:name w:val="WW8Num1722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67CA78B8"/>
    <w:multiLevelType w:val="hybridMultilevel"/>
    <w:tmpl w:val="17D828F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>
    <w:nsid w:val="69C85B97"/>
    <w:multiLevelType w:val="hybridMultilevel"/>
    <w:tmpl w:val="F54E34BE"/>
    <w:lvl w:ilvl="0" w:tplc="19B47274">
      <w:start w:val="1"/>
      <w:numFmt w:val="bullet"/>
      <w:lvlText w:val="­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5">
    <w:nsid w:val="6A325FD3"/>
    <w:multiLevelType w:val="hybridMultilevel"/>
    <w:tmpl w:val="D3B42D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6A5F1396"/>
    <w:multiLevelType w:val="hybridMultilevel"/>
    <w:tmpl w:val="08B8BDA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7">
    <w:nsid w:val="6B266E71"/>
    <w:multiLevelType w:val="hybridMultilevel"/>
    <w:tmpl w:val="52366A60"/>
    <w:lvl w:ilvl="0" w:tplc="19B47274">
      <w:start w:val="1"/>
      <w:numFmt w:val="bullet"/>
      <w:lvlText w:val="­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8">
    <w:nsid w:val="6E5B7943"/>
    <w:multiLevelType w:val="hybridMultilevel"/>
    <w:tmpl w:val="CF06CF12"/>
    <w:lvl w:ilvl="0" w:tplc="1E5617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382C4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ED2349E"/>
    <w:multiLevelType w:val="hybridMultilevel"/>
    <w:tmpl w:val="31D655B6"/>
    <w:lvl w:ilvl="0" w:tplc="B6148E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704F5E13"/>
    <w:multiLevelType w:val="hybridMultilevel"/>
    <w:tmpl w:val="0EFAE8D4"/>
    <w:lvl w:ilvl="0" w:tplc="AB8CCB6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>
    <w:nsid w:val="705F358B"/>
    <w:multiLevelType w:val="hybridMultilevel"/>
    <w:tmpl w:val="87CE4A3E"/>
    <w:name w:val="WW8Num1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708B4ACB"/>
    <w:multiLevelType w:val="hybridMultilevel"/>
    <w:tmpl w:val="2D4E9070"/>
    <w:lvl w:ilvl="0" w:tplc="19B47274">
      <w:start w:val="1"/>
      <w:numFmt w:val="bullet"/>
      <w:lvlText w:val="­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3">
    <w:nsid w:val="71F92875"/>
    <w:multiLevelType w:val="hybridMultilevel"/>
    <w:tmpl w:val="16BED2F8"/>
    <w:lvl w:ilvl="0" w:tplc="31A4CDE0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E91EE12C">
      <w:start w:val="2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84">
    <w:nsid w:val="723F3CD2"/>
    <w:multiLevelType w:val="hybridMultilevel"/>
    <w:tmpl w:val="F88841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73DD3580"/>
    <w:multiLevelType w:val="hybridMultilevel"/>
    <w:tmpl w:val="D2FCAA2C"/>
    <w:lvl w:ilvl="0" w:tplc="EB3C0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6">
    <w:nsid w:val="748A2B1A"/>
    <w:multiLevelType w:val="hybridMultilevel"/>
    <w:tmpl w:val="813EC6CC"/>
    <w:name w:val="WW8Num172222223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5186155"/>
    <w:multiLevelType w:val="hybridMultilevel"/>
    <w:tmpl w:val="A0BCE4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75713DD6"/>
    <w:multiLevelType w:val="hybridMultilevel"/>
    <w:tmpl w:val="64044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5813349"/>
    <w:multiLevelType w:val="hybridMultilevel"/>
    <w:tmpl w:val="6D888D42"/>
    <w:lvl w:ilvl="0" w:tplc="DD8CCFA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793E04F6"/>
    <w:multiLevelType w:val="hybridMultilevel"/>
    <w:tmpl w:val="E34C7878"/>
    <w:lvl w:ilvl="0" w:tplc="72D0F11A">
      <w:start w:val="8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4A5528"/>
    <w:multiLevelType w:val="hybridMultilevel"/>
    <w:tmpl w:val="39C24020"/>
    <w:lvl w:ilvl="0" w:tplc="19B4727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795D3DA3"/>
    <w:multiLevelType w:val="hybridMultilevel"/>
    <w:tmpl w:val="88EA0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79910726"/>
    <w:multiLevelType w:val="hybridMultilevel"/>
    <w:tmpl w:val="BE322AC2"/>
    <w:lvl w:ilvl="0" w:tplc="19B4727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7B971C07"/>
    <w:multiLevelType w:val="hybridMultilevel"/>
    <w:tmpl w:val="EDEC2054"/>
    <w:lvl w:ilvl="0" w:tplc="F71A6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7274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BFA044D"/>
    <w:multiLevelType w:val="hybridMultilevel"/>
    <w:tmpl w:val="57AAA1FC"/>
    <w:name w:val="WW8Num17222222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6">
    <w:nsid w:val="7C7F5602"/>
    <w:multiLevelType w:val="hybridMultilevel"/>
    <w:tmpl w:val="CAB4EDF2"/>
    <w:lvl w:ilvl="0" w:tplc="11E83C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8"/>
  </w:num>
  <w:num w:numId="2">
    <w:abstractNumId w:val="47"/>
  </w:num>
  <w:num w:numId="3">
    <w:abstractNumId w:val="38"/>
  </w:num>
  <w:num w:numId="4">
    <w:abstractNumId w:val="78"/>
  </w:num>
  <w:num w:numId="5">
    <w:abstractNumId w:val="75"/>
  </w:num>
  <w:num w:numId="6">
    <w:abstractNumId w:val="23"/>
  </w:num>
  <w:num w:numId="7">
    <w:abstractNumId w:val="24"/>
  </w:num>
  <w:num w:numId="8">
    <w:abstractNumId w:val="15"/>
  </w:num>
  <w:num w:numId="9">
    <w:abstractNumId w:val="13"/>
  </w:num>
  <w:num w:numId="10">
    <w:abstractNumId w:val="26"/>
  </w:num>
  <w:num w:numId="11">
    <w:abstractNumId w:val="85"/>
  </w:num>
  <w:num w:numId="12">
    <w:abstractNumId w:val="8"/>
  </w:num>
  <w:num w:numId="13">
    <w:abstractNumId w:val="58"/>
  </w:num>
  <w:num w:numId="14">
    <w:abstractNumId w:val="37"/>
  </w:num>
  <w:num w:numId="15">
    <w:abstractNumId w:val="61"/>
  </w:num>
  <w:num w:numId="16">
    <w:abstractNumId w:val="95"/>
  </w:num>
  <w:num w:numId="17">
    <w:abstractNumId w:val="28"/>
  </w:num>
  <w:num w:numId="18">
    <w:abstractNumId w:val="83"/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42"/>
  </w:num>
  <w:num w:numId="22">
    <w:abstractNumId w:val="48"/>
  </w:num>
  <w:num w:numId="23">
    <w:abstractNumId w:val="39"/>
  </w:num>
  <w:num w:numId="24">
    <w:abstractNumId w:val="76"/>
  </w:num>
  <w:num w:numId="25">
    <w:abstractNumId w:val="53"/>
  </w:num>
  <w:num w:numId="26">
    <w:abstractNumId w:val="30"/>
  </w:num>
  <w:num w:numId="27">
    <w:abstractNumId w:val="10"/>
  </w:num>
  <w:num w:numId="28">
    <w:abstractNumId w:val="79"/>
  </w:num>
  <w:num w:numId="29">
    <w:abstractNumId w:val="80"/>
  </w:num>
  <w:num w:numId="30">
    <w:abstractNumId w:val="89"/>
  </w:num>
  <w:num w:numId="31">
    <w:abstractNumId w:val="7"/>
  </w:num>
  <w:num w:numId="32">
    <w:abstractNumId w:val="84"/>
  </w:num>
  <w:num w:numId="33">
    <w:abstractNumId w:val="62"/>
  </w:num>
  <w:num w:numId="34">
    <w:abstractNumId w:val="3"/>
  </w:num>
  <w:num w:numId="35">
    <w:abstractNumId w:val="59"/>
  </w:num>
  <w:num w:numId="36">
    <w:abstractNumId w:val="63"/>
  </w:num>
  <w:num w:numId="37">
    <w:abstractNumId w:val="66"/>
  </w:num>
  <w:num w:numId="38">
    <w:abstractNumId w:val="33"/>
  </w:num>
  <w:num w:numId="39">
    <w:abstractNumId w:val="90"/>
  </w:num>
  <w:num w:numId="40">
    <w:abstractNumId w:val="64"/>
  </w:num>
  <w:num w:numId="41">
    <w:abstractNumId w:val="96"/>
  </w:num>
  <w:num w:numId="42">
    <w:abstractNumId w:val="32"/>
  </w:num>
  <w:num w:numId="43">
    <w:abstractNumId w:val="21"/>
  </w:num>
  <w:num w:numId="44">
    <w:abstractNumId w:val="82"/>
  </w:num>
  <w:num w:numId="45">
    <w:abstractNumId w:val="18"/>
  </w:num>
  <w:num w:numId="46">
    <w:abstractNumId w:val="77"/>
  </w:num>
  <w:num w:numId="47">
    <w:abstractNumId w:val="45"/>
  </w:num>
  <w:num w:numId="48">
    <w:abstractNumId w:val="94"/>
  </w:num>
  <w:num w:numId="49">
    <w:abstractNumId w:val="54"/>
  </w:num>
  <w:num w:numId="50">
    <w:abstractNumId w:val="4"/>
  </w:num>
  <w:num w:numId="51">
    <w:abstractNumId w:val="74"/>
  </w:num>
  <w:num w:numId="52">
    <w:abstractNumId w:val="35"/>
  </w:num>
  <w:num w:numId="53">
    <w:abstractNumId w:val="34"/>
  </w:num>
  <w:num w:numId="54">
    <w:abstractNumId w:val="41"/>
  </w:num>
  <w:num w:numId="55">
    <w:abstractNumId w:val="44"/>
  </w:num>
  <w:num w:numId="56">
    <w:abstractNumId w:val="55"/>
  </w:num>
  <w:num w:numId="57">
    <w:abstractNumId w:val="71"/>
  </w:num>
  <w:num w:numId="58">
    <w:abstractNumId w:val="9"/>
  </w:num>
  <w:num w:numId="59">
    <w:abstractNumId w:val="31"/>
  </w:num>
  <w:num w:numId="60">
    <w:abstractNumId w:val="57"/>
  </w:num>
  <w:num w:numId="61">
    <w:abstractNumId w:val="73"/>
  </w:num>
  <w:num w:numId="62">
    <w:abstractNumId w:val="17"/>
  </w:num>
  <w:num w:numId="63">
    <w:abstractNumId w:val="68"/>
  </w:num>
  <w:num w:numId="64">
    <w:abstractNumId w:val="69"/>
  </w:num>
  <w:num w:numId="65">
    <w:abstractNumId w:val="27"/>
  </w:num>
  <w:num w:numId="66">
    <w:abstractNumId w:val="5"/>
  </w:num>
  <w:num w:numId="67">
    <w:abstractNumId w:val="56"/>
  </w:num>
  <w:num w:numId="68">
    <w:abstractNumId w:val="87"/>
  </w:num>
  <w:num w:numId="69">
    <w:abstractNumId w:val="91"/>
  </w:num>
  <w:num w:numId="70">
    <w:abstractNumId w:val="16"/>
  </w:num>
  <w:num w:numId="71">
    <w:abstractNumId w:val="93"/>
  </w:num>
  <w:num w:numId="72">
    <w:abstractNumId w:val="50"/>
  </w:num>
  <w:num w:numId="73">
    <w:abstractNumId w:val="67"/>
  </w:num>
  <w:num w:numId="74">
    <w:abstractNumId w:val="49"/>
  </w:num>
  <w:num w:numId="75">
    <w:abstractNumId w:val="70"/>
  </w:num>
  <w:num w:numId="76">
    <w:abstractNumId w:val="1"/>
  </w:num>
  <w:num w:numId="77">
    <w:abstractNumId w:val="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F7"/>
    <w:rsid w:val="00000D6D"/>
    <w:rsid w:val="00001367"/>
    <w:rsid w:val="00001EDA"/>
    <w:rsid w:val="000112D8"/>
    <w:rsid w:val="00012ECF"/>
    <w:rsid w:val="00015E73"/>
    <w:rsid w:val="00017CC4"/>
    <w:rsid w:val="00017E44"/>
    <w:rsid w:val="00021A0E"/>
    <w:rsid w:val="0002382B"/>
    <w:rsid w:val="00024FEE"/>
    <w:rsid w:val="00030A6B"/>
    <w:rsid w:val="00031FB3"/>
    <w:rsid w:val="000373B1"/>
    <w:rsid w:val="00037DBA"/>
    <w:rsid w:val="00040803"/>
    <w:rsid w:val="000410E5"/>
    <w:rsid w:val="00042E69"/>
    <w:rsid w:val="000468A4"/>
    <w:rsid w:val="00047629"/>
    <w:rsid w:val="0005328A"/>
    <w:rsid w:val="00053E32"/>
    <w:rsid w:val="00054FD1"/>
    <w:rsid w:val="00056016"/>
    <w:rsid w:val="00057589"/>
    <w:rsid w:val="00060617"/>
    <w:rsid w:val="00063058"/>
    <w:rsid w:val="00063355"/>
    <w:rsid w:val="00063BBB"/>
    <w:rsid w:val="0006411C"/>
    <w:rsid w:val="00065037"/>
    <w:rsid w:val="00065407"/>
    <w:rsid w:val="000666DC"/>
    <w:rsid w:val="0007171C"/>
    <w:rsid w:val="00071750"/>
    <w:rsid w:val="000856D1"/>
    <w:rsid w:val="000925BA"/>
    <w:rsid w:val="00093210"/>
    <w:rsid w:val="00093E0E"/>
    <w:rsid w:val="00093E4E"/>
    <w:rsid w:val="00097B82"/>
    <w:rsid w:val="000A0415"/>
    <w:rsid w:val="000A232B"/>
    <w:rsid w:val="000A58FD"/>
    <w:rsid w:val="000A6B33"/>
    <w:rsid w:val="000B0B54"/>
    <w:rsid w:val="000B2093"/>
    <w:rsid w:val="000B2D9C"/>
    <w:rsid w:val="000B3413"/>
    <w:rsid w:val="000B590E"/>
    <w:rsid w:val="000B7D65"/>
    <w:rsid w:val="000C093D"/>
    <w:rsid w:val="000C0A42"/>
    <w:rsid w:val="000C3988"/>
    <w:rsid w:val="000C5838"/>
    <w:rsid w:val="000C6281"/>
    <w:rsid w:val="000C6303"/>
    <w:rsid w:val="000C6A24"/>
    <w:rsid w:val="000D08FC"/>
    <w:rsid w:val="000D51D6"/>
    <w:rsid w:val="000D70AF"/>
    <w:rsid w:val="000D7BC2"/>
    <w:rsid w:val="000E0565"/>
    <w:rsid w:val="000E3DBF"/>
    <w:rsid w:val="000E7C00"/>
    <w:rsid w:val="000F3591"/>
    <w:rsid w:val="000F3C1E"/>
    <w:rsid w:val="000F4393"/>
    <w:rsid w:val="000F685C"/>
    <w:rsid w:val="000F6CEA"/>
    <w:rsid w:val="00100C5A"/>
    <w:rsid w:val="00101450"/>
    <w:rsid w:val="00101D0D"/>
    <w:rsid w:val="0010235A"/>
    <w:rsid w:val="001030B1"/>
    <w:rsid w:val="00103D89"/>
    <w:rsid w:val="00105DC4"/>
    <w:rsid w:val="001065B5"/>
    <w:rsid w:val="001076A3"/>
    <w:rsid w:val="001077D5"/>
    <w:rsid w:val="00110614"/>
    <w:rsid w:val="00111B7B"/>
    <w:rsid w:val="00113884"/>
    <w:rsid w:val="00115CB0"/>
    <w:rsid w:val="001162F5"/>
    <w:rsid w:val="001168CA"/>
    <w:rsid w:val="0012198F"/>
    <w:rsid w:val="00122FB8"/>
    <w:rsid w:val="0012320B"/>
    <w:rsid w:val="001235F6"/>
    <w:rsid w:val="00124B05"/>
    <w:rsid w:val="00124B11"/>
    <w:rsid w:val="00126D75"/>
    <w:rsid w:val="00127971"/>
    <w:rsid w:val="00127B5C"/>
    <w:rsid w:val="0013041B"/>
    <w:rsid w:val="0013118C"/>
    <w:rsid w:val="001318AA"/>
    <w:rsid w:val="001319B2"/>
    <w:rsid w:val="00133104"/>
    <w:rsid w:val="00133AFE"/>
    <w:rsid w:val="0013793F"/>
    <w:rsid w:val="001401CE"/>
    <w:rsid w:val="00140BD0"/>
    <w:rsid w:val="00140E3E"/>
    <w:rsid w:val="00142BFF"/>
    <w:rsid w:val="001433AB"/>
    <w:rsid w:val="00143A3E"/>
    <w:rsid w:val="00145342"/>
    <w:rsid w:val="00145D32"/>
    <w:rsid w:val="0014717C"/>
    <w:rsid w:val="00147AB0"/>
    <w:rsid w:val="0015057D"/>
    <w:rsid w:val="001518AE"/>
    <w:rsid w:val="001539B0"/>
    <w:rsid w:val="00156669"/>
    <w:rsid w:val="00160A1A"/>
    <w:rsid w:val="001621A4"/>
    <w:rsid w:val="00163EB4"/>
    <w:rsid w:val="00165762"/>
    <w:rsid w:val="00167D07"/>
    <w:rsid w:val="001720BA"/>
    <w:rsid w:val="00173127"/>
    <w:rsid w:val="0017510C"/>
    <w:rsid w:val="00175F07"/>
    <w:rsid w:val="00176B84"/>
    <w:rsid w:val="00177AB0"/>
    <w:rsid w:val="0018091B"/>
    <w:rsid w:val="00181739"/>
    <w:rsid w:val="001819F4"/>
    <w:rsid w:val="00182302"/>
    <w:rsid w:val="001823A4"/>
    <w:rsid w:val="00182BC3"/>
    <w:rsid w:val="00184D06"/>
    <w:rsid w:val="00185047"/>
    <w:rsid w:val="0018718D"/>
    <w:rsid w:val="001876EA"/>
    <w:rsid w:val="00187910"/>
    <w:rsid w:val="00187E1B"/>
    <w:rsid w:val="00191AF5"/>
    <w:rsid w:val="00193F65"/>
    <w:rsid w:val="001941E3"/>
    <w:rsid w:val="001973D1"/>
    <w:rsid w:val="00197AB3"/>
    <w:rsid w:val="001A1A7E"/>
    <w:rsid w:val="001A422E"/>
    <w:rsid w:val="001A42FE"/>
    <w:rsid w:val="001A64CB"/>
    <w:rsid w:val="001A65E0"/>
    <w:rsid w:val="001B0B4B"/>
    <w:rsid w:val="001B0D8E"/>
    <w:rsid w:val="001B1CAF"/>
    <w:rsid w:val="001B2A34"/>
    <w:rsid w:val="001B2D80"/>
    <w:rsid w:val="001B3437"/>
    <w:rsid w:val="001B3937"/>
    <w:rsid w:val="001C1C45"/>
    <w:rsid w:val="001C34B3"/>
    <w:rsid w:val="001C3EB4"/>
    <w:rsid w:val="001C4154"/>
    <w:rsid w:val="001C6B65"/>
    <w:rsid w:val="001D117B"/>
    <w:rsid w:val="001D1721"/>
    <w:rsid w:val="001D461B"/>
    <w:rsid w:val="001D5286"/>
    <w:rsid w:val="001D7C38"/>
    <w:rsid w:val="001D7F24"/>
    <w:rsid w:val="001E327C"/>
    <w:rsid w:val="001E3668"/>
    <w:rsid w:val="001E4EE1"/>
    <w:rsid w:val="001E6244"/>
    <w:rsid w:val="001E744A"/>
    <w:rsid w:val="001F01BA"/>
    <w:rsid w:val="001F1147"/>
    <w:rsid w:val="001F1B79"/>
    <w:rsid w:val="001F2C49"/>
    <w:rsid w:val="001F6C03"/>
    <w:rsid w:val="00201848"/>
    <w:rsid w:val="00202290"/>
    <w:rsid w:val="00206247"/>
    <w:rsid w:val="002107AE"/>
    <w:rsid w:val="002159AB"/>
    <w:rsid w:val="00217797"/>
    <w:rsid w:val="00221C81"/>
    <w:rsid w:val="00224E6D"/>
    <w:rsid w:val="00225054"/>
    <w:rsid w:val="00226501"/>
    <w:rsid w:val="00226960"/>
    <w:rsid w:val="00227C72"/>
    <w:rsid w:val="002319ED"/>
    <w:rsid w:val="00232E79"/>
    <w:rsid w:val="002350DC"/>
    <w:rsid w:val="00235A1B"/>
    <w:rsid w:val="00236B2B"/>
    <w:rsid w:val="00237418"/>
    <w:rsid w:val="00237AB4"/>
    <w:rsid w:val="0024178A"/>
    <w:rsid w:val="0024226E"/>
    <w:rsid w:val="00245397"/>
    <w:rsid w:val="002462D3"/>
    <w:rsid w:val="00250388"/>
    <w:rsid w:val="00252AE8"/>
    <w:rsid w:val="00255469"/>
    <w:rsid w:val="00257540"/>
    <w:rsid w:val="0026204C"/>
    <w:rsid w:val="00266E8A"/>
    <w:rsid w:val="00270D6A"/>
    <w:rsid w:val="00270DFA"/>
    <w:rsid w:val="00271E46"/>
    <w:rsid w:val="002753EF"/>
    <w:rsid w:val="002756A3"/>
    <w:rsid w:val="00275D94"/>
    <w:rsid w:val="002760F5"/>
    <w:rsid w:val="002810D1"/>
    <w:rsid w:val="00284002"/>
    <w:rsid w:val="0028419A"/>
    <w:rsid w:val="002844B5"/>
    <w:rsid w:val="0028498A"/>
    <w:rsid w:val="00284E3E"/>
    <w:rsid w:val="00286C77"/>
    <w:rsid w:val="00286D51"/>
    <w:rsid w:val="00286F94"/>
    <w:rsid w:val="00290FA9"/>
    <w:rsid w:val="00292302"/>
    <w:rsid w:val="00297AB7"/>
    <w:rsid w:val="002A2F73"/>
    <w:rsid w:val="002A3210"/>
    <w:rsid w:val="002A3603"/>
    <w:rsid w:val="002A398A"/>
    <w:rsid w:val="002A3D7E"/>
    <w:rsid w:val="002A4E82"/>
    <w:rsid w:val="002A75A2"/>
    <w:rsid w:val="002B3E2F"/>
    <w:rsid w:val="002B446F"/>
    <w:rsid w:val="002B4703"/>
    <w:rsid w:val="002C353A"/>
    <w:rsid w:val="002C4171"/>
    <w:rsid w:val="002C5F9E"/>
    <w:rsid w:val="002C6FCB"/>
    <w:rsid w:val="002D3A79"/>
    <w:rsid w:val="002D4C1F"/>
    <w:rsid w:val="002D5FB8"/>
    <w:rsid w:val="002D6A4B"/>
    <w:rsid w:val="002D7201"/>
    <w:rsid w:val="002D7AD1"/>
    <w:rsid w:val="002E052B"/>
    <w:rsid w:val="002E2284"/>
    <w:rsid w:val="002E2444"/>
    <w:rsid w:val="002E3106"/>
    <w:rsid w:val="002E3AB9"/>
    <w:rsid w:val="002E4858"/>
    <w:rsid w:val="002E6482"/>
    <w:rsid w:val="002E6633"/>
    <w:rsid w:val="002E70A1"/>
    <w:rsid w:val="002F13F9"/>
    <w:rsid w:val="002F3935"/>
    <w:rsid w:val="002F762E"/>
    <w:rsid w:val="00301606"/>
    <w:rsid w:val="003032AE"/>
    <w:rsid w:val="00305ED7"/>
    <w:rsid w:val="00307EC5"/>
    <w:rsid w:val="003125A8"/>
    <w:rsid w:val="003146D7"/>
    <w:rsid w:val="00320D89"/>
    <w:rsid w:val="0032383B"/>
    <w:rsid w:val="00324479"/>
    <w:rsid w:val="00324EC9"/>
    <w:rsid w:val="00325B4F"/>
    <w:rsid w:val="00327B7D"/>
    <w:rsid w:val="0033193D"/>
    <w:rsid w:val="00333E3E"/>
    <w:rsid w:val="0033461A"/>
    <w:rsid w:val="003358EC"/>
    <w:rsid w:val="00336D8A"/>
    <w:rsid w:val="0034234B"/>
    <w:rsid w:val="0034269E"/>
    <w:rsid w:val="00343241"/>
    <w:rsid w:val="00343C48"/>
    <w:rsid w:val="003453BA"/>
    <w:rsid w:val="00346B02"/>
    <w:rsid w:val="00346E66"/>
    <w:rsid w:val="00347405"/>
    <w:rsid w:val="00347838"/>
    <w:rsid w:val="0035158D"/>
    <w:rsid w:val="0035266E"/>
    <w:rsid w:val="00355015"/>
    <w:rsid w:val="003558F8"/>
    <w:rsid w:val="00355AF6"/>
    <w:rsid w:val="0036125D"/>
    <w:rsid w:val="0036133E"/>
    <w:rsid w:val="003627C4"/>
    <w:rsid w:val="00363251"/>
    <w:rsid w:val="00363A27"/>
    <w:rsid w:val="0036518D"/>
    <w:rsid w:val="003651BD"/>
    <w:rsid w:val="003652B5"/>
    <w:rsid w:val="00370557"/>
    <w:rsid w:val="003711A6"/>
    <w:rsid w:val="003712C3"/>
    <w:rsid w:val="0037530E"/>
    <w:rsid w:val="00376C9C"/>
    <w:rsid w:val="003805C5"/>
    <w:rsid w:val="00384E57"/>
    <w:rsid w:val="00386729"/>
    <w:rsid w:val="003A2682"/>
    <w:rsid w:val="003A28E9"/>
    <w:rsid w:val="003A2E8A"/>
    <w:rsid w:val="003A3232"/>
    <w:rsid w:val="003A4841"/>
    <w:rsid w:val="003A666C"/>
    <w:rsid w:val="003A74F4"/>
    <w:rsid w:val="003B0DB2"/>
    <w:rsid w:val="003B2B03"/>
    <w:rsid w:val="003B2BFF"/>
    <w:rsid w:val="003B4627"/>
    <w:rsid w:val="003B524E"/>
    <w:rsid w:val="003B619E"/>
    <w:rsid w:val="003B62B5"/>
    <w:rsid w:val="003B7D81"/>
    <w:rsid w:val="003C2984"/>
    <w:rsid w:val="003C2E27"/>
    <w:rsid w:val="003C30D1"/>
    <w:rsid w:val="003C344D"/>
    <w:rsid w:val="003C40E6"/>
    <w:rsid w:val="003C58AE"/>
    <w:rsid w:val="003C6665"/>
    <w:rsid w:val="003C7698"/>
    <w:rsid w:val="003D07C6"/>
    <w:rsid w:val="003D09B5"/>
    <w:rsid w:val="003D0B3E"/>
    <w:rsid w:val="003D0B71"/>
    <w:rsid w:val="003D10D3"/>
    <w:rsid w:val="003D2117"/>
    <w:rsid w:val="003D2230"/>
    <w:rsid w:val="003D6592"/>
    <w:rsid w:val="003E12FE"/>
    <w:rsid w:val="003E2088"/>
    <w:rsid w:val="003E2CC1"/>
    <w:rsid w:val="003E3F3F"/>
    <w:rsid w:val="003E6C73"/>
    <w:rsid w:val="003E6EA2"/>
    <w:rsid w:val="003E7970"/>
    <w:rsid w:val="003F4432"/>
    <w:rsid w:val="003F4756"/>
    <w:rsid w:val="003F619E"/>
    <w:rsid w:val="004007AE"/>
    <w:rsid w:val="00402543"/>
    <w:rsid w:val="00403E5A"/>
    <w:rsid w:val="004055F6"/>
    <w:rsid w:val="00406253"/>
    <w:rsid w:val="004122DA"/>
    <w:rsid w:val="0041367A"/>
    <w:rsid w:val="004140D9"/>
    <w:rsid w:val="00414A74"/>
    <w:rsid w:val="004159C6"/>
    <w:rsid w:val="004163D2"/>
    <w:rsid w:val="00417C1C"/>
    <w:rsid w:val="0042037B"/>
    <w:rsid w:val="00421DDD"/>
    <w:rsid w:val="004250DA"/>
    <w:rsid w:val="00426B03"/>
    <w:rsid w:val="00426CE8"/>
    <w:rsid w:val="0042796F"/>
    <w:rsid w:val="004306E0"/>
    <w:rsid w:val="0043077B"/>
    <w:rsid w:val="00431E3A"/>
    <w:rsid w:val="00432AA1"/>
    <w:rsid w:val="00434619"/>
    <w:rsid w:val="00436EDE"/>
    <w:rsid w:val="0044173E"/>
    <w:rsid w:val="0044315A"/>
    <w:rsid w:val="00446BC8"/>
    <w:rsid w:val="00446CE5"/>
    <w:rsid w:val="00447A76"/>
    <w:rsid w:val="00450123"/>
    <w:rsid w:val="0045091E"/>
    <w:rsid w:val="00450B14"/>
    <w:rsid w:val="00450C90"/>
    <w:rsid w:val="00454A15"/>
    <w:rsid w:val="00456E23"/>
    <w:rsid w:val="004608E2"/>
    <w:rsid w:val="00462EC2"/>
    <w:rsid w:val="00470A22"/>
    <w:rsid w:val="00472687"/>
    <w:rsid w:val="00477213"/>
    <w:rsid w:val="00480F9C"/>
    <w:rsid w:val="00481055"/>
    <w:rsid w:val="004836B7"/>
    <w:rsid w:val="00484DE4"/>
    <w:rsid w:val="0048583E"/>
    <w:rsid w:val="004868B5"/>
    <w:rsid w:val="00487A10"/>
    <w:rsid w:val="004900E9"/>
    <w:rsid w:val="00490F9B"/>
    <w:rsid w:val="00492D53"/>
    <w:rsid w:val="004942D5"/>
    <w:rsid w:val="00494ED4"/>
    <w:rsid w:val="00496302"/>
    <w:rsid w:val="004A5B1B"/>
    <w:rsid w:val="004A690E"/>
    <w:rsid w:val="004B0038"/>
    <w:rsid w:val="004B3F8F"/>
    <w:rsid w:val="004B498B"/>
    <w:rsid w:val="004C549A"/>
    <w:rsid w:val="004C665E"/>
    <w:rsid w:val="004C7EEE"/>
    <w:rsid w:val="004D0033"/>
    <w:rsid w:val="004D24A1"/>
    <w:rsid w:val="004D3017"/>
    <w:rsid w:val="004E052D"/>
    <w:rsid w:val="004E1755"/>
    <w:rsid w:val="004E2693"/>
    <w:rsid w:val="004E3240"/>
    <w:rsid w:val="004E365F"/>
    <w:rsid w:val="004E389E"/>
    <w:rsid w:val="004F01B4"/>
    <w:rsid w:val="004F2D5D"/>
    <w:rsid w:val="004F387D"/>
    <w:rsid w:val="004F3B81"/>
    <w:rsid w:val="004F4BF5"/>
    <w:rsid w:val="004F532A"/>
    <w:rsid w:val="004F7D40"/>
    <w:rsid w:val="005006AD"/>
    <w:rsid w:val="00500E1B"/>
    <w:rsid w:val="005019B4"/>
    <w:rsid w:val="0050543D"/>
    <w:rsid w:val="005063B9"/>
    <w:rsid w:val="00506E04"/>
    <w:rsid w:val="00506E9A"/>
    <w:rsid w:val="00510A8A"/>
    <w:rsid w:val="00513011"/>
    <w:rsid w:val="00514CFC"/>
    <w:rsid w:val="00514F6D"/>
    <w:rsid w:val="00515B0D"/>
    <w:rsid w:val="0051736F"/>
    <w:rsid w:val="00521591"/>
    <w:rsid w:val="005221AF"/>
    <w:rsid w:val="00523ED4"/>
    <w:rsid w:val="0052433C"/>
    <w:rsid w:val="005251CB"/>
    <w:rsid w:val="005255AD"/>
    <w:rsid w:val="00525E16"/>
    <w:rsid w:val="005263FB"/>
    <w:rsid w:val="005265EF"/>
    <w:rsid w:val="00532117"/>
    <w:rsid w:val="005329A3"/>
    <w:rsid w:val="00534033"/>
    <w:rsid w:val="00536EB3"/>
    <w:rsid w:val="00540E44"/>
    <w:rsid w:val="00541216"/>
    <w:rsid w:val="00544D19"/>
    <w:rsid w:val="00547108"/>
    <w:rsid w:val="0055043D"/>
    <w:rsid w:val="00550CEC"/>
    <w:rsid w:val="005533B8"/>
    <w:rsid w:val="00554059"/>
    <w:rsid w:val="00554B02"/>
    <w:rsid w:val="00556974"/>
    <w:rsid w:val="0055718C"/>
    <w:rsid w:val="00557835"/>
    <w:rsid w:val="005603AF"/>
    <w:rsid w:val="00560DE8"/>
    <w:rsid w:val="00561FE2"/>
    <w:rsid w:val="00562117"/>
    <w:rsid w:val="0056282E"/>
    <w:rsid w:val="005637C2"/>
    <w:rsid w:val="00566F69"/>
    <w:rsid w:val="005670FA"/>
    <w:rsid w:val="00572A8D"/>
    <w:rsid w:val="0057365D"/>
    <w:rsid w:val="0057491E"/>
    <w:rsid w:val="00575365"/>
    <w:rsid w:val="00576353"/>
    <w:rsid w:val="00577C0C"/>
    <w:rsid w:val="005822A7"/>
    <w:rsid w:val="00583812"/>
    <w:rsid w:val="0058729C"/>
    <w:rsid w:val="0059030A"/>
    <w:rsid w:val="00593F4A"/>
    <w:rsid w:val="0059450C"/>
    <w:rsid w:val="005A0554"/>
    <w:rsid w:val="005A08C4"/>
    <w:rsid w:val="005A0B40"/>
    <w:rsid w:val="005A1435"/>
    <w:rsid w:val="005A1DA6"/>
    <w:rsid w:val="005A2589"/>
    <w:rsid w:val="005A6A61"/>
    <w:rsid w:val="005A7359"/>
    <w:rsid w:val="005B20B7"/>
    <w:rsid w:val="005B3E37"/>
    <w:rsid w:val="005B3E3B"/>
    <w:rsid w:val="005B4F2B"/>
    <w:rsid w:val="005B7A4D"/>
    <w:rsid w:val="005C1FDA"/>
    <w:rsid w:val="005C2695"/>
    <w:rsid w:val="005D1322"/>
    <w:rsid w:val="005E12E0"/>
    <w:rsid w:val="005E1E1A"/>
    <w:rsid w:val="005E2049"/>
    <w:rsid w:val="005E43B1"/>
    <w:rsid w:val="005E6930"/>
    <w:rsid w:val="005E7D16"/>
    <w:rsid w:val="005F1532"/>
    <w:rsid w:val="005F7A03"/>
    <w:rsid w:val="005F7E21"/>
    <w:rsid w:val="00600B12"/>
    <w:rsid w:val="00602BF1"/>
    <w:rsid w:val="006111D8"/>
    <w:rsid w:val="00613E4D"/>
    <w:rsid w:val="00615E19"/>
    <w:rsid w:val="00620BF7"/>
    <w:rsid w:val="00620F30"/>
    <w:rsid w:val="00622232"/>
    <w:rsid w:val="00626C32"/>
    <w:rsid w:val="006306DF"/>
    <w:rsid w:val="0063151E"/>
    <w:rsid w:val="00643285"/>
    <w:rsid w:val="0064356B"/>
    <w:rsid w:val="00643CDD"/>
    <w:rsid w:val="006478B2"/>
    <w:rsid w:val="0065328D"/>
    <w:rsid w:val="00661A87"/>
    <w:rsid w:val="00662BB8"/>
    <w:rsid w:val="00663C70"/>
    <w:rsid w:val="00664D30"/>
    <w:rsid w:val="00664FDB"/>
    <w:rsid w:val="00665C60"/>
    <w:rsid w:val="006665E6"/>
    <w:rsid w:val="006669A8"/>
    <w:rsid w:val="00670D42"/>
    <w:rsid w:val="006714CF"/>
    <w:rsid w:val="00672899"/>
    <w:rsid w:val="00673B0F"/>
    <w:rsid w:val="0068570C"/>
    <w:rsid w:val="0069051A"/>
    <w:rsid w:val="00692570"/>
    <w:rsid w:val="0069258B"/>
    <w:rsid w:val="00693335"/>
    <w:rsid w:val="0069398C"/>
    <w:rsid w:val="00694482"/>
    <w:rsid w:val="00696E7E"/>
    <w:rsid w:val="00697942"/>
    <w:rsid w:val="006A01AA"/>
    <w:rsid w:val="006A0F35"/>
    <w:rsid w:val="006A1292"/>
    <w:rsid w:val="006A1A78"/>
    <w:rsid w:val="006A2C4B"/>
    <w:rsid w:val="006A39A2"/>
    <w:rsid w:val="006A5344"/>
    <w:rsid w:val="006A64D1"/>
    <w:rsid w:val="006B0018"/>
    <w:rsid w:val="006B0474"/>
    <w:rsid w:val="006B0C6D"/>
    <w:rsid w:val="006B1C0F"/>
    <w:rsid w:val="006B2E0E"/>
    <w:rsid w:val="006B2FEA"/>
    <w:rsid w:val="006B444A"/>
    <w:rsid w:val="006B7702"/>
    <w:rsid w:val="006C038F"/>
    <w:rsid w:val="006C23BB"/>
    <w:rsid w:val="006C3B6C"/>
    <w:rsid w:val="006C5339"/>
    <w:rsid w:val="006C58A5"/>
    <w:rsid w:val="006C6138"/>
    <w:rsid w:val="006D0559"/>
    <w:rsid w:val="006D06F7"/>
    <w:rsid w:val="006D34A4"/>
    <w:rsid w:val="006D56C9"/>
    <w:rsid w:val="006E068B"/>
    <w:rsid w:val="006E14A7"/>
    <w:rsid w:val="006E3DE0"/>
    <w:rsid w:val="006E51D9"/>
    <w:rsid w:val="006E6712"/>
    <w:rsid w:val="006E6F35"/>
    <w:rsid w:val="006F0F32"/>
    <w:rsid w:val="006F13E5"/>
    <w:rsid w:val="006F22BA"/>
    <w:rsid w:val="006F6DD3"/>
    <w:rsid w:val="007024F7"/>
    <w:rsid w:val="0070254C"/>
    <w:rsid w:val="0070378D"/>
    <w:rsid w:val="00703B8F"/>
    <w:rsid w:val="00703BDC"/>
    <w:rsid w:val="0070465C"/>
    <w:rsid w:val="00705946"/>
    <w:rsid w:val="00705E9D"/>
    <w:rsid w:val="007060C4"/>
    <w:rsid w:val="00706AE5"/>
    <w:rsid w:val="00707382"/>
    <w:rsid w:val="00707B40"/>
    <w:rsid w:val="007123FB"/>
    <w:rsid w:val="007125AC"/>
    <w:rsid w:val="0071264A"/>
    <w:rsid w:val="00713078"/>
    <w:rsid w:val="00716285"/>
    <w:rsid w:val="007202E1"/>
    <w:rsid w:val="00720FF2"/>
    <w:rsid w:val="0072693D"/>
    <w:rsid w:val="00726BFD"/>
    <w:rsid w:val="007300E4"/>
    <w:rsid w:val="007326FF"/>
    <w:rsid w:val="007340D3"/>
    <w:rsid w:val="0073587A"/>
    <w:rsid w:val="00736EC2"/>
    <w:rsid w:val="00740E7B"/>
    <w:rsid w:val="00741050"/>
    <w:rsid w:val="007413FA"/>
    <w:rsid w:val="007418AB"/>
    <w:rsid w:val="00747B62"/>
    <w:rsid w:val="00751008"/>
    <w:rsid w:val="00751E14"/>
    <w:rsid w:val="00752931"/>
    <w:rsid w:val="007547AC"/>
    <w:rsid w:val="007609A7"/>
    <w:rsid w:val="00763550"/>
    <w:rsid w:val="00764F29"/>
    <w:rsid w:val="00767F5A"/>
    <w:rsid w:val="00770A00"/>
    <w:rsid w:val="00774808"/>
    <w:rsid w:val="00775B62"/>
    <w:rsid w:val="00780D02"/>
    <w:rsid w:val="0078121D"/>
    <w:rsid w:val="007864E6"/>
    <w:rsid w:val="007875B7"/>
    <w:rsid w:val="00791772"/>
    <w:rsid w:val="00791F0B"/>
    <w:rsid w:val="00793BD8"/>
    <w:rsid w:val="00795B3B"/>
    <w:rsid w:val="00797DE8"/>
    <w:rsid w:val="007A05DE"/>
    <w:rsid w:val="007A1B11"/>
    <w:rsid w:val="007A1DE1"/>
    <w:rsid w:val="007A2BE4"/>
    <w:rsid w:val="007A2FF4"/>
    <w:rsid w:val="007A45D7"/>
    <w:rsid w:val="007B5B0B"/>
    <w:rsid w:val="007B7D6E"/>
    <w:rsid w:val="007C0DE4"/>
    <w:rsid w:val="007C1958"/>
    <w:rsid w:val="007C2FFF"/>
    <w:rsid w:val="007C5525"/>
    <w:rsid w:val="007C60A4"/>
    <w:rsid w:val="007C6BB9"/>
    <w:rsid w:val="007D0B1F"/>
    <w:rsid w:val="007D0E09"/>
    <w:rsid w:val="007D5E5E"/>
    <w:rsid w:val="007D6E69"/>
    <w:rsid w:val="007D7271"/>
    <w:rsid w:val="007E08A7"/>
    <w:rsid w:val="007E2A45"/>
    <w:rsid w:val="007E4D1D"/>
    <w:rsid w:val="007E6892"/>
    <w:rsid w:val="007E72F2"/>
    <w:rsid w:val="007F1684"/>
    <w:rsid w:val="007F1CC9"/>
    <w:rsid w:val="007F3420"/>
    <w:rsid w:val="007F4201"/>
    <w:rsid w:val="007F43B4"/>
    <w:rsid w:val="007F618A"/>
    <w:rsid w:val="0080116C"/>
    <w:rsid w:val="008064D0"/>
    <w:rsid w:val="00811393"/>
    <w:rsid w:val="008124A6"/>
    <w:rsid w:val="00813695"/>
    <w:rsid w:val="00815178"/>
    <w:rsid w:val="00815434"/>
    <w:rsid w:val="008157E6"/>
    <w:rsid w:val="00817F8E"/>
    <w:rsid w:val="008205B6"/>
    <w:rsid w:val="00821554"/>
    <w:rsid w:val="00821E24"/>
    <w:rsid w:val="00822C11"/>
    <w:rsid w:val="00823063"/>
    <w:rsid w:val="008277B5"/>
    <w:rsid w:val="008311B9"/>
    <w:rsid w:val="00831275"/>
    <w:rsid w:val="00831A35"/>
    <w:rsid w:val="00834D9E"/>
    <w:rsid w:val="00835300"/>
    <w:rsid w:val="00835387"/>
    <w:rsid w:val="0083759B"/>
    <w:rsid w:val="00841B7D"/>
    <w:rsid w:val="008421CA"/>
    <w:rsid w:val="00842B78"/>
    <w:rsid w:val="00846C66"/>
    <w:rsid w:val="008524F9"/>
    <w:rsid w:val="008537B6"/>
    <w:rsid w:val="00854D6F"/>
    <w:rsid w:val="0085578A"/>
    <w:rsid w:val="00856BF4"/>
    <w:rsid w:val="008573A4"/>
    <w:rsid w:val="008578E3"/>
    <w:rsid w:val="008602DD"/>
    <w:rsid w:val="00862DCB"/>
    <w:rsid w:val="00863913"/>
    <w:rsid w:val="00871202"/>
    <w:rsid w:val="00871940"/>
    <w:rsid w:val="00872C3C"/>
    <w:rsid w:val="008751B8"/>
    <w:rsid w:val="008759C1"/>
    <w:rsid w:val="00876D3F"/>
    <w:rsid w:val="00882F61"/>
    <w:rsid w:val="00886787"/>
    <w:rsid w:val="00887979"/>
    <w:rsid w:val="00891ACF"/>
    <w:rsid w:val="00894AB3"/>
    <w:rsid w:val="00896160"/>
    <w:rsid w:val="0089789D"/>
    <w:rsid w:val="008A0307"/>
    <w:rsid w:val="008A2961"/>
    <w:rsid w:val="008A3901"/>
    <w:rsid w:val="008A4651"/>
    <w:rsid w:val="008B0EB3"/>
    <w:rsid w:val="008B3683"/>
    <w:rsid w:val="008B3EA0"/>
    <w:rsid w:val="008B4879"/>
    <w:rsid w:val="008B5CB7"/>
    <w:rsid w:val="008C676E"/>
    <w:rsid w:val="008D1311"/>
    <w:rsid w:val="008D2B6F"/>
    <w:rsid w:val="008D5637"/>
    <w:rsid w:val="008D7116"/>
    <w:rsid w:val="008D7674"/>
    <w:rsid w:val="008E0B78"/>
    <w:rsid w:val="008E5317"/>
    <w:rsid w:val="008E5DBA"/>
    <w:rsid w:val="008E73A0"/>
    <w:rsid w:val="008E76CA"/>
    <w:rsid w:val="008F032B"/>
    <w:rsid w:val="008F1A89"/>
    <w:rsid w:val="008F39FF"/>
    <w:rsid w:val="008F3D07"/>
    <w:rsid w:val="008F3D2F"/>
    <w:rsid w:val="008F48E8"/>
    <w:rsid w:val="008F7616"/>
    <w:rsid w:val="00901C8C"/>
    <w:rsid w:val="0090215B"/>
    <w:rsid w:val="00902CC0"/>
    <w:rsid w:val="009041F2"/>
    <w:rsid w:val="00906E40"/>
    <w:rsid w:val="009073E0"/>
    <w:rsid w:val="00907F48"/>
    <w:rsid w:val="0091238B"/>
    <w:rsid w:val="00912C43"/>
    <w:rsid w:val="009147AD"/>
    <w:rsid w:val="00914ADB"/>
    <w:rsid w:val="00916AA2"/>
    <w:rsid w:val="00920614"/>
    <w:rsid w:val="00924B96"/>
    <w:rsid w:val="00925609"/>
    <w:rsid w:val="0092573D"/>
    <w:rsid w:val="00927279"/>
    <w:rsid w:val="00927DFB"/>
    <w:rsid w:val="00930C3D"/>
    <w:rsid w:val="009338F0"/>
    <w:rsid w:val="00935857"/>
    <w:rsid w:val="00937503"/>
    <w:rsid w:val="00937972"/>
    <w:rsid w:val="00940162"/>
    <w:rsid w:val="00941A5C"/>
    <w:rsid w:val="00942630"/>
    <w:rsid w:val="00942EB8"/>
    <w:rsid w:val="00944FE6"/>
    <w:rsid w:val="00950901"/>
    <w:rsid w:val="0095183F"/>
    <w:rsid w:val="009529B8"/>
    <w:rsid w:val="0095413B"/>
    <w:rsid w:val="00954FE9"/>
    <w:rsid w:val="00956885"/>
    <w:rsid w:val="00956EA6"/>
    <w:rsid w:val="00957434"/>
    <w:rsid w:val="00960D24"/>
    <w:rsid w:val="00961347"/>
    <w:rsid w:val="00961C51"/>
    <w:rsid w:val="00962FAB"/>
    <w:rsid w:val="00963133"/>
    <w:rsid w:val="00964187"/>
    <w:rsid w:val="00964637"/>
    <w:rsid w:val="00965E38"/>
    <w:rsid w:val="0096608D"/>
    <w:rsid w:val="009678D0"/>
    <w:rsid w:val="00971442"/>
    <w:rsid w:val="00974D75"/>
    <w:rsid w:val="009770C3"/>
    <w:rsid w:val="00977C22"/>
    <w:rsid w:val="00983B2F"/>
    <w:rsid w:val="0098459D"/>
    <w:rsid w:val="00984F3F"/>
    <w:rsid w:val="00987414"/>
    <w:rsid w:val="00987AFA"/>
    <w:rsid w:val="00991F86"/>
    <w:rsid w:val="009929CA"/>
    <w:rsid w:val="00992B15"/>
    <w:rsid w:val="00996D98"/>
    <w:rsid w:val="00997EEC"/>
    <w:rsid w:val="009A00FF"/>
    <w:rsid w:val="009A0787"/>
    <w:rsid w:val="009A0E37"/>
    <w:rsid w:val="009A2CFE"/>
    <w:rsid w:val="009A30E0"/>
    <w:rsid w:val="009A4570"/>
    <w:rsid w:val="009A4ED5"/>
    <w:rsid w:val="009A587C"/>
    <w:rsid w:val="009A5F63"/>
    <w:rsid w:val="009B199B"/>
    <w:rsid w:val="009B1B42"/>
    <w:rsid w:val="009B1B7C"/>
    <w:rsid w:val="009B613C"/>
    <w:rsid w:val="009B7251"/>
    <w:rsid w:val="009B7256"/>
    <w:rsid w:val="009C3850"/>
    <w:rsid w:val="009C4B72"/>
    <w:rsid w:val="009C654E"/>
    <w:rsid w:val="009D180A"/>
    <w:rsid w:val="009D203E"/>
    <w:rsid w:val="009D3D95"/>
    <w:rsid w:val="009D4158"/>
    <w:rsid w:val="009D49A8"/>
    <w:rsid w:val="009D5F84"/>
    <w:rsid w:val="009D6E0F"/>
    <w:rsid w:val="009E300F"/>
    <w:rsid w:val="009E4209"/>
    <w:rsid w:val="009E7EE9"/>
    <w:rsid w:val="009F203A"/>
    <w:rsid w:val="009F2375"/>
    <w:rsid w:val="009F4A87"/>
    <w:rsid w:val="009F5046"/>
    <w:rsid w:val="009F6A92"/>
    <w:rsid w:val="00A01DBD"/>
    <w:rsid w:val="00A02940"/>
    <w:rsid w:val="00A030E0"/>
    <w:rsid w:val="00A0416A"/>
    <w:rsid w:val="00A06588"/>
    <w:rsid w:val="00A06B34"/>
    <w:rsid w:val="00A20686"/>
    <w:rsid w:val="00A207E6"/>
    <w:rsid w:val="00A22C5F"/>
    <w:rsid w:val="00A24714"/>
    <w:rsid w:val="00A26A78"/>
    <w:rsid w:val="00A27E83"/>
    <w:rsid w:val="00A30648"/>
    <w:rsid w:val="00A31770"/>
    <w:rsid w:val="00A32E7B"/>
    <w:rsid w:val="00A359FB"/>
    <w:rsid w:val="00A363E8"/>
    <w:rsid w:val="00A369AE"/>
    <w:rsid w:val="00A4172E"/>
    <w:rsid w:val="00A41C62"/>
    <w:rsid w:val="00A41E66"/>
    <w:rsid w:val="00A42527"/>
    <w:rsid w:val="00A44C24"/>
    <w:rsid w:val="00A500F7"/>
    <w:rsid w:val="00A50874"/>
    <w:rsid w:val="00A50AB5"/>
    <w:rsid w:val="00A51936"/>
    <w:rsid w:val="00A5292E"/>
    <w:rsid w:val="00A52D91"/>
    <w:rsid w:val="00A54B0F"/>
    <w:rsid w:val="00A56A02"/>
    <w:rsid w:val="00A613A3"/>
    <w:rsid w:val="00A623A4"/>
    <w:rsid w:val="00A632BC"/>
    <w:rsid w:val="00A6398C"/>
    <w:rsid w:val="00A63C24"/>
    <w:rsid w:val="00A700BA"/>
    <w:rsid w:val="00A71119"/>
    <w:rsid w:val="00A7225D"/>
    <w:rsid w:val="00A728CC"/>
    <w:rsid w:val="00A77C88"/>
    <w:rsid w:val="00A82020"/>
    <w:rsid w:val="00A8286E"/>
    <w:rsid w:val="00A839E3"/>
    <w:rsid w:val="00A83AD0"/>
    <w:rsid w:val="00A85133"/>
    <w:rsid w:val="00A90017"/>
    <w:rsid w:val="00A90B23"/>
    <w:rsid w:val="00A90F1E"/>
    <w:rsid w:val="00A922DA"/>
    <w:rsid w:val="00A946EB"/>
    <w:rsid w:val="00A96304"/>
    <w:rsid w:val="00A971AB"/>
    <w:rsid w:val="00A97B41"/>
    <w:rsid w:val="00AA1FCE"/>
    <w:rsid w:val="00AA2BC3"/>
    <w:rsid w:val="00AA3551"/>
    <w:rsid w:val="00AA3EB8"/>
    <w:rsid w:val="00AA5BAD"/>
    <w:rsid w:val="00AA5F6B"/>
    <w:rsid w:val="00AA759F"/>
    <w:rsid w:val="00AB0824"/>
    <w:rsid w:val="00AB1847"/>
    <w:rsid w:val="00AB1998"/>
    <w:rsid w:val="00AB293A"/>
    <w:rsid w:val="00AC0057"/>
    <w:rsid w:val="00AC013D"/>
    <w:rsid w:val="00AC238B"/>
    <w:rsid w:val="00AC44D0"/>
    <w:rsid w:val="00AC66EE"/>
    <w:rsid w:val="00AD2C93"/>
    <w:rsid w:val="00AD2FCA"/>
    <w:rsid w:val="00AD34A0"/>
    <w:rsid w:val="00AD4AFC"/>
    <w:rsid w:val="00AD65E0"/>
    <w:rsid w:val="00AE1265"/>
    <w:rsid w:val="00AE150D"/>
    <w:rsid w:val="00AE2FDE"/>
    <w:rsid w:val="00AE32BE"/>
    <w:rsid w:val="00AE4649"/>
    <w:rsid w:val="00AE6F3D"/>
    <w:rsid w:val="00AF2984"/>
    <w:rsid w:val="00AF4BEE"/>
    <w:rsid w:val="00AF6147"/>
    <w:rsid w:val="00AF61E9"/>
    <w:rsid w:val="00AF7795"/>
    <w:rsid w:val="00B023CF"/>
    <w:rsid w:val="00B047FC"/>
    <w:rsid w:val="00B057D8"/>
    <w:rsid w:val="00B10CDD"/>
    <w:rsid w:val="00B10DEA"/>
    <w:rsid w:val="00B1370E"/>
    <w:rsid w:val="00B13BA1"/>
    <w:rsid w:val="00B14301"/>
    <w:rsid w:val="00B23D11"/>
    <w:rsid w:val="00B2426A"/>
    <w:rsid w:val="00B24531"/>
    <w:rsid w:val="00B27FB0"/>
    <w:rsid w:val="00B3087D"/>
    <w:rsid w:val="00B3124C"/>
    <w:rsid w:val="00B31E61"/>
    <w:rsid w:val="00B3207D"/>
    <w:rsid w:val="00B3267F"/>
    <w:rsid w:val="00B355F0"/>
    <w:rsid w:val="00B36370"/>
    <w:rsid w:val="00B3640C"/>
    <w:rsid w:val="00B365AF"/>
    <w:rsid w:val="00B36FB3"/>
    <w:rsid w:val="00B3709C"/>
    <w:rsid w:val="00B41856"/>
    <w:rsid w:val="00B50028"/>
    <w:rsid w:val="00B505C7"/>
    <w:rsid w:val="00B51C78"/>
    <w:rsid w:val="00B51D77"/>
    <w:rsid w:val="00B52853"/>
    <w:rsid w:val="00B5308C"/>
    <w:rsid w:val="00B54BC7"/>
    <w:rsid w:val="00B5594B"/>
    <w:rsid w:val="00B56112"/>
    <w:rsid w:val="00B62162"/>
    <w:rsid w:val="00B64BD2"/>
    <w:rsid w:val="00B65710"/>
    <w:rsid w:val="00B673ED"/>
    <w:rsid w:val="00B70B8F"/>
    <w:rsid w:val="00B726AD"/>
    <w:rsid w:val="00B72E9B"/>
    <w:rsid w:val="00B7358F"/>
    <w:rsid w:val="00B7469F"/>
    <w:rsid w:val="00B74C8E"/>
    <w:rsid w:val="00B75FFF"/>
    <w:rsid w:val="00B80A2E"/>
    <w:rsid w:val="00B831C1"/>
    <w:rsid w:val="00B848A8"/>
    <w:rsid w:val="00B87219"/>
    <w:rsid w:val="00B90B0C"/>
    <w:rsid w:val="00B90CC6"/>
    <w:rsid w:val="00B91227"/>
    <w:rsid w:val="00B923DE"/>
    <w:rsid w:val="00B93261"/>
    <w:rsid w:val="00B96DBF"/>
    <w:rsid w:val="00BA107F"/>
    <w:rsid w:val="00BA1D06"/>
    <w:rsid w:val="00BA3CF8"/>
    <w:rsid w:val="00BA428E"/>
    <w:rsid w:val="00BA6321"/>
    <w:rsid w:val="00BA6522"/>
    <w:rsid w:val="00BA6567"/>
    <w:rsid w:val="00BA7F6C"/>
    <w:rsid w:val="00BB3906"/>
    <w:rsid w:val="00BB4751"/>
    <w:rsid w:val="00BB5770"/>
    <w:rsid w:val="00BB5A9A"/>
    <w:rsid w:val="00BC0233"/>
    <w:rsid w:val="00BC5267"/>
    <w:rsid w:val="00BD0E9C"/>
    <w:rsid w:val="00BD199A"/>
    <w:rsid w:val="00BD272C"/>
    <w:rsid w:val="00BD502A"/>
    <w:rsid w:val="00BE0108"/>
    <w:rsid w:val="00BE1155"/>
    <w:rsid w:val="00BE1D53"/>
    <w:rsid w:val="00BE56F7"/>
    <w:rsid w:val="00BE5DCC"/>
    <w:rsid w:val="00BE5EDD"/>
    <w:rsid w:val="00BE6F70"/>
    <w:rsid w:val="00BE7128"/>
    <w:rsid w:val="00BF3DCD"/>
    <w:rsid w:val="00BF6B63"/>
    <w:rsid w:val="00BF7F37"/>
    <w:rsid w:val="00C00C3F"/>
    <w:rsid w:val="00C03146"/>
    <w:rsid w:val="00C03A8E"/>
    <w:rsid w:val="00C0408D"/>
    <w:rsid w:val="00C05B38"/>
    <w:rsid w:val="00C05BE3"/>
    <w:rsid w:val="00C062E2"/>
    <w:rsid w:val="00C06D65"/>
    <w:rsid w:val="00C06DEB"/>
    <w:rsid w:val="00C1348A"/>
    <w:rsid w:val="00C15D63"/>
    <w:rsid w:val="00C15F48"/>
    <w:rsid w:val="00C203E7"/>
    <w:rsid w:val="00C2066F"/>
    <w:rsid w:val="00C22F5E"/>
    <w:rsid w:val="00C23843"/>
    <w:rsid w:val="00C2458A"/>
    <w:rsid w:val="00C24B0E"/>
    <w:rsid w:val="00C26C3E"/>
    <w:rsid w:val="00C26F90"/>
    <w:rsid w:val="00C27E2B"/>
    <w:rsid w:val="00C31F7E"/>
    <w:rsid w:val="00C3200E"/>
    <w:rsid w:val="00C320FA"/>
    <w:rsid w:val="00C3551C"/>
    <w:rsid w:val="00C43ADB"/>
    <w:rsid w:val="00C44441"/>
    <w:rsid w:val="00C4635D"/>
    <w:rsid w:val="00C476DA"/>
    <w:rsid w:val="00C47C9E"/>
    <w:rsid w:val="00C47E39"/>
    <w:rsid w:val="00C500DE"/>
    <w:rsid w:val="00C50618"/>
    <w:rsid w:val="00C51352"/>
    <w:rsid w:val="00C575C6"/>
    <w:rsid w:val="00C57E14"/>
    <w:rsid w:val="00C57F30"/>
    <w:rsid w:val="00C61D3D"/>
    <w:rsid w:val="00C65250"/>
    <w:rsid w:val="00C70855"/>
    <w:rsid w:val="00C70E44"/>
    <w:rsid w:val="00C7289D"/>
    <w:rsid w:val="00C7306B"/>
    <w:rsid w:val="00C748F1"/>
    <w:rsid w:val="00C771DD"/>
    <w:rsid w:val="00C800C2"/>
    <w:rsid w:val="00C81BC8"/>
    <w:rsid w:val="00C83490"/>
    <w:rsid w:val="00C83DCB"/>
    <w:rsid w:val="00C83E8F"/>
    <w:rsid w:val="00C8552E"/>
    <w:rsid w:val="00C859E4"/>
    <w:rsid w:val="00C87B1A"/>
    <w:rsid w:val="00C95357"/>
    <w:rsid w:val="00CA085B"/>
    <w:rsid w:val="00CA4D64"/>
    <w:rsid w:val="00CA6578"/>
    <w:rsid w:val="00CA6B46"/>
    <w:rsid w:val="00CA75CE"/>
    <w:rsid w:val="00CB05EC"/>
    <w:rsid w:val="00CB3841"/>
    <w:rsid w:val="00CB4C33"/>
    <w:rsid w:val="00CB6EA4"/>
    <w:rsid w:val="00CB6F74"/>
    <w:rsid w:val="00CC0A72"/>
    <w:rsid w:val="00CC5624"/>
    <w:rsid w:val="00CC661B"/>
    <w:rsid w:val="00CD2B0C"/>
    <w:rsid w:val="00CD6102"/>
    <w:rsid w:val="00CE0CF6"/>
    <w:rsid w:val="00CE48DC"/>
    <w:rsid w:val="00CE5E04"/>
    <w:rsid w:val="00CE6ACB"/>
    <w:rsid w:val="00CE76E9"/>
    <w:rsid w:val="00CF1C60"/>
    <w:rsid w:val="00CF2B52"/>
    <w:rsid w:val="00CF477F"/>
    <w:rsid w:val="00CF749D"/>
    <w:rsid w:val="00CF7747"/>
    <w:rsid w:val="00D00316"/>
    <w:rsid w:val="00D04357"/>
    <w:rsid w:val="00D052BC"/>
    <w:rsid w:val="00D05E36"/>
    <w:rsid w:val="00D06B8B"/>
    <w:rsid w:val="00D06DFD"/>
    <w:rsid w:val="00D1149F"/>
    <w:rsid w:val="00D16911"/>
    <w:rsid w:val="00D17C0B"/>
    <w:rsid w:val="00D21641"/>
    <w:rsid w:val="00D23DA4"/>
    <w:rsid w:val="00D262CA"/>
    <w:rsid w:val="00D2740F"/>
    <w:rsid w:val="00D30881"/>
    <w:rsid w:val="00D3312A"/>
    <w:rsid w:val="00D34ACE"/>
    <w:rsid w:val="00D430E7"/>
    <w:rsid w:val="00D43B1E"/>
    <w:rsid w:val="00D451E2"/>
    <w:rsid w:val="00D453E2"/>
    <w:rsid w:val="00D46C5F"/>
    <w:rsid w:val="00D47688"/>
    <w:rsid w:val="00D52046"/>
    <w:rsid w:val="00D52CBD"/>
    <w:rsid w:val="00D5350B"/>
    <w:rsid w:val="00D54B1C"/>
    <w:rsid w:val="00D54BF1"/>
    <w:rsid w:val="00D557D1"/>
    <w:rsid w:val="00D5662F"/>
    <w:rsid w:val="00D5719C"/>
    <w:rsid w:val="00D60565"/>
    <w:rsid w:val="00D60D0D"/>
    <w:rsid w:val="00D61239"/>
    <w:rsid w:val="00D627DE"/>
    <w:rsid w:val="00D62CB3"/>
    <w:rsid w:val="00D64570"/>
    <w:rsid w:val="00D666E5"/>
    <w:rsid w:val="00D74643"/>
    <w:rsid w:val="00D76E1C"/>
    <w:rsid w:val="00D77B6B"/>
    <w:rsid w:val="00D85FBC"/>
    <w:rsid w:val="00D875B3"/>
    <w:rsid w:val="00D877A5"/>
    <w:rsid w:val="00D87894"/>
    <w:rsid w:val="00D87A55"/>
    <w:rsid w:val="00D87D68"/>
    <w:rsid w:val="00D90107"/>
    <w:rsid w:val="00D91139"/>
    <w:rsid w:val="00D9212B"/>
    <w:rsid w:val="00D95802"/>
    <w:rsid w:val="00D9710A"/>
    <w:rsid w:val="00D9791F"/>
    <w:rsid w:val="00DA13C5"/>
    <w:rsid w:val="00DA228B"/>
    <w:rsid w:val="00DA271B"/>
    <w:rsid w:val="00DA271D"/>
    <w:rsid w:val="00DA27D5"/>
    <w:rsid w:val="00DA3B87"/>
    <w:rsid w:val="00DA52AD"/>
    <w:rsid w:val="00DB0457"/>
    <w:rsid w:val="00DB2416"/>
    <w:rsid w:val="00DB480D"/>
    <w:rsid w:val="00DB555E"/>
    <w:rsid w:val="00DB5669"/>
    <w:rsid w:val="00DB6E90"/>
    <w:rsid w:val="00DB7C9E"/>
    <w:rsid w:val="00DC1221"/>
    <w:rsid w:val="00DC5747"/>
    <w:rsid w:val="00DC6A67"/>
    <w:rsid w:val="00DC7491"/>
    <w:rsid w:val="00DD3090"/>
    <w:rsid w:val="00DD3E7A"/>
    <w:rsid w:val="00DD7B34"/>
    <w:rsid w:val="00DE1D99"/>
    <w:rsid w:val="00DE2062"/>
    <w:rsid w:val="00DE5877"/>
    <w:rsid w:val="00DF0CDD"/>
    <w:rsid w:val="00DF1255"/>
    <w:rsid w:val="00DF3733"/>
    <w:rsid w:val="00DF6ED1"/>
    <w:rsid w:val="00DF7FA1"/>
    <w:rsid w:val="00E00541"/>
    <w:rsid w:val="00E00CA1"/>
    <w:rsid w:val="00E03CDF"/>
    <w:rsid w:val="00E040DC"/>
    <w:rsid w:val="00E07C56"/>
    <w:rsid w:val="00E07E00"/>
    <w:rsid w:val="00E1016F"/>
    <w:rsid w:val="00E10AF1"/>
    <w:rsid w:val="00E14826"/>
    <w:rsid w:val="00E15435"/>
    <w:rsid w:val="00E154FB"/>
    <w:rsid w:val="00E21ECA"/>
    <w:rsid w:val="00E225F9"/>
    <w:rsid w:val="00E23518"/>
    <w:rsid w:val="00E2579A"/>
    <w:rsid w:val="00E30CAA"/>
    <w:rsid w:val="00E33077"/>
    <w:rsid w:val="00E33A94"/>
    <w:rsid w:val="00E35557"/>
    <w:rsid w:val="00E35690"/>
    <w:rsid w:val="00E35FF4"/>
    <w:rsid w:val="00E376D9"/>
    <w:rsid w:val="00E42C45"/>
    <w:rsid w:val="00E46C21"/>
    <w:rsid w:val="00E50BBA"/>
    <w:rsid w:val="00E51466"/>
    <w:rsid w:val="00E5148C"/>
    <w:rsid w:val="00E534A7"/>
    <w:rsid w:val="00E5400B"/>
    <w:rsid w:val="00E572FE"/>
    <w:rsid w:val="00E5746E"/>
    <w:rsid w:val="00E61613"/>
    <w:rsid w:val="00E61F4A"/>
    <w:rsid w:val="00E623AC"/>
    <w:rsid w:val="00E62DE3"/>
    <w:rsid w:val="00E64169"/>
    <w:rsid w:val="00E65503"/>
    <w:rsid w:val="00E65580"/>
    <w:rsid w:val="00E6623D"/>
    <w:rsid w:val="00E665D0"/>
    <w:rsid w:val="00E7011F"/>
    <w:rsid w:val="00E74029"/>
    <w:rsid w:val="00E75697"/>
    <w:rsid w:val="00E81948"/>
    <w:rsid w:val="00E81C2A"/>
    <w:rsid w:val="00E82A85"/>
    <w:rsid w:val="00E82E29"/>
    <w:rsid w:val="00E87254"/>
    <w:rsid w:val="00E92602"/>
    <w:rsid w:val="00E94118"/>
    <w:rsid w:val="00E95DD2"/>
    <w:rsid w:val="00E96441"/>
    <w:rsid w:val="00E96525"/>
    <w:rsid w:val="00E96A6A"/>
    <w:rsid w:val="00EA1303"/>
    <w:rsid w:val="00EA2256"/>
    <w:rsid w:val="00EA3F1C"/>
    <w:rsid w:val="00EA6A01"/>
    <w:rsid w:val="00EA70FD"/>
    <w:rsid w:val="00EB28D6"/>
    <w:rsid w:val="00EB30C0"/>
    <w:rsid w:val="00EB3778"/>
    <w:rsid w:val="00EB4D36"/>
    <w:rsid w:val="00EB652D"/>
    <w:rsid w:val="00EB6D5C"/>
    <w:rsid w:val="00EB76B5"/>
    <w:rsid w:val="00EC1363"/>
    <w:rsid w:val="00EC264C"/>
    <w:rsid w:val="00EC40FF"/>
    <w:rsid w:val="00EC4ADD"/>
    <w:rsid w:val="00ED1513"/>
    <w:rsid w:val="00ED4507"/>
    <w:rsid w:val="00ED4F54"/>
    <w:rsid w:val="00ED5710"/>
    <w:rsid w:val="00ED600A"/>
    <w:rsid w:val="00ED65E3"/>
    <w:rsid w:val="00ED6C5E"/>
    <w:rsid w:val="00ED7A06"/>
    <w:rsid w:val="00EE05FD"/>
    <w:rsid w:val="00EE0915"/>
    <w:rsid w:val="00EE0FB6"/>
    <w:rsid w:val="00EE1675"/>
    <w:rsid w:val="00EE1EB3"/>
    <w:rsid w:val="00EE28B0"/>
    <w:rsid w:val="00EE4197"/>
    <w:rsid w:val="00EE5321"/>
    <w:rsid w:val="00EF2BAF"/>
    <w:rsid w:val="00EF2BEF"/>
    <w:rsid w:val="00EF3DE0"/>
    <w:rsid w:val="00EF4AB6"/>
    <w:rsid w:val="00EF6D9C"/>
    <w:rsid w:val="00F00B8D"/>
    <w:rsid w:val="00F02021"/>
    <w:rsid w:val="00F0232A"/>
    <w:rsid w:val="00F02835"/>
    <w:rsid w:val="00F03317"/>
    <w:rsid w:val="00F03B71"/>
    <w:rsid w:val="00F04652"/>
    <w:rsid w:val="00F04661"/>
    <w:rsid w:val="00F0525A"/>
    <w:rsid w:val="00F114A8"/>
    <w:rsid w:val="00F11E96"/>
    <w:rsid w:val="00F12A01"/>
    <w:rsid w:val="00F12C87"/>
    <w:rsid w:val="00F13F5B"/>
    <w:rsid w:val="00F23810"/>
    <w:rsid w:val="00F261CB"/>
    <w:rsid w:val="00F27AEF"/>
    <w:rsid w:val="00F33292"/>
    <w:rsid w:val="00F33A37"/>
    <w:rsid w:val="00F35675"/>
    <w:rsid w:val="00F40505"/>
    <w:rsid w:val="00F40A21"/>
    <w:rsid w:val="00F413CD"/>
    <w:rsid w:val="00F42A51"/>
    <w:rsid w:val="00F436E9"/>
    <w:rsid w:val="00F45506"/>
    <w:rsid w:val="00F473DC"/>
    <w:rsid w:val="00F5045E"/>
    <w:rsid w:val="00F50AA0"/>
    <w:rsid w:val="00F51874"/>
    <w:rsid w:val="00F52071"/>
    <w:rsid w:val="00F52272"/>
    <w:rsid w:val="00F54A56"/>
    <w:rsid w:val="00F5713B"/>
    <w:rsid w:val="00F608C4"/>
    <w:rsid w:val="00F65AF9"/>
    <w:rsid w:val="00F669C1"/>
    <w:rsid w:val="00F701D5"/>
    <w:rsid w:val="00F70708"/>
    <w:rsid w:val="00F70F76"/>
    <w:rsid w:val="00F7146E"/>
    <w:rsid w:val="00F75316"/>
    <w:rsid w:val="00F81B94"/>
    <w:rsid w:val="00F8713F"/>
    <w:rsid w:val="00F9061E"/>
    <w:rsid w:val="00F90697"/>
    <w:rsid w:val="00F90DBF"/>
    <w:rsid w:val="00F91FE0"/>
    <w:rsid w:val="00F93404"/>
    <w:rsid w:val="00F9474B"/>
    <w:rsid w:val="00F9577F"/>
    <w:rsid w:val="00F96B93"/>
    <w:rsid w:val="00F96C55"/>
    <w:rsid w:val="00FA09F8"/>
    <w:rsid w:val="00FA2021"/>
    <w:rsid w:val="00FA2488"/>
    <w:rsid w:val="00FA5F7D"/>
    <w:rsid w:val="00FB310E"/>
    <w:rsid w:val="00FB3139"/>
    <w:rsid w:val="00FB40B7"/>
    <w:rsid w:val="00FB5EBC"/>
    <w:rsid w:val="00FB6242"/>
    <w:rsid w:val="00FB65F3"/>
    <w:rsid w:val="00FB79E0"/>
    <w:rsid w:val="00FB7BA8"/>
    <w:rsid w:val="00FC34E0"/>
    <w:rsid w:val="00FC37DE"/>
    <w:rsid w:val="00FC55CA"/>
    <w:rsid w:val="00FC7076"/>
    <w:rsid w:val="00FC7CBB"/>
    <w:rsid w:val="00FD0F83"/>
    <w:rsid w:val="00FD4C78"/>
    <w:rsid w:val="00FD66A0"/>
    <w:rsid w:val="00FE0602"/>
    <w:rsid w:val="00FE286E"/>
    <w:rsid w:val="00FE43EE"/>
    <w:rsid w:val="00FE5205"/>
    <w:rsid w:val="00FF0346"/>
    <w:rsid w:val="00FF20B5"/>
    <w:rsid w:val="00FF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03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2527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52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5F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rsid w:val="007A2F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omylnaczcionkaakapitu"/>
    <w:uiPriority w:val="99"/>
    <w:semiHidden/>
    <w:rsid w:val="007A2FF4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omylnaczcionkaakapitu"/>
    <w:uiPriority w:val="99"/>
    <w:semiHidden/>
    <w:rsid w:val="007A2FF4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42527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2527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65F3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527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2527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42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25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425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A42527"/>
    <w:pPr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2527"/>
    <w:rPr>
      <w:rFonts w:ascii="Arial" w:hAnsi="Arial" w:cs="Arial"/>
      <w:i/>
      <w:i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355F0"/>
    <w:pPr>
      <w:ind w:left="720"/>
    </w:pPr>
  </w:style>
  <w:style w:type="paragraph" w:customStyle="1" w:styleId="Akapitzlist11">
    <w:name w:val="Akapit z listą11"/>
    <w:basedOn w:val="Normalny"/>
    <w:uiPriority w:val="99"/>
    <w:rsid w:val="00B355F0"/>
    <w:pPr>
      <w:ind w:left="720"/>
    </w:pPr>
  </w:style>
  <w:style w:type="character" w:customStyle="1" w:styleId="WW-Absatz-Standardschriftart">
    <w:name w:val="WW-Absatz-Standardschriftart"/>
    <w:uiPriority w:val="99"/>
    <w:rsid w:val="005263FB"/>
  </w:style>
  <w:style w:type="paragraph" w:styleId="Stopka">
    <w:name w:val="footer"/>
    <w:basedOn w:val="Normalny"/>
    <w:link w:val="StopkaZnak"/>
    <w:uiPriority w:val="99"/>
    <w:semiHidden/>
    <w:rsid w:val="0056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1FE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37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79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797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03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2527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52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5F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rsid w:val="007A2F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omylnaczcionkaakapitu"/>
    <w:uiPriority w:val="99"/>
    <w:semiHidden/>
    <w:rsid w:val="007A2FF4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omylnaczcionkaakapitu"/>
    <w:uiPriority w:val="99"/>
    <w:semiHidden/>
    <w:rsid w:val="007A2FF4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42527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2527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65F3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527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2527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42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25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425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A42527"/>
    <w:pPr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2527"/>
    <w:rPr>
      <w:rFonts w:ascii="Arial" w:hAnsi="Arial" w:cs="Arial"/>
      <w:i/>
      <w:i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355F0"/>
    <w:pPr>
      <w:ind w:left="720"/>
    </w:pPr>
  </w:style>
  <w:style w:type="paragraph" w:customStyle="1" w:styleId="Akapitzlist11">
    <w:name w:val="Akapit z listą11"/>
    <w:basedOn w:val="Normalny"/>
    <w:uiPriority w:val="99"/>
    <w:rsid w:val="00B355F0"/>
    <w:pPr>
      <w:ind w:left="720"/>
    </w:pPr>
  </w:style>
  <w:style w:type="character" w:customStyle="1" w:styleId="WW-Absatz-Standardschriftart">
    <w:name w:val="WW-Absatz-Standardschriftart"/>
    <w:uiPriority w:val="99"/>
    <w:rsid w:val="005263FB"/>
  </w:style>
  <w:style w:type="paragraph" w:styleId="Stopka">
    <w:name w:val="footer"/>
    <w:basedOn w:val="Normalny"/>
    <w:link w:val="StopkaZnak"/>
    <w:uiPriority w:val="99"/>
    <w:semiHidden/>
    <w:rsid w:val="0056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1FE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37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79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797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2578-308D-45C5-826F-99F3D080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8817</Words>
  <Characters>52907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15</vt:lpstr>
    </vt:vector>
  </TitlesOfParts>
  <Company>HP</Company>
  <LinksUpToDate>false</LinksUpToDate>
  <CharactersWithSpaces>61601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15</dc:title>
  <dc:creator>HP</dc:creator>
  <cp:lastModifiedBy>Małgorzata Potyra</cp:lastModifiedBy>
  <cp:revision>9</cp:revision>
  <cp:lastPrinted>2018-06-04T08:21:00Z</cp:lastPrinted>
  <dcterms:created xsi:type="dcterms:W3CDTF">2018-06-04T08:06:00Z</dcterms:created>
  <dcterms:modified xsi:type="dcterms:W3CDTF">2018-06-05T08:47:00Z</dcterms:modified>
</cp:coreProperties>
</file>