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0" w:rsidRPr="00F50478" w:rsidRDefault="004242D0" w:rsidP="00E363ED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PLAN DZIAŁALNOŚCI</w:t>
      </w:r>
    </w:p>
    <w:p w:rsidR="004242D0" w:rsidRPr="00F50478" w:rsidRDefault="004242D0" w:rsidP="00E363ED">
      <w:pPr>
        <w:jc w:val="center"/>
        <w:rPr>
          <w:b/>
          <w:sz w:val="28"/>
          <w:szCs w:val="28"/>
        </w:rPr>
      </w:pPr>
    </w:p>
    <w:p w:rsidR="00A34C1A" w:rsidRDefault="004242D0" w:rsidP="00D27D6C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Kom</w:t>
      </w:r>
      <w:r w:rsidR="009D75F2">
        <w:rPr>
          <w:b/>
          <w:sz w:val="28"/>
          <w:szCs w:val="28"/>
        </w:rPr>
        <w:t>endanta Głównego Policji na 2018</w:t>
      </w:r>
      <w:r w:rsidRPr="00F50478">
        <w:rPr>
          <w:b/>
          <w:sz w:val="28"/>
          <w:szCs w:val="28"/>
        </w:rPr>
        <w:t xml:space="preserve"> rok</w:t>
      </w:r>
      <w:r w:rsidR="00A34C1A">
        <w:rPr>
          <w:b/>
          <w:sz w:val="28"/>
          <w:szCs w:val="28"/>
        </w:rPr>
        <w:t xml:space="preserve"> </w:t>
      </w:r>
    </w:p>
    <w:p w:rsidR="004242D0" w:rsidRPr="00A34C1A" w:rsidRDefault="00A34C1A" w:rsidP="00D27D6C">
      <w:pPr>
        <w:jc w:val="center"/>
        <w:rPr>
          <w:sz w:val="20"/>
          <w:szCs w:val="20"/>
        </w:rPr>
      </w:pPr>
      <w:r w:rsidRPr="00A34C1A">
        <w:rPr>
          <w:sz w:val="20"/>
          <w:szCs w:val="20"/>
        </w:rPr>
        <w:t>t</w:t>
      </w:r>
      <w:r w:rsidR="005B2440">
        <w:rPr>
          <w:sz w:val="20"/>
          <w:szCs w:val="20"/>
        </w:rPr>
        <w:t>ekst jednolity po aneksie z dn. 26</w:t>
      </w:r>
      <w:r w:rsidR="00A76F71">
        <w:rPr>
          <w:sz w:val="20"/>
          <w:szCs w:val="20"/>
        </w:rPr>
        <w:t xml:space="preserve"> czerwca</w:t>
      </w:r>
      <w:r w:rsidR="005B2440">
        <w:rPr>
          <w:sz w:val="20"/>
          <w:szCs w:val="20"/>
        </w:rPr>
        <w:t xml:space="preserve"> </w:t>
      </w:r>
      <w:r w:rsidRPr="00A34C1A">
        <w:rPr>
          <w:sz w:val="20"/>
          <w:szCs w:val="20"/>
        </w:rPr>
        <w:t>2018 r.</w:t>
      </w:r>
    </w:p>
    <w:p w:rsidR="004242D0" w:rsidRPr="00224D52" w:rsidRDefault="004242D0">
      <w:pPr>
        <w:pStyle w:val="Nagwek"/>
        <w:tabs>
          <w:tab w:val="clear" w:pos="4536"/>
          <w:tab w:val="clear" w:pos="9072"/>
        </w:tabs>
        <w:ind w:left="4248" w:firstLine="708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270"/>
        <w:gridCol w:w="3468"/>
        <w:gridCol w:w="4987"/>
        <w:gridCol w:w="2003"/>
      </w:tblGrid>
      <w:tr w:rsidR="000214DF" w:rsidRPr="00DF3213" w:rsidTr="000214DF">
        <w:trPr>
          <w:trHeight w:val="455"/>
          <w:tblHeader/>
        </w:trPr>
        <w:tc>
          <w:tcPr>
            <w:tcW w:w="761" w:type="pct"/>
            <w:vMerge w:val="restart"/>
            <w:shd w:val="clear" w:color="auto" w:fill="D9D9D9" w:themeFill="background1" w:themeFillShade="D9"/>
            <w:vAlign w:val="center"/>
          </w:tcPr>
          <w:p w:rsidR="000214DF" w:rsidRPr="00DF3213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Priorytet/cel</w:t>
            </w:r>
            <w:r w:rsidRPr="00DF3213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</w:tcPr>
          <w:p w:rsidR="000214DF" w:rsidRPr="00DF3213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483" w:type="pct"/>
            <w:gridSpan w:val="3"/>
            <w:shd w:val="clear" w:color="auto" w:fill="D9D9D9" w:themeFill="background1" w:themeFillShade="D9"/>
            <w:vAlign w:val="center"/>
          </w:tcPr>
          <w:p w:rsidR="000214DF" w:rsidRPr="00DF3213" w:rsidRDefault="000214DF" w:rsidP="00B176E6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</w:t>
            </w:r>
          </w:p>
        </w:tc>
      </w:tr>
      <w:tr w:rsidR="000214DF" w:rsidRPr="00DF3213" w:rsidTr="000214DF">
        <w:trPr>
          <w:trHeight w:val="1127"/>
          <w:tblHeader/>
        </w:trPr>
        <w:tc>
          <w:tcPr>
            <w:tcW w:w="761" w:type="pct"/>
            <w:vMerge/>
            <w:shd w:val="clear" w:color="auto" w:fill="D9D9D9" w:themeFill="background1" w:themeFillShade="D9"/>
          </w:tcPr>
          <w:p w:rsidR="000214DF" w:rsidRPr="00DF3213" w:rsidRDefault="000214DF" w:rsidP="001E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  <w:shd w:val="clear" w:color="auto" w:fill="D9D9D9" w:themeFill="background1" w:themeFillShade="D9"/>
          </w:tcPr>
          <w:p w:rsidR="000214DF" w:rsidRPr="00DF3213" w:rsidRDefault="000214DF" w:rsidP="00291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:rsidR="000214DF" w:rsidRPr="00DF321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nazwa miernika oraz jednostka </w:t>
            </w:r>
            <w:r w:rsidRPr="00DF3213">
              <w:rPr>
                <w:b/>
                <w:sz w:val="22"/>
                <w:szCs w:val="22"/>
              </w:rPr>
              <w:br/>
              <w:t xml:space="preserve">lub komórka organizacyjna odpowiedzialna </w:t>
            </w:r>
          </w:p>
          <w:p w:rsidR="000214DF" w:rsidRPr="00DF321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za realizację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:rsidR="000214DF" w:rsidRPr="00DF321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 (w tym sposób naliczania wartości oczekiwanej)  oraz źródło danych</w:t>
            </w:r>
            <w:r w:rsidRPr="00DF3213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0214DF" w:rsidRPr="00DF321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rodzaj </w:t>
            </w:r>
            <w:r w:rsidRPr="00DF3213">
              <w:rPr>
                <w:sz w:val="22"/>
                <w:szCs w:val="22"/>
              </w:rPr>
              <w:t>(miernik lub miernik monitorowany</w:t>
            </w:r>
            <w:r w:rsidRPr="00DF3213">
              <w:rPr>
                <w:rStyle w:val="Odwoanieprzypisudolnego"/>
                <w:sz w:val="22"/>
                <w:szCs w:val="22"/>
              </w:rPr>
              <w:footnoteReference w:id="3"/>
            </w:r>
            <w:r w:rsidRPr="00DF3213">
              <w:rPr>
                <w:sz w:val="22"/>
                <w:szCs w:val="22"/>
              </w:rPr>
              <w:t>)</w:t>
            </w:r>
            <w:r w:rsidRPr="00DF3213">
              <w:rPr>
                <w:b/>
                <w:sz w:val="22"/>
                <w:szCs w:val="22"/>
              </w:rPr>
              <w:t xml:space="preserve"> oraz numer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DF3213" w:rsidRDefault="000214DF" w:rsidP="0017181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Zapewnienie wysokiego poziomu bezpieczeństwa i porządku publicznego </w:t>
            </w: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Zwiększenie efektywności działań Policji na rzecz wzmocnienia współpracy ze społeczeństwem</w:t>
            </w:r>
          </w:p>
        </w:tc>
        <w:tc>
          <w:tcPr>
            <w:tcW w:w="1155" w:type="pct"/>
            <w:vMerge w:val="restart"/>
          </w:tcPr>
          <w:p w:rsidR="000214DF" w:rsidRPr="00DF3213" w:rsidRDefault="005C21D0" w:rsidP="003B0DDE">
            <w:pPr>
              <w:rPr>
                <w:b/>
                <w:color w:val="FF0000"/>
                <w:sz w:val="22"/>
                <w:szCs w:val="22"/>
              </w:rPr>
            </w:pPr>
            <w:r w:rsidRPr="005C21D0">
              <w:rPr>
                <w:b/>
                <w:sz w:val="22"/>
                <w:szCs w:val="22"/>
              </w:rPr>
              <w:t>Skuteczne zwal</w:t>
            </w:r>
            <w:r w:rsidR="00365DAB">
              <w:rPr>
                <w:b/>
                <w:sz w:val="22"/>
                <w:szCs w:val="22"/>
              </w:rPr>
              <w:t>czanie przestępczości ogółem (z </w:t>
            </w:r>
            <w:r w:rsidRPr="005C21D0">
              <w:rPr>
                <w:b/>
                <w:sz w:val="22"/>
                <w:szCs w:val="22"/>
              </w:rPr>
              <w:t>wyłączeniem przestępczości ekonomicznej, narkotykowej i korupcyjnej)</w:t>
            </w:r>
          </w:p>
          <w:p w:rsidR="000214DF" w:rsidRPr="00DF3213" w:rsidRDefault="000214DF" w:rsidP="003B0DDE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3B0DDE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KOMENDA GŁÓWNA POLICJI</w:t>
            </w:r>
          </w:p>
          <w:p w:rsidR="000214DF" w:rsidRPr="00DF3213" w:rsidRDefault="000214DF" w:rsidP="003B0DDE">
            <w:pPr>
              <w:rPr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  <w:p w:rsidR="000214DF" w:rsidRDefault="005C21D0" w:rsidP="003B0D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21D0">
              <w:rPr>
                <w:b/>
                <w:sz w:val="22"/>
                <w:szCs w:val="22"/>
              </w:rPr>
              <w:t>Skuteczne zwalczanie przestępczości gospodarczej i ograniczenie szarej strefy oraz przeciwdziałanie i zwalczanie korupcj</w:t>
            </w:r>
            <w:r w:rsidR="00365DAB">
              <w:rPr>
                <w:b/>
                <w:sz w:val="22"/>
                <w:szCs w:val="22"/>
              </w:rPr>
              <w:t>i i przestępczości narkotykowej</w:t>
            </w:r>
          </w:p>
          <w:p w:rsidR="005C21D0" w:rsidRDefault="005C21D0" w:rsidP="003B0D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C21D0" w:rsidRPr="00DF3213" w:rsidRDefault="005C21D0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DF3213" w:rsidRDefault="000214DF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3B0DDE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KOMENDA GŁÓWNA POLICJI</w:t>
            </w:r>
          </w:p>
          <w:p w:rsidR="000214DF" w:rsidRPr="00DF3213" w:rsidRDefault="000214DF" w:rsidP="003B0DD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 w:val="restart"/>
          </w:tcPr>
          <w:p w:rsidR="000214DF" w:rsidRPr="00DF3213" w:rsidRDefault="000214DF" w:rsidP="00C263E5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DF3213" w:rsidRDefault="003D2401" w:rsidP="0007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miernika wyraża się stosun</w:t>
            </w:r>
            <w:r w:rsidR="000214DF" w:rsidRPr="00DF3213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iem</w:t>
            </w:r>
            <w:r w:rsidR="000214DF" w:rsidRPr="00DF3213">
              <w:rPr>
                <w:sz w:val="22"/>
                <w:szCs w:val="22"/>
              </w:rPr>
              <w:t xml:space="preserve"> liczby postępowań przygotowawczych wszczętych w bieżącym roku do liczby postępowań przygotowawczych wszczętych w analogicznym okresie roku poprzedniego (z wyłączeniem przestępczości ekonomicznej, narkotykowej i korupcyjnej) x100%</w:t>
            </w:r>
          </w:p>
          <w:p w:rsidR="000214DF" w:rsidRPr="00DF3213" w:rsidRDefault="000214DF" w:rsidP="000742BD">
            <w:pPr>
              <w:rPr>
                <w:sz w:val="22"/>
                <w:szCs w:val="22"/>
              </w:rPr>
            </w:pPr>
          </w:p>
          <w:p w:rsidR="000214DF" w:rsidRPr="00DF3213" w:rsidRDefault="000214DF" w:rsidP="000742BD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F3213" w:rsidRDefault="000214DF" w:rsidP="000742BD">
            <w:pPr>
              <w:rPr>
                <w:b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oczekuje się, aby wskaźnik w 2018 roku uzyskał wartość </w:t>
            </w:r>
            <w:r w:rsidRPr="00DF3213">
              <w:rPr>
                <w:b/>
                <w:sz w:val="22"/>
                <w:szCs w:val="22"/>
              </w:rPr>
              <w:t>poniżej 100%</w:t>
            </w:r>
          </w:p>
          <w:p w:rsidR="000214DF" w:rsidRPr="00DF3213" w:rsidRDefault="000214DF" w:rsidP="000742BD">
            <w:pPr>
              <w:rPr>
                <w:sz w:val="22"/>
                <w:szCs w:val="22"/>
              </w:rPr>
            </w:pPr>
          </w:p>
          <w:p w:rsidR="000214DF" w:rsidRPr="00DF3213" w:rsidRDefault="000214DF" w:rsidP="00C263E5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C263E5">
            <w:pPr>
              <w:rPr>
                <w:color w:val="FF0000"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System Analityczny bazy KSIP</w:t>
            </w:r>
          </w:p>
          <w:p w:rsidR="000214DF" w:rsidRPr="00DF3213" w:rsidRDefault="000214DF" w:rsidP="00C263E5">
            <w:pPr>
              <w:rPr>
                <w:color w:val="FF0000"/>
                <w:sz w:val="22"/>
                <w:szCs w:val="22"/>
              </w:rPr>
            </w:pPr>
          </w:p>
          <w:p w:rsidR="000214DF" w:rsidRDefault="000214DF" w:rsidP="00C263E5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C263E5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6A0BDD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3D2401" w:rsidP="006A0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miernika wyraża się stosun</w:t>
            </w:r>
            <w:r w:rsidRPr="00DF3213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iem</w:t>
            </w:r>
            <w:r w:rsidRPr="00DF3213">
              <w:rPr>
                <w:sz w:val="22"/>
                <w:szCs w:val="22"/>
              </w:rPr>
              <w:t xml:space="preserve"> </w:t>
            </w:r>
            <w:r w:rsidR="000214DF" w:rsidRPr="00DF3213">
              <w:rPr>
                <w:sz w:val="22"/>
                <w:szCs w:val="22"/>
              </w:rPr>
              <w:t>liczby postępowań przygotowawczych w obszarze przestępczości ekonomicznej, narkotykowej i korupcyjnej wszczętych w bieżącym roku do liczby postępowań przygotowawczych wszczętych w analogicznym okresie roku poprzedniego x100%</w:t>
            </w:r>
          </w:p>
          <w:p w:rsidR="000214DF" w:rsidRPr="00DF3213" w:rsidRDefault="000214DF" w:rsidP="006A0BDD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4232C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F3213" w:rsidRDefault="000214DF" w:rsidP="004232CF">
            <w:pPr>
              <w:rPr>
                <w:b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oczekuje się, aby wskaźnik w 2018 roku uzyskał wartość </w:t>
            </w:r>
            <w:r w:rsidRPr="00DF3213">
              <w:rPr>
                <w:b/>
                <w:sz w:val="22"/>
                <w:szCs w:val="22"/>
              </w:rPr>
              <w:t>powyżej 100%</w:t>
            </w:r>
          </w:p>
          <w:p w:rsidR="000214DF" w:rsidRPr="00DF3213" w:rsidRDefault="000214DF" w:rsidP="004232CF">
            <w:pPr>
              <w:rPr>
                <w:sz w:val="22"/>
                <w:szCs w:val="22"/>
              </w:rPr>
            </w:pPr>
          </w:p>
          <w:p w:rsidR="000214DF" w:rsidRPr="00DF3213" w:rsidRDefault="000214DF" w:rsidP="004232C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4232CF">
            <w:pPr>
              <w:rPr>
                <w:color w:val="FF0000"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System Analityczny bazy KSIP</w:t>
            </w:r>
          </w:p>
          <w:p w:rsidR="000214DF" w:rsidRPr="00DF3213" w:rsidRDefault="000214DF" w:rsidP="004232CF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6A0BDD">
            <w:pPr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4232C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 w:val="restart"/>
          </w:tcPr>
          <w:p w:rsidR="000214DF" w:rsidRPr="00DF3213" w:rsidRDefault="000214DF" w:rsidP="0017181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Miernik</w:t>
            </w:r>
          </w:p>
          <w:p w:rsidR="000214DF" w:rsidRPr="00DF3213" w:rsidRDefault="000214DF" w:rsidP="0017181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 A1</w:t>
            </w: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Miernik </w:t>
            </w:r>
          </w:p>
          <w:p w:rsidR="000214DF" w:rsidRPr="00DF3213" w:rsidRDefault="000214DF" w:rsidP="0017181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A2</w:t>
            </w: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 xml:space="preserve">Podniesienie skuteczności działań Policji w identyfikacji i zwalczaniu największych współczesnych zagrożeń, w tym </w:t>
            </w:r>
            <w:proofErr w:type="spellStart"/>
            <w:r w:rsidRPr="00DF3213">
              <w:rPr>
                <w:bCs/>
                <w:sz w:val="22"/>
                <w:szCs w:val="22"/>
              </w:rPr>
              <w:t>cyberprzestępczości</w:t>
            </w:r>
            <w:proofErr w:type="spellEnd"/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Wzrost skuteczności działań Policji w zwalczaniu </w:t>
            </w:r>
            <w:r w:rsidRPr="00DF3213">
              <w:rPr>
                <w:sz w:val="22"/>
                <w:szCs w:val="22"/>
              </w:rPr>
              <w:lastRenderedPageBreak/>
              <w:t>przestępczości najbardziej uciążliwej społecznie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876EE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Zwiększenie efektywności działań Policji na rzecz poprawy bezpieczeństwa w ruchu drogowym 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Optymalizacja działań Policji na rzecz zapewnienia bezpieczeństwa imprez masowych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876EE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Podniesienie jakości i efektywności pracy policji poprzez sukcesywne podwyższanie kompetencji zawodowych funkcjonariuszy i pracowników Policji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Doskonalenie jakości zadań realizowanych przez policjantów i pracowników Policji poprzez zapewnienie optymalnych warunków pełnienia </w:t>
            </w:r>
            <w:r w:rsidRPr="00DF3213">
              <w:rPr>
                <w:sz w:val="22"/>
                <w:szCs w:val="22"/>
              </w:rPr>
              <w:lastRenderedPageBreak/>
              <w:t>służby/pracy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Realizacja programu „Dzielnicowy bliżej nas”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82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Odtwarzanie zlikwidowanych posterunków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825"/>
        </w:trPr>
        <w:tc>
          <w:tcPr>
            <w:tcW w:w="7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Prowadzenie Krajowej Mapy zagrożeń Bezpieczeństwa</w:t>
            </w:r>
          </w:p>
        </w:tc>
        <w:tc>
          <w:tcPr>
            <w:tcW w:w="1155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DF321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54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t>Zwiększenie efektywności działań Policji na rzecz wzmocnienia współpracy ze społeczeństwem</w:t>
            </w: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1. Dostosowanie aktywności Policji do zdiagnozowanych potrzeb w obszarze profilaktyki zagrożeń społecznych (w tym w obszarze przeciwdziałania patologiom społecznym, </w:t>
            </w:r>
            <w:proofErr w:type="spellStart"/>
            <w:r w:rsidRPr="00DF3213">
              <w:rPr>
                <w:sz w:val="22"/>
                <w:szCs w:val="22"/>
              </w:rPr>
              <w:t>cyberzagrożeniom</w:t>
            </w:r>
            <w:proofErr w:type="spellEnd"/>
            <w:r w:rsidRPr="00DF3213">
              <w:rPr>
                <w:sz w:val="22"/>
                <w:szCs w:val="22"/>
              </w:rPr>
              <w:t>)</w:t>
            </w:r>
          </w:p>
        </w:tc>
        <w:tc>
          <w:tcPr>
            <w:tcW w:w="1155" w:type="pct"/>
          </w:tcPr>
          <w:p w:rsidR="000214DF" w:rsidRPr="00DF3213" w:rsidRDefault="000214DF" w:rsidP="00C9071A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Ocena skuteczności działań Policji w obszarze profilaktyki zagrożeń społecznych (w tym w obszarze przeciwdziałania patologiom społecznym, </w:t>
            </w:r>
            <w:proofErr w:type="spellStart"/>
            <w:r w:rsidRPr="00DF3213">
              <w:rPr>
                <w:b/>
                <w:sz w:val="22"/>
                <w:szCs w:val="22"/>
              </w:rPr>
              <w:t>cyberzagrożeniom</w:t>
            </w:r>
            <w:proofErr w:type="spellEnd"/>
            <w:r w:rsidRPr="00DF3213">
              <w:rPr>
                <w:b/>
                <w:sz w:val="22"/>
                <w:szCs w:val="22"/>
              </w:rPr>
              <w:t>)</w:t>
            </w:r>
          </w:p>
          <w:p w:rsidR="000214DF" w:rsidRPr="00DF3213" w:rsidRDefault="000214DF" w:rsidP="00C9071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214DF" w:rsidRPr="00DF3213" w:rsidRDefault="000214DF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DF3213" w:rsidRDefault="000214DF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DF3213" w:rsidRDefault="000214DF" w:rsidP="00C9071A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Sposób dokumentowania - źródło: </w:t>
            </w:r>
          </w:p>
          <w:p w:rsidR="000214DF" w:rsidRPr="00DF3213" w:rsidRDefault="000214DF" w:rsidP="00C9071A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262026">
            <w:pPr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Potrzeby społeczne (obszary zagadnieniowe w arkuszu oceny jakościowej) określone zostały na podstawie </w:t>
            </w:r>
            <w:r w:rsidRPr="00181576">
              <w:rPr>
                <w:sz w:val="22"/>
                <w:szCs w:val="22"/>
              </w:rPr>
              <w:t>wyników z Polskiego Badania Przestępczości za rok 2017. Zostaną uzupełnione o współczesne zagrożenia zdiagnozowane w lutym 2018 roku w PBP. Obszary priorytetowe zawarte w arkuszu pochodzą również z diagnozy</w:t>
            </w:r>
            <w:r w:rsidRPr="00DF3213">
              <w:rPr>
                <w:sz w:val="22"/>
                <w:szCs w:val="22"/>
              </w:rPr>
              <w:t xml:space="preserve"> zagrożeń przeprowadzonej na potrzeby „Koncepcji działań Policji w zakresie profilaktyki społecznej na lata 2015-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DF3213">
                <w:rPr>
                  <w:sz w:val="22"/>
                  <w:szCs w:val="22"/>
                </w:rPr>
                <w:t>2018”</w:t>
              </w:r>
            </w:smartTag>
            <w:r w:rsidRPr="00DF3213">
              <w:rPr>
                <w:sz w:val="22"/>
                <w:szCs w:val="22"/>
              </w:rPr>
              <w:t>.</w:t>
            </w:r>
          </w:p>
          <w:p w:rsidR="000214DF" w:rsidRPr="00DF3213" w:rsidRDefault="000214DF" w:rsidP="00262026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262026">
            <w:pPr>
              <w:jc w:val="both"/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  <w:r w:rsidRPr="00DF3213">
              <w:rPr>
                <w:sz w:val="22"/>
                <w:szCs w:val="22"/>
              </w:rPr>
              <w:t xml:space="preserve"> Arkusz oceny jakościowej miernika „Ocena skuteczności działań Policji w obszarze profilaktyki zagrożeń społecznych”</w:t>
            </w:r>
          </w:p>
        </w:tc>
        <w:tc>
          <w:tcPr>
            <w:tcW w:w="667" w:type="pct"/>
          </w:tcPr>
          <w:p w:rsidR="000214DF" w:rsidRPr="00911694" w:rsidRDefault="000214DF" w:rsidP="001B11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11694">
              <w:rPr>
                <w:b/>
                <w:bCs/>
                <w:sz w:val="22"/>
                <w:szCs w:val="22"/>
              </w:rPr>
              <w:t>Miernik</w:t>
            </w:r>
            <w:r w:rsidR="00047C67">
              <w:rPr>
                <w:b/>
                <w:bCs/>
                <w:sz w:val="22"/>
                <w:szCs w:val="22"/>
              </w:rPr>
              <w:t xml:space="preserve"> 1</w:t>
            </w:r>
          </w:p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DF78D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2. Zacieśnianie współpracy ze społecznością lokalną </w:t>
            </w:r>
            <w:r w:rsidRPr="00DF3213">
              <w:rPr>
                <w:sz w:val="22"/>
                <w:szCs w:val="22"/>
              </w:rPr>
              <w:lastRenderedPageBreak/>
              <w:t>poprzez organizację debat społecznych z uwzględnieniem wniosków z analizy zagrożeń lokalnych               (np. mapy zagrożeń)</w:t>
            </w:r>
          </w:p>
        </w:tc>
        <w:tc>
          <w:tcPr>
            <w:tcW w:w="1155" w:type="pct"/>
          </w:tcPr>
          <w:p w:rsidR="000214DF" w:rsidRPr="00DF3213" w:rsidRDefault="000214DF" w:rsidP="00DF78D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Ocena wartości merytorycznej przeprowadzonych debat</w:t>
            </w:r>
          </w:p>
          <w:p w:rsidR="000214DF" w:rsidRPr="00DF3213" w:rsidRDefault="000214DF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lastRenderedPageBreak/>
              <w:t>ODPOWIEDZIALNY:</w:t>
            </w:r>
          </w:p>
          <w:p w:rsidR="000214DF" w:rsidRPr="00DF3213" w:rsidRDefault="000214DF" w:rsidP="00DF78D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DF3213" w:rsidRDefault="000214DF" w:rsidP="00C72A6D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 xml:space="preserve">Sposób dokumentowania - źródło: </w:t>
            </w:r>
          </w:p>
          <w:p w:rsidR="000214DF" w:rsidRPr="00DF3213" w:rsidRDefault="000214DF" w:rsidP="00C72A6D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F50478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Sprawozdanie z debat organizowanych przez </w:t>
            </w:r>
            <w:r w:rsidRPr="00DF3213">
              <w:rPr>
                <w:sz w:val="22"/>
                <w:szCs w:val="22"/>
              </w:rPr>
              <w:lastRenderedPageBreak/>
              <w:t xml:space="preserve">KMP/KPP/KRP w wybranych obszarach wskazanych w katalogu problemów społecznych (m.in. zgodnie z arkuszem oceny jakościowej stosowanym również w mierniku </w:t>
            </w:r>
            <w:r>
              <w:rPr>
                <w:sz w:val="22"/>
                <w:szCs w:val="22"/>
              </w:rPr>
              <w:t>1</w:t>
            </w:r>
            <w:r w:rsidRPr="00DF3213">
              <w:rPr>
                <w:sz w:val="22"/>
                <w:szCs w:val="22"/>
              </w:rPr>
              <w:t xml:space="preserve">). </w:t>
            </w:r>
          </w:p>
          <w:p w:rsidR="000214DF" w:rsidRPr="00DF3213" w:rsidRDefault="000214DF" w:rsidP="00F50478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Nie będzie oceniana liczba przeprowadzonych debat, lecz ich wartość merytoryczna, m.in. to czy zakres debaty powiązany jest z problematyką wynikająca z analizy zagrożeń lokalnych.</w:t>
            </w:r>
          </w:p>
          <w:p w:rsidR="000214DF" w:rsidRPr="00DF3213" w:rsidRDefault="000214DF" w:rsidP="00E61033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 oparciu o wnioski z debat oraz analizę zagrożeń lokalnych mogą być formułowane rekomendacje dotyczące dostosowania struktur jednostek organizacyjnych Policji do zdiagnozowanych potrzeb (m.in. w zakresie tworzenia posterunków, rewirów dzielnicowych, itd.)</w:t>
            </w:r>
          </w:p>
          <w:p w:rsidR="000214DF" w:rsidRDefault="000214DF" w:rsidP="00F65CA8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F65CA8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Źródło: </w:t>
            </w:r>
          </w:p>
          <w:p w:rsidR="000214DF" w:rsidRPr="00DF3213" w:rsidRDefault="000214DF" w:rsidP="00F65CA8">
            <w:pPr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Sprawozdanie roczne o charakterze jakościowym</w:t>
            </w:r>
          </w:p>
        </w:tc>
        <w:tc>
          <w:tcPr>
            <w:tcW w:w="667" w:type="pct"/>
          </w:tcPr>
          <w:p w:rsidR="000214DF" w:rsidRPr="00911694" w:rsidRDefault="000214DF" w:rsidP="00237067">
            <w:pPr>
              <w:rPr>
                <w:b/>
                <w:sz w:val="22"/>
                <w:szCs w:val="22"/>
              </w:rPr>
            </w:pPr>
            <w:r w:rsidRPr="00911694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3. Rozszerzenie współpracy z podmiotami zewnętrznymi, w tym władzami samorządowymi, w obszarze dotyczącym wspierania i finansowania działań Policji o charakterze profilaktycznym</w:t>
            </w:r>
          </w:p>
        </w:tc>
        <w:tc>
          <w:tcPr>
            <w:tcW w:w="1155" w:type="pct"/>
          </w:tcPr>
          <w:p w:rsidR="000214DF" w:rsidRPr="00DF3213" w:rsidRDefault="000214DF" w:rsidP="00F67550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Ocena skuteczności działań Policji w obszarze profilaktyki zagrożeń społecznych oraz</w:t>
            </w:r>
            <w:r w:rsidRPr="00DF3213">
              <w:rPr>
                <w:b/>
                <w:bCs/>
                <w:iCs/>
                <w:sz w:val="22"/>
                <w:szCs w:val="22"/>
              </w:rPr>
              <w:t xml:space="preserve"> rozszerzania współpracy z podmiotami zewnętrznymi</w:t>
            </w:r>
          </w:p>
          <w:p w:rsidR="000214DF" w:rsidRPr="00DF3213" w:rsidRDefault="000214DF" w:rsidP="00F67550">
            <w:pPr>
              <w:rPr>
                <w:sz w:val="22"/>
                <w:szCs w:val="22"/>
              </w:rPr>
            </w:pPr>
          </w:p>
          <w:p w:rsidR="000214DF" w:rsidRPr="00DF3213" w:rsidRDefault="000214DF" w:rsidP="00F675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F6755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DF3213" w:rsidRDefault="000214DF" w:rsidP="00197BA6">
            <w:pPr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DF3213" w:rsidRDefault="000214DF" w:rsidP="00197BA6">
            <w:pPr>
              <w:jc w:val="both"/>
              <w:rPr>
                <w:b/>
                <w:sz w:val="22"/>
                <w:szCs w:val="22"/>
              </w:rPr>
            </w:pPr>
          </w:p>
          <w:p w:rsidR="000214DF" w:rsidRPr="00DF3213" w:rsidRDefault="000214DF" w:rsidP="00B41E11">
            <w:pPr>
              <w:rPr>
                <w:iCs/>
                <w:sz w:val="22"/>
                <w:szCs w:val="22"/>
                <w:lang w:eastAsia="pl-PL"/>
              </w:rPr>
            </w:pPr>
            <w:r w:rsidRPr="00DF3213">
              <w:rPr>
                <w:iCs/>
                <w:sz w:val="22"/>
                <w:szCs w:val="22"/>
              </w:rPr>
              <w:t xml:space="preserve">Ocena jakościowa </w:t>
            </w:r>
            <w:r w:rsidRPr="00DF3213">
              <w:rPr>
                <w:bCs/>
                <w:iCs/>
                <w:sz w:val="22"/>
                <w:szCs w:val="22"/>
              </w:rPr>
              <w:t>aktywności Policji w obszarze profilaktyki zagrożeń społecznych oraz rozszerzania współpracy z podmiotami zewnętrznymi w celu wspierania działań Policji o charakterze profilaktycznym</w:t>
            </w:r>
            <w:r w:rsidRPr="00DF3213">
              <w:rPr>
                <w:iCs/>
                <w:sz w:val="22"/>
                <w:szCs w:val="22"/>
              </w:rPr>
              <w:t xml:space="preserve"> (m.in. zgodnie z arkuszem oceny jakościowej stosowanym również w mierniku </w:t>
            </w:r>
            <w:r>
              <w:rPr>
                <w:iCs/>
                <w:sz w:val="22"/>
                <w:szCs w:val="22"/>
              </w:rPr>
              <w:t>1</w:t>
            </w:r>
            <w:r w:rsidRPr="00DF3213">
              <w:rPr>
                <w:iCs/>
                <w:sz w:val="22"/>
                <w:szCs w:val="22"/>
              </w:rPr>
              <w:t>)</w:t>
            </w:r>
          </w:p>
          <w:p w:rsidR="000214DF" w:rsidRPr="00DF3213" w:rsidRDefault="000214DF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</w:p>
          <w:p w:rsidR="000214DF" w:rsidRPr="00DF3213" w:rsidRDefault="000214DF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  <w:r w:rsidRPr="00DF3213">
              <w:rPr>
                <w:b/>
                <w:sz w:val="22"/>
                <w:szCs w:val="22"/>
                <w:lang w:eastAsia="pl-PL"/>
              </w:rPr>
              <w:t>Źródło:</w:t>
            </w:r>
          </w:p>
          <w:p w:rsidR="000214DF" w:rsidRPr="00DF3213" w:rsidRDefault="000214DF" w:rsidP="00B815F9">
            <w:pPr>
              <w:jc w:val="both"/>
              <w:rPr>
                <w:sz w:val="22"/>
                <w:szCs w:val="22"/>
                <w:lang w:eastAsia="pl-PL"/>
              </w:rPr>
            </w:pPr>
            <w:r w:rsidRPr="00DF3213">
              <w:rPr>
                <w:sz w:val="22"/>
                <w:szCs w:val="22"/>
                <w:lang w:eastAsia="pl-PL"/>
              </w:rPr>
              <w:t xml:space="preserve">Arkusz oceny jakościowej miernika „Ocena skuteczności działań Policji w obszarze profilaktyki zagrożeń społecznych” </w:t>
            </w:r>
          </w:p>
        </w:tc>
        <w:tc>
          <w:tcPr>
            <w:tcW w:w="667" w:type="pct"/>
          </w:tcPr>
          <w:p w:rsidR="000214DF" w:rsidRPr="00C1475B" w:rsidRDefault="000214DF" w:rsidP="00237067">
            <w:pPr>
              <w:rPr>
                <w:b/>
                <w:sz w:val="22"/>
                <w:szCs w:val="22"/>
              </w:rPr>
            </w:pPr>
            <w:r w:rsidRPr="00C1475B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4. Dostosowanie etatowe struktur organizacyjnych Policji w obszarze działań profilaktycznych realizowanych przez Policję na poziomie powiatowym, miejskim, rejonowym do zidentyfikowanych potrzeb</w:t>
            </w:r>
          </w:p>
        </w:tc>
        <w:tc>
          <w:tcPr>
            <w:tcW w:w="1155" w:type="pct"/>
          </w:tcPr>
          <w:p w:rsidR="000214DF" w:rsidRPr="00DF3213" w:rsidRDefault="000214DF" w:rsidP="00D04DD3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Ocena efektów w obszarze dostosowania etatowego struktur organizacyjnych Policji w obszarze profilaktyki społecznej do zidentyfikowanych potrzeb</w:t>
            </w:r>
          </w:p>
          <w:p w:rsidR="000214DF" w:rsidRPr="00DF3213" w:rsidRDefault="000214DF" w:rsidP="0072111A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7211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72111A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DF3213" w:rsidRDefault="000214DF" w:rsidP="00B815F9">
            <w:pPr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DF3213" w:rsidRDefault="000214DF" w:rsidP="00B815F9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F50478">
            <w:pPr>
              <w:rPr>
                <w:sz w:val="22"/>
                <w:szCs w:val="22"/>
              </w:rPr>
            </w:pPr>
            <w:proofErr w:type="spellStart"/>
            <w:r w:rsidRPr="00DF3213">
              <w:rPr>
                <w:sz w:val="22"/>
                <w:szCs w:val="22"/>
              </w:rPr>
              <w:t>Wystandaryzowane</w:t>
            </w:r>
            <w:proofErr w:type="spellEnd"/>
            <w:r w:rsidRPr="00DF3213">
              <w:rPr>
                <w:sz w:val="22"/>
                <w:szCs w:val="22"/>
              </w:rPr>
              <w:t xml:space="preserve"> sprawozdanie o charakterze jakościowym wykazujące konkretne efekty w obszarze dostosowania etatowego struktur organizacyjnych Policji w obszarze profilaktyki społecznej na poziomie powiatowym, miejskim, rejonowym do zidentyfikowanych potrzeb.</w:t>
            </w:r>
          </w:p>
          <w:p w:rsidR="000214DF" w:rsidRPr="00DF3213" w:rsidRDefault="000214DF" w:rsidP="00F50478">
            <w:pPr>
              <w:rPr>
                <w:sz w:val="22"/>
                <w:szCs w:val="22"/>
              </w:rPr>
            </w:pPr>
          </w:p>
          <w:p w:rsidR="000214DF" w:rsidRPr="00DF3213" w:rsidRDefault="000214DF" w:rsidP="00B815F9">
            <w:pPr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Źródło: </w:t>
            </w:r>
          </w:p>
          <w:p w:rsidR="000214DF" w:rsidRPr="00DF3213" w:rsidRDefault="000214DF" w:rsidP="00ED196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Sprawozdanie roczne o charakterze jakościowym</w:t>
            </w:r>
          </w:p>
        </w:tc>
        <w:tc>
          <w:tcPr>
            <w:tcW w:w="667" w:type="pct"/>
          </w:tcPr>
          <w:p w:rsidR="000214DF" w:rsidRPr="00C1475B" w:rsidRDefault="000214DF" w:rsidP="00237067">
            <w:pPr>
              <w:rPr>
                <w:b/>
                <w:sz w:val="22"/>
                <w:szCs w:val="22"/>
              </w:rPr>
            </w:pPr>
            <w:r w:rsidRPr="00C1475B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1E5FBF" w:rsidRPr="00DF3213" w:rsidTr="000214DF">
        <w:trPr>
          <w:trHeight w:val="375"/>
        </w:trPr>
        <w:tc>
          <w:tcPr>
            <w:tcW w:w="761" w:type="pct"/>
            <w:vMerge/>
          </w:tcPr>
          <w:p w:rsidR="001E5FBF" w:rsidRPr="00DF3213" w:rsidRDefault="001E5FB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1E5FBF" w:rsidRPr="00DF3213" w:rsidRDefault="001E5FB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5. Wzmocnienie działań prospołecznych w ramach współpracy Policji z organizacjami pozarządowymi i stowarzyszeniami</w:t>
            </w:r>
          </w:p>
        </w:tc>
        <w:tc>
          <w:tcPr>
            <w:tcW w:w="1155" w:type="pct"/>
          </w:tcPr>
          <w:p w:rsidR="001E5FBF" w:rsidRPr="001E5FBF" w:rsidRDefault="001E5FBF" w:rsidP="001E5FBF">
            <w:pPr>
              <w:rPr>
                <w:b/>
                <w:sz w:val="22"/>
                <w:szCs w:val="22"/>
              </w:rPr>
            </w:pPr>
            <w:r w:rsidRPr="001E5FBF">
              <w:rPr>
                <w:b/>
                <w:sz w:val="22"/>
                <w:szCs w:val="22"/>
              </w:rPr>
              <w:t>Zorganizowanie przynajmniej jednej uroczystości o charakterze historyczno – edukacyjnym oraz przynajmniej jednego działania wynikającego z edukacji społecznej</w:t>
            </w:r>
          </w:p>
          <w:p w:rsidR="001E5FBF" w:rsidRPr="001E5FBF" w:rsidRDefault="001E5FBF" w:rsidP="001E5FBF">
            <w:pPr>
              <w:rPr>
                <w:b/>
                <w:sz w:val="22"/>
                <w:szCs w:val="22"/>
              </w:rPr>
            </w:pPr>
          </w:p>
          <w:p w:rsidR="001E5FBF" w:rsidRDefault="001E5FBF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5FBF">
              <w:rPr>
                <w:sz w:val="22"/>
                <w:szCs w:val="22"/>
              </w:rPr>
              <w:t>ODPOWIEDZIALNY:</w:t>
            </w:r>
          </w:p>
          <w:p w:rsidR="00FC4944" w:rsidRPr="001E5FBF" w:rsidRDefault="00FC4944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5FBF" w:rsidRDefault="001E5FBF" w:rsidP="001E5FBF">
            <w:pPr>
              <w:rPr>
                <w:sz w:val="22"/>
                <w:szCs w:val="22"/>
              </w:rPr>
            </w:pPr>
            <w:r w:rsidRPr="001E5FBF">
              <w:rPr>
                <w:sz w:val="22"/>
                <w:szCs w:val="22"/>
              </w:rPr>
              <w:t>BIURO HISTORII I TRADYCJI POLICJI KGP</w:t>
            </w:r>
          </w:p>
          <w:p w:rsidR="00FC4944" w:rsidRDefault="00FC4944" w:rsidP="001E5FBF">
            <w:pPr>
              <w:rPr>
                <w:sz w:val="22"/>
                <w:szCs w:val="22"/>
              </w:rPr>
            </w:pPr>
          </w:p>
          <w:p w:rsidR="00FC4944" w:rsidRPr="001E5FBF" w:rsidRDefault="00FC4944" w:rsidP="001E5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KOMUNIKACJI SPOŁECZNEJ KGP</w:t>
            </w:r>
          </w:p>
        </w:tc>
        <w:tc>
          <w:tcPr>
            <w:tcW w:w="1661" w:type="pct"/>
          </w:tcPr>
          <w:p w:rsidR="001E5FBF" w:rsidRPr="00FC4944" w:rsidRDefault="001E5FBF" w:rsidP="001E5FBF">
            <w:pPr>
              <w:jc w:val="both"/>
              <w:rPr>
                <w:b/>
                <w:sz w:val="22"/>
                <w:szCs w:val="22"/>
              </w:rPr>
            </w:pPr>
            <w:r w:rsidRPr="00FC4944">
              <w:rPr>
                <w:b/>
                <w:sz w:val="22"/>
                <w:szCs w:val="22"/>
              </w:rPr>
              <w:t>Sposób dokumentowania - źródło:</w:t>
            </w:r>
          </w:p>
          <w:p w:rsidR="001E5FBF" w:rsidRPr="00FC4944" w:rsidRDefault="001E5FBF" w:rsidP="001E5FBF">
            <w:pPr>
              <w:jc w:val="both"/>
              <w:rPr>
                <w:sz w:val="22"/>
                <w:szCs w:val="22"/>
              </w:rPr>
            </w:pPr>
          </w:p>
          <w:p w:rsidR="001E5FBF" w:rsidRPr="00FC4944" w:rsidRDefault="001E5FBF" w:rsidP="001E5FBF">
            <w:pPr>
              <w:rPr>
                <w:sz w:val="22"/>
                <w:szCs w:val="22"/>
              </w:rPr>
            </w:pPr>
            <w:r w:rsidRPr="00FC4944">
              <w:rPr>
                <w:sz w:val="22"/>
                <w:szCs w:val="22"/>
              </w:rPr>
              <w:t>Zorganizowanie przynajmniej jednej uroczystości o charakterze historyczno- edukacyjnym kultywującej policyjne tradycje  (m.in. odsłonięcie tablicy bohatera garnizonu z czasów Policji Państwowej) oraz przynajmniej jednego działania wynikającego z edukacji społecznej w obszarach budowania społeczeństwa obywatelskiego, np. wzmacniającego postawy patriotyczne wśród młodzieży.</w:t>
            </w:r>
          </w:p>
          <w:p w:rsidR="001E5FBF" w:rsidRPr="00FC4944" w:rsidRDefault="001E5FBF" w:rsidP="001E5FBF">
            <w:pPr>
              <w:rPr>
                <w:sz w:val="22"/>
                <w:szCs w:val="22"/>
              </w:rPr>
            </w:pPr>
          </w:p>
          <w:p w:rsidR="001E5FBF" w:rsidRPr="00FC4944" w:rsidRDefault="001E5FBF" w:rsidP="001E5FBF">
            <w:pPr>
              <w:rPr>
                <w:b/>
                <w:sz w:val="22"/>
                <w:szCs w:val="22"/>
              </w:rPr>
            </w:pPr>
            <w:r w:rsidRPr="00FC4944">
              <w:rPr>
                <w:b/>
                <w:sz w:val="22"/>
                <w:szCs w:val="22"/>
              </w:rPr>
              <w:t>Źródło:</w:t>
            </w:r>
          </w:p>
          <w:p w:rsidR="001E5FBF" w:rsidRPr="00FC4944" w:rsidRDefault="001E5FBF" w:rsidP="001E5FBF">
            <w:pPr>
              <w:rPr>
                <w:sz w:val="22"/>
                <w:szCs w:val="22"/>
              </w:rPr>
            </w:pPr>
            <w:r w:rsidRPr="00FC4944">
              <w:rPr>
                <w:sz w:val="22"/>
                <w:szCs w:val="22"/>
              </w:rPr>
              <w:t>Sprawozdanie roczne</w:t>
            </w:r>
          </w:p>
        </w:tc>
        <w:tc>
          <w:tcPr>
            <w:tcW w:w="667" w:type="pct"/>
          </w:tcPr>
          <w:p w:rsidR="001E5FBF" w:rsidRPr="00FC4944" w:rsidRDefault="001E5FBF" w:rsidP="00237067">
            <w:pPr>
              <w:rPr>
                <w:b/>
                <w:sz w:val="22"/>
                <w:szCs w:val="22"/>
              </w:rPr>
            </w:pPr>
            <w:r w:rsidRPr="00FC4944">
              <w:rPr>
                <w:b/>
                <w:sz w:val="22"/>
                <w:szCs w:val="22"/>
              </w:rPr>
              <w:t>Miernik 5</w:t>
            </w:r>
          </w:p>
        </w:tc>
      </w:tr>
      <w:tr w:rsidR="000214DF" w:rsidRPr="00DF3213" w:rsidTr="000214DF">
        <w:trPr>
          <w:trHeight w:val="6038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6.</w:t>
            </w:r>
            <w:r w:rsidRPr="00DF321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DF3213">
              <w:rPr>
                <w:bCs/>
                <w:sz w:val="22"/>
                <w:szCs w:val="22"/>
              </w:rPr>
              <w:t>Poszerzenie współpracy dzielnicowych ze społecznością lokalną</w:t>
            </w:r>
          </w:p>
        </w:tc>
        <w:tc>
          <w:tcPr>
            <w:tcW w:w="1155" w:type="pct"/>
          </w:tcPr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t>Czas służby dzielnicowego w obchodzie</w:t>
            </w: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Default="000214DF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  <w:r w:rsidRPr="008526BF">
              <w:rPr>
                <w:b/>
                <w:bCs/>
                <w:sz w:val="22"/>
                <w:szCs w:val="22"/>
                <w:lang w:eastAsia="pl-PL"/>
              </w:rPr>
              <w:t>Sposób naliczania:</w:t>
            </w:r>
          </w:p>
          <w:p w:rsidR="00F21543" w:rsidRPr="008526BF" w:rsidRDefault="00F21543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</w:p>
          <w:tbl>
            <w:tblPr>
              <w:tblW w:w="4518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909"/>
              <w:gridCol w:w="2835"/>
              <w:gridCol w:w="774"/>
            </w:tblGrid>
            <w:tr w:rsidR="000214DF" w:rsidRPr="008526BF" w:rsidTr="00F21543">
              <w:trPr>
                <w:trHeight w:val="307"/>
              </w:trPr>
              <w:tc>
                <w:tcPr>
                  <w:tcW w:w="9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21543" w:rsidRDefault="00F21543" w:rsidP="00F21543">
                  <w:pPr>
                    <w:ind w:right="235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  <w:p w:rsidR="000214DF" w:rsidRPr="008526BF" w:rsidRDefault="000214DF" w:rsidP="00F21543">
                  <w:pPr>
                    <w:ind w:right="235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  <w:t xml:space="preserve">CDO </w:t>
                  </w:r>
                  <w:r w:rsidRPr="008526BF"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  <w:t>=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0214DF" w:rsidRPr="008526BF" w:rsidRDefault="000214DF" w:rsidP="00F21543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</w:pPr>
                  <w:r w:rsidRPr="008526BF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>Obchód (kolumna H4 formularz III/1)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21543" w:rsidRDefault="00F21543" w:rsidP="00F21543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  <w:p w:rsidR="000214DF" w:rsidRPr="008526BF" w:rsidRDefault="000214DF" w:rsidP="00F21543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  <w:r w:rsidRPr="008526BF"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  <w:t>x 100</w:t>
                  </w:r>
                </w:p>
              </w:tc>
            </w:tr>
            <w:tr w:rsidR="000214DF" w:rsidRPr="008526BF" w:rsidTr="00F21543">
              <w:trPr>
                <w:trHeight w:val="630"/>
              </w:trPr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4DF" w:rsidRPr="008526BF" w:rsidRDefault="000214DF" w:rsidP="006321A4">
                  <w:pP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14DF" w:rsidRPr="008526BF" w:rsidRDefault="000214DF" w:rsidP="006321A4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</w:pPr>
                  <w:r w:rsidRPr="008526BF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 xml:space="preserve">Liczba skierowanych do służby (kolumna F4 formularz III/1 ) + służba dyżurna M4 + służba ochronna N4 + delegowanie O4 + imprezy </w:t>
                  </w:r>
                  <w:r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 xml:space="preserve">masowe P4 + </w:t>
                  </w:r>
                  <w:r w:rsidRPr="008526BF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 xml:space="preserve">inne </w:t>
                  </w:r>
                  <w:r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>(</w:t>
                  </w:r>
                  <w:r w:rsidRPr="008526BF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>poz. 15 z formularza III/9 podzielona na 8)</w:t>
                  </w: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4DF" w:rsidRPr="008526BF" w:rsidRDefault="000214DF" w:rsidP="006321A4">
                  <w:pP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214DF" w:rsidRDefault="000214DF" w:rsidP="008526BF">
            <w:pPr>
              <w:pStyle w:val="Nagwek"/>
              <w:rPr>
                <w:bCs/>
                <w:sz w:val="22"/>
                <w:szCs w:val="22"/>
                <w:lang w:eastAsia="pl-PL"/>
              </w:rPr>
            </w:pPr>
          </w:p>
          <w:p w:rsidR="000214DF" w:rsidRDefault="000214DF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</w:p>
          <w:p w:rsidR="000214DF" w:rsidRPr="008526BF" w:rsidRDefault="000214DF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  <w:r w:rsidRPr="008526BF">
              <w:rPr>
                <w:b/>
                <w:bCs/>
                <w:sz w:val="22"/>
                <w:szCs w:val="22"/>
                <w:lang w:eastAsia="pl-PL"/>
              </w:rPr>
              <w:t>Sposób naliczania wartości oczekiwanej:</w:t>
            </w:r>
          </w:p>
          <w:p w:rsidR="000214DF" w:rsidRPr="008526BF" w:rsidRDefault="000214DF" w:rsidP="008526BF">
            <w:pPr>
              <w:pStyle w:val="Nagwek"/>
              <w:rPr>
                <w:bCs/>
                <w:sz w:val="20"/>
                <w:szCs w:val="22"/>
                <w:lang w:eastAsia="pl-PL"/>
              </w:rPr>
            </w:pPr>
            <w:r w:rsidRPr="008526BF">
              <w:rPr>
                <w:sz w:val="22"/>
              </w:rPr>
              <w:t xml:space="preserve">Biorąc pod uwagę dane statystyczne gromadzone w </w:t>
            </w:r>
            <w:proofErr w:type="spellStart"/>
            <w:r w:rsidRPr="008526BF">
              <w:rPr>
                <w:sz w:val="22"/>
              </w:rPr>
              <w:t>SESPol</w:t>
            </w:r>
            <w:proofErr w:type="spellEnd"/>
            <w:r w:rsidRPr="008526BF">
              <w:rPr>
                <w:sz w:val="22"/>
              </w:rPr>
              <w:t>, specyfikę służby dzielnicowego zasadnym wydaje się, aby czas służby dzielnicowego przeznaczony na obchód wynosił co najmniej 6 godzin dziennie, co stanowi 75% z ośmiogodzinnej służby.</w:t>
            </w:r>
          </w:p>
          <w:p w:rsidR="000214DF" w:rsidRPr="008526BF" w:rsidRDefault="000214DF" w:rsidP="008526BF">
            <w:pPr>
              <w:pStyle w:val="Nagwek"/>
              <w:rPr>
                <w:bCs/>
                <w:sz w:val="20"/>
                <w:szCs w:val="22"/>
                <w:lang w:eastAsia="pl-PL"/>
              </w:rPr>
            </w:pPr>
            <w:r w:rsidRPr="008526BF">
              <w:rPr>
                <w:bCs/>
                <w:sz w:val="20"/>
                <w:szCs w:val="22"/>
                <w:lang w:eastAsia="pl-PL"/>
              </w:rPr>
              <w:t xml:space="preserve">            </w:t>
            </w:r>
          </w:p>
          <w:p w:rsidR="000214DF" w:rsidRPr="008526BF" w:rsidRDefault="000214DF" w:rsidP="008526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526BF">
              <w:rPr>
                <w:b/>
                <w:sz w:val="22"/>
                <w:szCs w:val="22"/>
              </w:rPr>
              <w:t>Źródło danych:</w:t>
            </w:r>
          </w:p>
          <w:p w:rsidR="000214DF" w:rsidRPr="008526BF" w:rsidRDefault="000214DF" w:rsidP="008526B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8526BF">
              <w:rPr>
                <w:bCs/>
                <w:sz w:val="22"/>
                <w:szCs w:val="22"/>
                <w:lang w:eastAsia="pl-PL"/>
              </w:rPr>
              <w:t xml:space="preserve">Dane do ww. miernika pochodzą z systemu </w:t>
            </w:r>
            <w:proofErr w:type="spellStart"/>
            <w:r w:rsidRPr="008526BF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8526BF">
              <w:rPr>
                <w:bCs/>
                <w:sz w:val="22"/>
                <w:szCs w:val="22"/>
                <w:lang w:eastAsia="pl-PL"/>
              </w:rPr>
              <w:t xml:space="preserve">, formularz III/1 i III/9 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Miernik </w:t>
            </w:r>
            <w:r w:rsidR="00047C67">
              <w:rPr>
                <w:b/>
                <w:sz w:val="22"/>
                <w:szCs w:val="22"/>
              </w:rPr>
              <w:t>6</w:t>
            </w:r>
          </w:p>
        </w:tc>
      </w:tr>
      <w:tr w:rsidR="000214DF" w:rsidRPr="00DF3213" w:rsidTr="000214DF">
        <w:trPr>
          <w:trHeight w:val="1143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t>Aktywność dzielnicowego w kontakcie ze społeczeństwem</w:t>
            </w: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214DF" w:rsidRPr="00DF3213" w:rsidRDefault="000214DF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602ECF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DF3213" w:rsidRDefault="000214DF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B040F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spotkań dzielnicowego ze społeczeństwem </w:t>
            </w:r>
          </w:p>
          <w:p w:rsidR="000214DF" w:rsidRPr="00DF3213" w:rsidRDefault="000214DF" w:rsidP="00602ECF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602EC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DF3213">
              <w:rPr>
                <w:bCs/>
                <w:sz w:val="22"/>
                <w:szCs w:val="22"/>
                <w:lang w:eastAsia="pl-PL"/>
              </w:rPr>
              <w:t xml:space="preserve">Dane do tego miernika pochodzą z systemu </w:t>
            </w:r>
            <w:proofErr w:type="spellStart"/>
            <w:r w:rsidRPr="00DF3213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DF3213">
              <w:rPr>
                <w:bCs/>
                <w:sz w:val="22"/>
                <w:szCs w:val="22"/>
                <w:lang w:eastAsia="pl-PL"/>
              </w:rPr>
              <w:t xml:space="preserve">, formularza III/9 tj. Karty efektywności służby policjanta realizującego zadania o charakterze </w:t>
            </w:r>
            <w:r w:rsidRPr="00DF3213">
              <w:rPr>
                <w:bCs/>
                <w:sz w:val="22"/>
                <w:szCs w:val="22"/>
                <w:lang w:eastAsia="pl-PL"/>
              </w:rPr>
              <w:lastRenderedPageBreak/>
              <w:t>prewencyjnym – pozycja 54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Miernik monitorowan</w:t>
            </w:r>
            <w:r>
              <w:rPr>
                <w:b/>
                <w:sz w:val="22"/>
                <w:szCs w:val="22"/>
              </w:rPr>
              <w:t>y</w:t>
            </w:r>
            <w:r w:rsidR="00047C67">
              <w:rPr>
                <w:b/>
                <w:sz w:val="22"/>
                <w:szCs w:val="22"/>
              </w:rPr>
              <w:t xml:space="preserve"> MM1</w:t>
            </w:r>
          </w:p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lastRenderedPageBreak/>
              <w:t xml:space="preserve">Podniesienie skuteczności działań Policji w identyfikacji i zwalczaniu największych współczesnych zagrożeń, w tym </w:t>
            </w:r>
            <w:proofErr w:type="spellStart"/>
            <w:r w:rsidRPr="00DF3213">
              <w:rPr>
                <w:b/>
                <w:bCs/>
                <w:sz w:val="22"/>
                <w:szCs w:val="22"/>
              </w:rPr>
              <w:t>cyberprzestępczości</w:t>
            </w:r>
            <w:proofErr w:type="spellEnd"/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1. Intensyfikacja prowadzenia form pracy operacyjnej w zakresie zwalczania </w:t>
            </w:r>
            <w:proofErr w:type="spellStart"/>
            <w:r w:rsidRPr="00DF3213">
              <w:rPr>
                <w:sz w:val="22"/>
                <w:szCs w:val="22"/>
              </w:rPr>
              <w:t>cyberprzestępczości</w:t>
            </w:r>
            <w:proofErr w:type="spellEnd"/>
          </w:p>
        </w:tc>
        <w:tc>
          <w:tcPr>
            <w:tcW w:w="1155" w:type="pct"/>
          </w:tcPr>
          <w:p w:rsidR="000214DF" w:rsidRPr="00DF3213" w:rsidRDefault="000214DF" w:rsidP="007A2F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Ocena efektywności pracy operacyjnej struktur do walki z </w:t>
            </w:r>
            <w:proofErr w:type="spellStart"/>
            <w:r w:rsidRPr="00DF3213">
              <w:rPr>
                <w:b/>
                <w:sz w:val="22"/>
                <w:szCs w:val="22"/>
              </w:rPr>
              <w:t>cyberprzestępczością</w:t>
            </w:r>
            <w:proofErr w:type="spellEnd"/>
            <w:r w:rsidRPr="00DF3213">
              <w:rPr>
                <w:b/>
                <w:sz w:val="22"/>
                <w:szCs w:val="22"/>
              </w:rPr>
              <w:t xml:space="preserve"> </w:t>
            </w:r>
          </w:p>
          <w:p w:rsidR="000214DF" w:rsidRPr="00DF321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DF3213" w:rsidRDefault="000214DF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E45FF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DO WALKI Z CYBERPRZESTĘPCZOŚCIĄ KGP</w:t>
            </w:r>
          </w:p>
        </w:tc>
        <w:tc>
          <w:tcPr>
            <w:tcW w:w="1661" w:type="pct"/>
          </w:tcPr>
          <w:p w:rsidR="000214DF" w:rsidRPr="00DF3213" w:rsidRDefault="000214DF" w:rsidP="007A2F53">
            <w:pPr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7A2F53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Liczba wszczętych postępowań przygotowawczych na podstawie materiałów operacyjnych pionu </w:t>
            </w:r>
            <w:proofErr w:type="spellStart"/>
            <w:r w:rsidRPr="00DF3213">
              <w:rPr>
                <w:sz w:val="22"/>
                <w:szCs w:val="22"/>
              </w:rPr>
              <w:t>Cyber</w:t>
            </w:r>
            <w:proofErr w:type="spellEnd"/>
            <w:r w:rsidRPr="00DF3213">
              <w:rPr>
                <w:sz w:val="22"/>
                <w:szCs w:val="22"/>
              </w:rPr>
              <w:t xml:space="preserve"> (X) (na jednego policjanta)</w:t>
            </w:r>
          </w:p>
          <w:p w:rsidR="000214DF" w:rsidRPr="00DF321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1235E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Pr="00DF3213" w:rsidRDefault="000214DF" w:rsidP="00407E1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Sprawozdanie KWP/KSP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 monitorowan</w:t>
            </w:r>
            <w:r>
              <w:rPr>
                <w:b/>
                <w:sz w:val="22"/>
                <w:szCs w:val="22"/>
              </w:rPr>
              <w:t>y</w:t>
            </w:r>
            <w:r w:rsidR="00047C67">
              <w:rPr>
                <w:b/>
                <w:sz w:val="22"/>
                <w:szCs w:val="22"/>
              </w:rPr>
              <w:t xml:space="preserve"> MM2</w:t>
            </w:r>
          </w:p>
        </w:tc>
      </w:tr>
      <w:tr w:rsidR="000214DF" w:rsidRPr="00DF3213" w:rsidTr="007F0AB5">
        <w:trPr>
          <w:trHeight w:val="1084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58207B" w:rsidRDefault="000214DF" w:rsidP="00237067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2. Utrwalenie prawidłowej praktyki w zakresie ujawniania, identyfikacji, zabezpieczania i odzyskiwania mienia pochodzącego z przestępstwa (mającego związek z przestępstwem)</w:t>
            </w:r>
          </w:p>
        </w:tc>
        <w:tc>
          <w:tcPr>
            <w:tcW w:w="1155" w:type="pct"/>
          </w:tcPr>
          <w:p w:rsidR="000214DF" w:rsidRPr="0058207B" w:rsidRDefault="000214DF" w:rsidP="000E23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8207B">
              <w:rPr>
                <w:b/>
                <w:bCs/>
                <w:sz w:val="22"/>
                <w:szCs w:val="22"/>
              </w:rPr>
              <w:t xml:space="preserve">Wartość mienia zabezpieczonego u podejrzanych w postępowaniach prowadzonych przez Policję </w:t>
            </w:r>
          </w:p>
          <w:p w:rsidR="000214DF" w:rsidRPr="0058207B" w:rsidRDefault="000214DF" w:rsidP="00C92172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58207B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58207B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ODPOWIEDZIALNY:</w:t>
            </w:r>
          </w:p>
          <w:p w:rsidR="000214DF" w:rsidRPr="0058207B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 xml:space="preserve">BIURO KRYMINALNE KGP </w:t>
            </w:r>
          </w:p>
          <w:p w:rsidR="000214DF" w:rsidRPr="0058207B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58207B" w:rsidRDefault="000214DF" w:rsidP="00C92172">
            <w:pPr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Sposób naliczania:</w:t>
            </w:r>
          </w:p>
          <w:p w:rsidR="000214DF" w:rsidRPr="0058207B" w:rsidRDefault="000214DF" w:rsidP="00C92172">
            <w:pPr>
              <w:rPr>
                <w:sz w:val="22"/>
                <w:szCs w:val="22"/>
              </w:rPr>
            </w:pPr>
          </w:p>
          <w:p w:rsidR="000214DF" w:rsidRPr="0058207B" w:rsidRDefault="000214DF" w:rsidP="00C92172">
            <w:pPr>
              <w:jc w:val="center"/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W = WMZ- WMNK</w:t>
            </w:r>
          </w:p>
          <w:p w:rsidR="000214DF" w:rsidRPr="0058207B" w:rsidRDefault="003E3B97" w:rsidP="00C92172">
            <w:pPr>
              <w:jc w:val="center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fldChar w:fldCharType="begin"/>
            </w:r>
            <w:r w:rsidR="000214DF" w:rsidRPr="0058207B">
              <w:rPr>
                <w:sz w:val="22"/>
                <w:szCs w:val="22"/>
              </w:rPr>
              <w:instrText xml:space="preserve"> QUOTE </w:instrText>
            </w:r>
            <w:r w:rsidRPr="0058207B">
              <w:rPr>
                <w:sz w:val="22"/>
                <w:szCs w:val="22"/>
              </w:rPr>
              <w:fldChar w:fldCharType="begin"/>
            </w:r>
            <w:r w:rsidR="000214DF" w:rsidRPr="0058207B">
              <w:rPr>
                <w:sz w:val="22"/>
                <w:szCs w:val="22"/>
              </w:rPr>
              <w:instrText xml:space="preserve"> QUOTE </w:instrText>
            </w:r>
            <w:r w:rsidR="005B2440" w:rsidRPr="003E3B97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63pt" equationxml="&lt;">
                  <v:imagedata r:id="rId8" o:title="" chromakey="white"/>
                </v:shape>
              </w:pict>
            </w:r>
            <w:r w:rsidR="000214DF" w:rsidRPr="0058207B">
              <w:rPr>
                <w:sz w:val="22"/>
                <w:szCs w:val="22"/>
              </w:rPr>
              <w:instrText xml:space="preserve"> </w:instrText>
            </w:r>
            <w:r w:rsidRPr="0058207B">
              <w:rPr>
                <w:sz w:val="22"/>
                <w:szCs w:val="22"/>
              </w:rPr>
              <w:fldChar w:fldCharType="separate"/>
            </w:r>
            <w:r w:rsidR="005B2440" w:rsidRPr="003E3B97">
              <w:rPr>
                <w:sz w:val="22"/>
                <w:szCs w:val="22"/>
              </w:rPr>
              <w:pict>
                <v:shape id="_x0000_i1026" type="#_x0000_t75" style="width:204.75pt;height:63pt" equationxml="&lt;">
                  <v:imagedata r:id="rId8" o:title="" chromakey="white"/>
                </v:shape>
              </w:pict>
            </w:r>
            <w:r w:rsidRPr="0058207B">
              <w:rPr>
                <w:sz w:val="22"/>
                <w:szCs w:val="22"/>
              </w:rPr>
              <w:fldChar w:fldCharType="end"/>
            </w:r>
            <w:r w:rsidR="000214DF" w:rsidRPr="0058207B">
              <w:rPr>
                <w:sz w:val="22"/>
                <w:szCs w:val="22"/>
              </w:rPr>
              <w:instrText xml:space="preserve"> </w:instrText>
            </w:r>
            <w:r w:rsidRPr="0058207B">
              <w:rPr>
                <w:sz w:val="22"/>
                <w:szCs w:val="22"/>
              </w:rPr>
              <w:fldChar w:fldCharType="end"/>
            </w:r>
          </w:p>
          <w:p w:rsidR="000214DF" w:rsidRPr="0058207B" w:rsidRDefault="000214DF" w:rsidP="00C92172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gdzie:</w:t>
            </w:r>
          </w:p>
          <w:p w:rsidR="000214DF" w:rsidRPr="0058207B" w:rsidRDefault="000214DF" w:rsidP="00C9217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8207B">
              <w:rPr>
                <w:bCs/>
                <w:sz w:val="22"/>
                <w:szCs w:val="22"/>
              </w:rPr>
              <w:t>WMZ</w:t>
            </w:r>
            <w:r w:rsidRPr="0058207B">
              <w:rPr>
                <w:sz w:val="22"/>
                <w:szCs w:val="22"/>
              </w:rPr>
              <w:t xml:space="preserve"> - </w:t>
            </w:r>
            <w:r w:rsidRPr="0058207B">
              <w:rPr>
                <w:bCs/>
                <w:sz w:val="22"/>
                <w:szCs w:val="22"/>
              </w:rPr>
              <w:t>wartość mienia zabezpieczonego u podejrzanych w postępowaniach prowadzonych przez Policję we wszystkich kategoriach przestępstw</w:t>
            </w:r>
          </w:p>
          <w:p w:rsidR="000214DF" w:rsidRPr="0058207B" w:rsidRDefault="000214DF" w:rsidP="005802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8207B">
              <w:rPr>
                <w:bCs/>
                <w:sz w:val="22"/>
                <w:szCs w:val="22"/>
              </w:rPr>
              <w:t>WMNK- wartość mienia zabezpieczonego u podejrzanych w postępowaniach prowadzonych z art. 178a kk.</w:t>
            </w:r>
          </w:p>
          <w:p w:rsidR="000214DF" w:rsidRPr="0058207B" w:rsidRDefault="000214DF" w:rsidP="00C92172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0214DF" w:rsidRPr="00F36223" w:rsidRDefault="000214DF" w:rsidP="00D72972">
            <w:pPr>
              <w:rPr>
                <w:b/>
                <w:sz w:val="22"/>
                <w:szCs w:val="22"/>
              </w:rPr>
            </w:pPr>
            <w:r w:rsidRPr="00F36223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F36223" w:rsidRDefault="000214DF" w:rsidP="00C9217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36223">
              <w:rPr>
                <w:bCs/>
                <w:sz w:val="22"/>
                <w:szCs w:val="22"/>
              </w:rPr>
              <w:t>Wartość oczekiwana do uzyskania na koniec roku 2018 określana będzie indywidualnie dla każdej KWP/KSP w oparciu o wartość mienia zabezpieczonego w postępowaniach prowadzonych w tych garnizonach w roku 2017  i latach poprzednich.</w:t>
            </w:r>
          </w:p>
          <w:p w:rsidR="000214DF" w:rsidRPr="0058207B" w:rsidRDefault="000214DF" w:rsidP="00C92172">
            <w:pPr>
              <w:shd w:val="clear" w:color="auto" w:fill="FFFFFF"/>
              <w:tabs>
                <w:tab w:val="left" w:pos="1770"/>
              </w:tabs>
              <w:ind w:left="78"/>
              <w:rPr>
                <w:bCs/>
                <w:sz w:val="22"/>
                <w:szCs w:val="22"/>
              </w:rPr>
            </w:pPr>
          </w:p>
          <w:p w:rsidR="000214DF" w:rsidRPr="0058207B" w:rsidRDefault="000214DF" w:rsidP="00C92172">
            <w:pPr>
              <w:shd w:val="clear" w:color="auto" w:fill="FFFFFF"/>
              <w:tabs>
                <w:tab w:val="left" w:pos="1770"/>
              </w:tabs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Źródło danych:</w:t>
            </w:r>
          </w:p>
          <w:p w:rsidR="000214DF" w:rsidRPr="0058207B" w:rsidRDefault="000214DF" w:rsidP="00C921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 xml:space="preserve">Baza </w:t>
            </w:r>
            <w:proofErr w:type="spellStart"/>
            <w:r w:rsidRPr="0058207B">
              <w:rPr>
                <w:sz w:val="22"/>
                <w:szCs w:val="22"/>
              </w:rPr>
              <w:t>SESPol</w:t>
            </w:r>
            <w:proofErr w:type="spellEnd"/>
            <w:r w:rsidRPr="0058207B">
              <w:rPr>
                <w:sz w:val="22"/>
                <w:szCs w:val="22"/>
              </w:rPr>
              <w:t>, formularz II/7</w:t>
            </w:r>
          </w:p>
        </w:tc>
        <w:tc>
          <w:tcPr>
            <w:tcW w:w="667" w:type="pct"/>
          </w:tcPr>
          <w:p w:rsidR="000214DF" w:rsidRPr="0058207B" w:rsidRDefault="000214DF" w:rsidP="00237067">
            <w:pPr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lastRenderedPageBreak/>
              <w:t xml:space="preserve">Miernik </w:t>
            </w:r>
            <w:r w:rsidR="00047C67">
              <w:rPr>
                <w:b/>
                <w:sz w:val="22"/>
                <w:szCs w:val="22"/>
              </w:rPr>
              <w:t>7</w:t>
            </w:r>
          </w:p>
        </w:tc>
      </w:tr>
      <w:tr w:rsidR="000214DF" w:rsidRPr="00DF3213" w:rsidTr="000214DF">
        <w:trPr>
          <w:trHeight w:val="28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58207B" w:rsidRDefault="000214DF" w:rsidP="002E38DC">
            <w:pPr>
              <w:rPr>
                <w:b/>
                <w:bCs/>
                <w:sz w:val="22"/>
                <w:szCs w:val="22"/>
              </w:rPr>
            </w:pPr>
            <w:r w:rsidRPr="0058207B">
              <w:rPr>
                <w:b/>
                <w:bCs/>
                <w:sz w:val="22"/>
                <w:szCs w:val="22"/>
              </w:rPr>
              <w:t xml:space="preserve">Wartość mienia odzyskanego w postępowaniach prowadzonych przez Policję </w:t>
            </w:r>
          </w:p>
          <w:p w:rsidR="000214DF" w:rsidRPr="0058207B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58207B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58207B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ODPOWIEDZIALNY:</w:t>
            </w:r>
          </w:p>
          <w:p w:rsidR="000214DF" w:rsidRPr="0058207B" w:rsidRDefault="000214DF" w:rsidP="002E38DC">
            <w:pPr>
              <w:rPr>
                <w:b/>
                <w:bCs/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58207B" w:rsidRDefault="000214DF" w:rsidP="002E38DC">
            <w:pPr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 xml:space="preserve">Sposób naliczania: </w:t>
            </w:r>
          </w:p>
          <w:p w:rsidR="000214DF" w:rsidRPr="0058207B" w:rsidRDefault="000214DF" w:rsidP="002E38DC">
            <w:pPr>
              <w:rPr>
                <w:sz w:val="22"/>
                <w:szCs w:val="22"/>
              </w:rPr>
            </w:pPr>
          </w:p>
          <w:p w:rsidR="000214DF" w:rsidRPr="0058207B" w:rsidRDefault="000214DF" w:rsidP="002E38DC">
            <w:pPr>
              <w:jc w:val="center"/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W =  WMO</w:t>
            </w:r>
            <w:r w:rsidR="003E3B97" w:rsidRPr="0058207B">
              <w:rPr>
                <w:b/>
                <w:sz w:val="22"/>
                <w:szCs w:val="22"/>
              </w:rPr>
              <w:fldChar w:fldCharType="begin"/>
            </w:r>
            <w:r w:rsidRPr="0058207B">
              <w:rPr>
                <w:b/>
                <w:sz w:val="22"/>
                <w:szCs w:val="22"/>
              </w:rPr>
              <w:instrText xml:space="preserve"> QUOTE </w:instrText>
            </w:r>
            <w:r w:rsidR="003E3B97" w:rsidRPr="0058207B">
              <w:rPr>
                <w:b/>
                <w:sz w:val="22"/>
                <w:szCs w:val="22"/>
              </w:rPr>
              <w:fldChar w:fldCharType="begin"/>
            </w:r>
            <w:r w:rsidRPr="0058207B">
              <w:rPr>
                <w:b/>
                <w:sz w:val="22"/>
                <w:szCs w:val="22"/>
              </w:rPr>
              <w:instrText xml:space="preserve"> QUOTE </w:instrText>
            </w:r>
            <w:r w:rsidR="005B2440" w:rsidRPr="003E3B97">
              <w:rPr>
                <w:sz w:val="22"/>
                <w:szCs w:val="22"/>
              </w:rPr>
              <w:pict>
                <v:shape id="_x0000_i1027" type="#_x0000_t75" style="width:30.75pt;height:25.5pt" equationxml="&lt;">
                  <v:imagedata r:id="rId9" o:title="" chromakey="white"/>
                </v:shape>
              </w:pict>
            </w:r>
            <w:r w:rsidRPr="0058207B">
              <w:rPr>
                <w:b/>
                <w:sz w:val="22"/>
                <w:szCs w:val="22"/>
              </w:rPr>
              <w:instrText xml:space="preserve"> </w:instrText>
            </w:r>
            <w:r w:rsidR="003E3B97" w:rsidRPr="0058207B">
              <w:rPr>
                <w:b/>
                <w:sz w:val="22"/>
                <w:szCs w:val="22"/>
              </w:rPr>
              <w:fldChar w:fldCharType="separate"/>
            </w:r>
            <w:r w:rsidR="005B2440" w:rsidRPr="003E3B97">
              <w:rPr>
                <w:sz w:val="22"/>
                <w:szCs w:val="22"/>
              </w:rPr>
              <w:pict>
                <v:shape id="_x0000_i1028" type="#_x0000_t75" style="width:30.75pt;height:25.5pt" equationxml="&lt;">
                  <v:imagedata r:id="rId9" o:title="" chromakey="white"/>
                </v:shape>
              </w:pict>
            </w:r>
            <w:r w:rsidR="003E3B97" w:rsidRPr="0058207B">
              <w:rPr>
                <w:b/>
                <w:sz w:val="22"/>
                <w:szCs w:val="22"/>
              </w:rPr>
              <w:fldChar w:fldCharType="end"/>
            </w:r>
            <w:r w:rsidRPr="0058207B">
              <w:rPr>
                <w:b/>
                <w:sz w:val="22"/>
                <w:szCs w:val="22"/>
              </w:rPr>
              <w:instrText xml:space="preserve"> </w:instrText>
            </w:r>
            <w:r w:rsidR="003E3B97" w:rsidRPr="0058207B">
              <w:rPr>
                <w:b/>
                <w:sz w:val="22"/>
                <w:szCs w:val="22"/>
              </w:rPr>
              <w:fldChar w:fldCharType="end"/>
            </w:r>
          </w:p>
          <w:p w:rsidR="000214DF" w:rsidRPr="0058207B" w:rsidRDefault="000214DF" w:rsidP="002E38DC">
            <w:pPr>
              <w:jc w:val="center"/>
              <w:rPr>
                <w:sz w:val="22"/>
                <w:szCs w:val="22"/>
              </w:rPr>
            </w:pPr>
          </w:p>
          <w:p w:rsidR="000214DF" w:rsidRPr="0058207B" w:rsidRDefault="000214DF" w:rsidP="002E38DC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gdzie:</w:t>
            </w:r>
          </w:p>
          <w:p w:rsidR="000214DF" w:rsidRPr="0058207B" w:rsidRDefault="000214DF" w:rsidP="002E38DC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58207B">
              <w:rPr>
                <w:bCs/>
                <w:sz w:val="22"/>
                <w:szCs w:val="22"/>
              </w:rPr>
              <w:t>WMO</w:t>
            </w:r>
            <w:r w:rsidRPr="0058207B">
              <w:rPr>
                <w:sz w:val="22"/>
                <w:szCs w:val="22"/>
              </w:rPr>
              <w:t xml:space="preserve"> - </w:t>
            </w:r>
            <w:r w:rsidRPr="0058207B">
              <w:rPr>
                <w:bCs/>
                <w:sz w:val="22"/>
                <w:szCs w:val="22"/>
              </w:rPr>
              <w:t>wartość mienia odzyskanego w postępowaniach prowadzonych przez Policję</w:t>
            </w:r>
          </w:p>
          <w:p w:rsidR="000214DF" w:rsidRPr="0058207B" w:rsidRDefault="000214DF" w:rsidP="002E38DC">
            <w:pPr>
              <w:shd w:val="clear" w:color="auto" w:fill="FFFFFF"/>
              <w:tabs>
                <w:tab w:val="left" w:pos="1770"/>
              </w:tabs>
              <w:rPr>
                <w:bCs/>
                <w:sz w:val="22"/>
                <w:szCs w:val="22"/>
              </w:rPr>
            </w:pPr>
          </w:p>
          <w:p w:rsidR="000214DF" w:rsidRPr="008B081D" w:rsidRDefault="000214DF" w:rsidP="00D72972">
            <w:pPr>
              <w:rPr>
                <w:b/>
                <w:sz w:val="22"/>
                <w:szCs w:val="22"/>
              </w:rPr>
            </w:pPr>
            <w:r w:rsidRPr="008B081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8B081D" w:rsidRDefault="000214DF" w:rsidP="008B081D">
            <w:pPr>
              <w:shd w:val="clear" w:color="auto" w:fill="FFFFFF"/>
              <w:tabs>
                <w:tab w:val="left" w:pos="1770"/>
              </w:tabs>
              <w:rPr>
                <w:bCs/>
                <w:sz w:val="22"/>
                <w:szCs w:val="22"/>
              </w:rPr>
            </w:pPr>
            <w:r w:rsidRPr="008B081D">
              <w:rPr>
                <w:bCs/>
                <w:sz w:val="22"/>
                <w:szCs w:val="22"/>
              </w:rPr>
              <w:t xml:space="preserve">Wartość oczekiwana do uzyskania na koniec roku 2018 określana będzie indywidualnie dla każdej KWP/KSP w oparciu o wartość mienia odzyskanego w postępowaniach prowadzonych w tych garnizonach </w:t>
            </w:r>
          </w:p>
          <w:p w:rsidR="000214DF" w:rsidRPr="008B081D" w:rsidRDefault="000214DF" w:rsidP="008B081D">
            <w:pPr>
              <w:shd w:val="clear" w:color="auto" w:fill="FFFFFF"/>
              <w:tabs>
                <w:tab w:val="left" w:pos="1770"/>
              </w:tabs>
              <w:rPr>
                <w:bCs/>
                <w:sz w:val="22"/>
                <w:szCs w:val="22"/>
              </w:rPr>
            </w:pPr>
            <w:r w:rsidRPr="008B081D">
              <w:rPr>
                <w:bCs/>
                <w:sz w:val="22"/>
                <w:szCs w:val="22"/>
              </w:rPr>
              <w:t>w roku 2017.</w:t>
            </w:r>
          </w:p>
          <w:p w:rsidR="000214DF" w:rsidRPr="0058207B" w:rsidRDefault="000214DF" w:rsidP="008B081D">
            <w:pPr>
              <w:shd w:val="clear" w:color="auto" w:fill="FFFFFF"/>
              <w:tabs>
                <w:tab w:val="left" w:pos="1770"/>
              </w:tabs>
              <w:rPr>
                <w:bCs/>
                <w:sz w:val="22"/>
                <w:szCs w:val="22"/>
              </w:rPr>
            </w:pPr>
          </w:p>
          <w:p w:rsidR="000214DF" w:rsidRPr="0058207B" w:rsidRDefault="000214DF" w:rsidP="002E38DC">
            <w:pPr>
              <w:shd w:val="clear" w:color="auto" w:fill="FFFFFF"/>
              <w:tabs>
                <w:tab w:val="left" w:pos="1770"/>
              </w:tabs>
              <w:jc w:val="both"/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Źródło danych:</w:t>
            </w:r>
          </w:p>
          <w:p w:rsidR="000214DF" w:rsidRPr="0058207B" w:rsidRDefault="000214DF" w:rsidP="002E38DC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Baza KSIP, formularz KSIP_12</w:t>
            </w:r>
          </w:p>
        </w:tc>
        <w:tc>
          <w:tcPr>
            <w:tcW w:w="667" w:type="pct"/>
          </w:tcPr>
          <w:p w:rsidR="000214DF" w:rsidRPr="0058207B" w:rsidRDefault="000214DF" w:rsidP="00237067">
            <w:pPr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8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58207B" w:rsidRDefault="000214DF" w:rsidP="00237067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3. Zwiększenie skuteczności zwalczania przestępczości narkotykowej</w:t>
            </w:r>
          </w:p>
        </w:tc>
        <w:tc>
          <w:tcPr>
            <w:tcW w:w="1155" w:type="pct"/>
          </w:tcPr>
          <w:p w:rsidR="000214DF" w:rsidRPr="0058207B" w:rsidRDefault="000214DF" w:rsidP="002269A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8207B">
              <w:rPr>
                <w:b/>
                <w:sz w:val="22"/>
                <w:szCs w:val="22"/>
              </w:rPr>
              <w:t>Skuteczność zwalczania przestępczości narkotykowej</w:t>
            </w:r>
          </w:p>
          <w:p w:rsidR="000214DF" w:rsidRPr="0058207B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58207B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58207B" w:rsidRDefault="000214DF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ODPOWIEDZIALNY:</w:t>
            </w:r>
          </w:p>
          <w:p w:rsidR="000214DF" w:rsidRPr="0058207B" w:rsidRDefault="000214DF" w:rsidP="002269A3">
            <w:pPr>
              <w:rPr>
                <w:sz w:val="22"/>
                <w:szCs w:val="22"/>
              </w:rPr>
            </w:pPr>
            <w:r w:rsidRPr="0058207B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CD4A39" w:rsidRDefault="000214DF" w:rsidP="00103BC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D4A39">
              <w:rPr>
                <w:b/>
                <w:sz w:val="22"/>
                <w:szCs w:val="22"/>
              </w:rPr>
              <w:t>Sposób naliczania:</w:t>
            </w:r>
          </w:p>
          <w:p w:rsidR="000214DF" w:rsidRPr="00CD4A39" w:rsidRDefault="000214DF" w:rsidP="00103BC8">
            <w:pPr>
              <w:pStyle w:val="Akapitzlist"/>
              <w:shd w:val="clear" w:color="auto" w:fill="FFFFFF"/>
              <w:ind w:left="17"/>
              <w:rPr>
                <w:i/>
                <w:sz w:val="22"/>
                <w:szCs w:val="22"/>
              </w:rPr>
            </w:pPr>
          </w:p>
          <w:p w:rsidR="000214DF" w:rsidRPr="00CD4A39" w:rsidRDefault="000214DF" w:rsidP="00103BC8">
            <w:pPr>
              <w:pStyle w:val="Akapitzlist"/>
              <w:shd w:val="clear" w:color="auto" w:fill="FFFFFF"/>
              <w:ind w:left="17"/>
              <w:rPr>
                <w:b/>
                <w:i/>
                <w:sz w:val="22"/>
                <w:szCs w:val="22"/>
              </w:rPr>
            </w:pPr>
            <w:r w:rsidRPr="00CD4A39">
              <w:rPr>
                <w:i/>
                <w:sz w:val="22"/>
                <w:szCs w:val="22"/>
              </w:rPr>
              <w:t xml:space="preserve">             </w:t>
            </w:r>
            <w:r w:rsidR="003E3B97" w:rsidRPr="00CD4A39">
              <w:rPr>
                <w:b/>
                <w:sz w:val="22"/>
                <w:szCs w:val="22"/>
              </w:rPr>
              <w:fldChar w:fldCharType="begin"/>
            </w:r>
            <w:r w:rsidRPr="00CD4A39">
              <w:rPr>
                <w:b/>
                <w:sz w:val="22"/>
                <w:szCs w:val="22"/>
              </w:rPr>
              <w:instrText xml:space="preserve"> QUOTE </w:instrText>
            </w:r>
            <w:r w:rsidR="005B2440" w:rsidRPr="003E3B97">
              <w:rPr>
                <w:sz w:val="22"/>
                <w:szCs w:val="22"/>
              </w:rPr>
              <w:pict>
                <v:shape id="_x0000_i1029" type="#_x0000_t75" style="width:66pt;height:25.5pt" equationxml="&lt;">
                  <v:imagedata r:id="rId10" o:title="" chromakey="white"/>
                </v:shape>
              </w:pict>
            </w:r>
            <w:r w:rsidRPr="00CD4A39">
              <w:rPr>
                <w:b/>
                <w:sz w:val="22"/>
                <w:szCs w:val="22"/>
              </w:rPr>
              <w:instrText xml:space="preserve"> </w:instrText>
            </w:r>
            <w:r w:rsidR="003E3B97" w:rsidRPr="00CD4A39">
              <w:rPr>
                <w:b/>
                <w:sz w:val="22"/>
                <w:szCs w:val="22"/>
              </w:rPr>
              <w:fldChar w:fldCharType="separate"/>
            </w:r>
            <w:proofErr w:type="spellStart"/>
            <w:r w:rsidRPr="00CD4A39">
              <w:rPr>
                <w:sz w:val="22"/>
                <w:szCs w:val="22"/>
              </w:rPr>
              <w:t>MPN=IN</w:t>
            </w:r>
            <w:proofErr w:type="spellEnd"/>
            <w:r w:rsidR="003E3B97" w:rsidRPr="00CD4A39">
              <w:rPr>
                <w:b/>
                <w:sz w:val="22"/>
                <w:szCs w:val="22"/>
              </w:rPr>
              <w:fldChar w:fldCharType="end"/>
            </w:r>
          </w:p>
          <w:p w:rsidR="000214DF" w:rsidRPr="00CD4A39" w:rsidRDefault="000214DF" w:rsidP="00103BC8">
            <w:pPr>
              <w:pStyle w:val="Akapitzlist"/>
              <w:shd w:val="clear" w:color="auto" w:fill="FFFFFF"/>
              <w:ind w:left="17"/>
              <w:rPr>
                <w:sz w:val="22"/>
                <w:szCs w:val="22"/>
              </w:rPr>
            </w:pPr>
          </w:p>
          <w:p w:rsidR="000214DF" w:rsidRPr="00CD4A39" w:rsidRDefault="000214DF" w:rsidP="003B0072">
            <w:pPr>
              <w:shd w:val="clear" w:color="auto" w:fill="FFFFFF"/>
              <w:rPr>
                <w:sz w:val="22"/>
                <w:szCs w:val="22"/>
              </w:rPr>
            </w:pPr>
            <w:r w:rsidRPr="00CD4A39">
              <w:rPr>
                <w:sz w:val="22"/>
                <w:szCs w:val="22"/>
              </w:rPr>
              <w:t>gdzie:</w:t>
            </w:r>
          </w:p>
          <w:p w:rsidR="000214DF" w:rsidRPr="00CD4A39" w:rsidRDefault="000214DF" w:rsidP="003B0072">
            <w:pPr>
              <w:shd w:val="clear" w:color="auto" w:fill="FFFFFF"/>
              <w:rPr>
                <w:sz w:val="22"/>
                <w:szCs w:val="22"/>
              </w:rPr>
            </w:pPr>
            <w:r w:rsidRPr="00CD4A39">
              <w:rPr>
                <w:sz w:val="22"/>
                <w:szCs w:val="22"/>
              </w:rPr>
              <w:t>MPN – skuteczność zwalczania przestępczości narkotykowej,</w:t>
            </w:r>
          </w:p>
          <w:p w:rsidR="000214DF" w:rsidRPr="00CD4A39" w:rsidRDefault="000214DF" w:rsidP="003B0072">
            <w:pPr>
              <w:rPr>
                <w:sz w:val="22"/>
                <w:szCs w:val="22"/>
              </w:rPr>
            </w:pPr>
            <w:r w:rsidRPr="00CD4A39">
              <w:rPr>
                <w:sz w:val="22"/>
                <w:szCs w:val="22"/>
              </w:rPr>
              <w:t xml:space="preserve">IN – ilość narkotyków [g] zabezpieczonych  </w:t>
            </w:r>
            <w:bookmarkStart w:id="0" w:name="_GoBack"/>
            <w:bookmarkEnd w:id="0"/>
            <w:r w:rsidRPr="00CD4A39">
              <w:rPr>
                <w:sz w:val="22"/>
                <w:szCs w:val="22"/>
              </w:rPr>
              <w:t xml:space="preserve">przez służbę kryminalną i prewencyjną Policji </w:t>
            </w:r>
          </w:p>
          <w:p w:rsidR="000214DF" w:rsidRDefault="000214DF" w:rsidP="00103BC8">
            <w:pPr>
              <w:pStyle w:val="Akapitzlist"/>
              <w:shd w:val="clear" w:color="auto" w:fill="FFFFFF"/>
              <w:ind w:left="78"/>
              <w:rPr>
                <w:color w:val="FF0000"/>
                <w:sz w:val="22"/>
                <w:szCs w:val="22"/>
              </w:rPr>
            </w:pPr>
          </w:p>
          <w:p w:rsidR="000214DF" w:rsidRPr="008B081D" w:rsidRDefault="000214DF" w:rsidP="00D72972">
            <w:pPr>
              <w:rPr>
                <w:b/>
                <w:sz w:val="22"/>
                <w:szCs w:val="22"/>
              </w:rPr>
            </w:pPr>
            <w:r w:rsidRPr="008B081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8B081D" w:rsidRDefault="000214DF" w:rsidP="008B081D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  <w:r w:rsidRPr="008B081D">
              <w:rPr>
                <w:sz w:val="22"/>
                <w:szCs w:val="22"/>
              </w:rPr>
              <w:t>Wartość oczekiwana do uzyskania na koniec roku 2018 określana będzie indywidualnie dla każdej KWP/KSP w oparciu o ilości zabezpieczonych narkotyków w postępowaniach prowadzonych w tych garnizonach w latach 2015-2017.</w:t>
            </w:r>
          </w:p>
          <w:p w:rsidR="000214DF" w:rsidRPr="00DF3213" w:rsidRDefault="000214DF" w:rsidP="00103BC8">
            <w:pPr>
              <w:pStyle w:val="Akapitzlist"/>
              <w:shd w:val="clear" w:color="auto" w:fill="FFFFFF"/>
              <w:ind w:left="78"/>
              <w:rPr>
                <w:color w:val="FF0000"/>
                <w:sz w:val="22"/>
                <w:szCs w:val="22"/>
              </w:rPr>
            </w:pPr>
          </w:p>
          <w:p w:rsidR="000214DF" w:rsidRPr="00CD4A39" w:rsidRDefault="000214DF" w:rsidP="00103BC8">
            <w:pPr>
              <w:pStyle w:val="Akapitzlist"/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 w:rsidRPr="00CD4A39">
              <w:rPr>
                <w:b/>
                <w:sz w:val="22"/>
                <w:szCs w:val="22"/>
              </w:rPr>
              <w:t>Źródło danych:</w:t>
            </w:r>
          </w:p>
          <w:p w:rsidR="000214DF" w:rsidRPr="00CD4A39" w:rsidRDefault="000214DF" w:rsidP="00ED196C">
            <w:pPr>
              <w:pStyle w:val="Akapitzlist"/>
              <w:shd w:val="clear" w:color="auto" w:fill="FFFFFF"/>
              <w:ind w:left="0"/>
              <w:rPr>
                <w:color w:val="FF0000"/>
                <w:sz w:val="22"/>
                <w:szCs w:val="22"/>
              </w:rPr>
            </w:pPr>
            <w:r w:rsidRPr="00CD4A39">
              <w:rPr>
                <w:sz w:val="22"/>
                <w:szCs w:val="22"/>
              </w:rPr>
              <w:t xml:space="preserve">Baza </w:t>
            </w:r>
            <w:proofErr w:type="spellStart"/>
            <w:r w:rsidRPr="00CD4A39">
              <w:rPr>
                <w:sz w:val="22"/>
                <w:szCs w:val="22"/>
              </w:rPr>
              <w:t>SESPol</w:t>
            </w:r>
            <w:proofErr w:type="spellEnd"/>
            <w:r w:rsidRPr="00CD4A39">
              <w:rPr>
                <w:sz w:val="22"/>
                <w:szCs w:val="22"/>
              </w:rPr>
              <w:t>, formularz VI/3</w:t>
            </w:r>
            <w:r w:rsidRPr="00DF321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0214DF" w:rsidRPr="00FE4793" w:rsidRDefault="000214DF" w:rsidP="00237067">
            <w:pPr>
              <w:rPr>
                <w:sz w:val="22"/>
                <w:szCs w:val="22"/>
              </w:rPr>
            </w:pPr>
            <w:r w:rsidRPr="00FE4793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9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940090" w:rsidRDefault="000214DF" w:rsidP="00237067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4. Podjęcie działań zwiększających skuteczność ujawniania przestępstw gospodarczych i ścigania ich sprawców w kluczowych obszarach przestępczości gospodarczej, tj. przestępstw dotyczących podatku od towarów i usług VAT, podatku akcyzowego, przestępstw na szkodę interesów UE oraz przestępstw dotyczących zamówień publicznych</w:t>
            </w:r>
          </w:p>
        </w:tc>
        <w:tc>
          <w:tcPr>
            <w:tcW w:w="1155" w:type="pct"/>
          </w:tcPr>
          <w:p w:rsidR="000214DF" w:rsidRPr="00940090" w:rsidRDefault="000214DF" w:rsidP="002269A3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940090">
              <w:rPr>
                <w:b/>
                <w:sz w:val="22"/>
                <w:szCs w:val="22"/>
                <w:lang w:eastAsia="en-US"/>
              </w:rPr>
              <w:t>Skuteczność zwalczania przestępczości gospodarczej</w:t>
            </w:r>
          </w:p>
          <w:p w:rsidR="000214DF" w:rsidRPr="00940090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940090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940090" w:rsidRDefault="000214DF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ODPOWIEDZIALNY:</w:t>
            </w:r>
          </w:p>
          <w:p w:rsidR="000214DF" w:rsidRPr="00940090" w:rsidRDefault="000214DF" w:rsidP="002269A3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940090" w:rsidRDefault="000214DF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</w:rPr>
              <w:t>Sposób naliczania:</w:t>
            </w:r>
          </w:p>
          <w:p w:rsidR="000214DF" w:rsidRPr="00940090" w:rsidRDefault="000214DF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 xml:space="preserve">Monitorowaniu zostają poddane postępowania wszczęte oraz przestępstwa stwierdzone, w 4 kluczowych obszarach przestępczości gospodarczej łącznie tj. przestępstw dotyczących podatku od towarów i usług VAT, podatku akcyzowego, przestępstw na szkodę interesów UE oraz przestępstw dotyczących zamówień publicznych. </w:t>
            </w: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</w:p>
          <w:p w:rsidR="000214DF" w:rsidRPr="00940090" w:rsidRDefault="000214DF" w:rsidP="00D72972">
            <w:pPr>
              <w:rPr>
                <w:b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 xml:space="preserve">Suma </w:t>
            </w:r>
            <w:r w:rsidRPr="00940090">
              <w:rPr>
                <w:b/>
                <w:sz w:val="22"/>
                <w:szCs w:val="22"/>
              </w:rPr>
              <w:t>postępowań wszczętych</w:t>
            </w:r>
            <w:r w:rsidRPr="00940090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wszczętych postępowań (WD) ≥100%, nie mniej jednak niż przyjęta wartość 0,67 wszczętego postępowania na funkcjonariusza zwalczającego przestępczość </w:t>
            </w:r>
            <w:r w:rsidRPr="00940090">
              <w:rPr>
                <w:sz w:val="22"/>
                <w:szCs w:val="22"/>
              </w:rPr>
              <w:lastRenderedPageBreak/>
              <w:t>gospodarczą odrębnie dla każdego garnizonu w porównaniu miesięcznym (okres - rok ubiegły/rok bieżący).</w:t>
            </w: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 xml:space="preserve">Suma </w:t>
            </w:r>
            <w:r w:rsidRPr="00940090">
              <w:rPr>
                <w:b/>
                <w:sz w:val="22"/>
                <w:szCs w:val="22"/>
              </w:rPr>
              <w:t>przestępstw stwierdzonych</w:t>
            </w:r>
            <w:r w:rsidRPr="00940090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przestępstw stwierdzonych (WD) ≥100%, nie mniej jednak niż przyjęta wartość 0,54 przestępstwa stwierdzonego na funkcjonariusza zwalczającego przestępczość gospodarczą odrębnie dla każdego garnizonu w porównaniu miesięcznym (okres - rok ubiegły/rok bieżący).</w:t>
            </w: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</w:p>
          <w:p w:rsidR="000214DF" w:rsidRPr="00940090" w:rsidRDefault="000214DF" w:rsidP="00103BC8">
            <w:pPr>
              <w:ind w:right="22"/>
              <w:rPr>
                <w:b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940090" w:rsidRDefault="000214DF" w:rsidP="00103BC8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940090">
              <w:rPr>
                <w:sz w:val="22"/>
                <w:szCs w:val="22"/>
              </w:rPr>
              <w:t>KSiP</w:t>
            </w:r>
            <w:proofErr w:type="spellEnd"/>
          </w:p>
        </w:tc>
        <w:tc>
          <w:tcPr>
            <w:tcW w:w="667" w:type="pct"/>
          </w:tcPr>
          <w:p w:rsidR="000214DF" w:rsidRPr="00940090" w:rsidRDefault="000214DF" w:rsidP="00237067">
            <w:pPr>
              <w:rPr>
                <w:b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MM3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940090" w:rsidRDefault="000214DF" w:rsidP="005E406C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5. Rozpoznanie i zwalczanie przestępczości motywowanej nienawiścią</w:t>
            </w:r>
          </w:p>
        </w:tc>
        <w:tc>
          <w:tcPr>
            <w:tcW w:w="1155" w:type="pct"/>
          </w:tcPr>
          <w:p w:rsidR="000214DF" w:rsidRPr="00940090" w:rsidRDefault="000214DF" w:rsidP="00A10DCA">
            <w:pPr>
              <w:rPr>
                <w:b/>
                <w:bCs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  <w:lang w:eastAsia="en-US"/>
              </w:rPr>
              <w:t>Wskaźnik wykrywalności przestępczości motywowanej nienawiścią</w:t>
            </w:r>
          </w:p>
          <w:p w:rsidR="000214DF" w:rsidRPr="00940090" w:rsidRDefault="000214DF" w:rsidP="00B47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940090" w:rsidRDefault="000214DF" w:rsidP="00B47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ODPOWIEDZIALNY:</w:t>
            </w:r>
          </w:p>
          <w:p w:rsidR="000214DF" w:rsidRPr="00940090" w:rsidRDefault="000214DF" w:rsidP="00B4737B">
            <w:pPr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940090" w:rsidRDefault="000214DF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0090">
              <w:rPr>
                <w:b/>
                <w:sz w:val="22"/>
                <w:szCs w:val="22"/>
              </w:rPr>
              <w:t>Sposób naliczania:</w:t>
            </w:r>
          </w:p>
          <w:p w:rsidR="000214DF" w:rsidRPr="00940090" w:rsidRDefault="000214DF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940090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40090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940090" w:rsidRDefault="000214DF" w:rsidP="00B4737B">
            <w:pPr>
              <w:shd w:val="clear" w:color="auto" w:fill="FFFFFF"/>
              <w:ind w:left="3"/>
              <w:jc w:val="center"/>
              <w:rPr>
                <w:i/>
                <w:sz w:val="22"/>
                <w:szCs w:val="22"/>
              </w:rPr>
            </w:pPr>
          </w:p>
          <w:p w:rsidR="000214DF" w:rsidRPr="00940090" w:rsidRDefault="005B2440" w:rsidP="00B4737B">
            <w:pPr>
              <w:shd w:val="clear" w:color="auto" w:fill="FFFFFF"/>
              <w:ind w:left="3"/>
              <w:jc w:val="center"/>
              <w:rPr>
                <w:b/>
                <w:i/>
                <w:sz w:val="22"/>
                <w:szCs w:val="22"/>
              </w:rPr>
            </w:pPr>
            <w:r w:rsidRPr="003E3B97">
              <w:rPr>
                <w:sz w:val="22"/>
                <w:szCs w:val="22"/>
              </w:rPr>
              <w:pict>
                <v:shape id="_x0000_i1030" type="#_x0000_t75" style="width:105.75pt;height:24.75pt" equationxml="&lt;">
                  <v:imagedata r:id="rId11" o:title="" chromakey="white"/>
                </v:shape>
              </w:pict>
            </w:r>
          </w:p>
          <w:p w:rsidR="000214DF" w:rsidRPr="00940090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>gdzie:</w:t>
            </w:r>
          </w:p>
          <w:p w:rsidR="000214DF" w:rsidRPr="00940090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40090">
              <w:rPr>
                <w:sz w:val="22"/>
                <w:szCs w:val="22"/>
              </w:rPr>
              <w:t>Wwn</w:t>
            </w:r>
            <w:proofErr w:type="spellEnd"/>
            <w:r w:rsidRPr="00940090">
              <w:rPr>
                <w:sz w:val="22"/>
                <w:szCs w:val="22"/>
              </w:rPr>
              <w:t xml:space="preserve"> – wskaźnik wykrywalności przestępstw motywowanych nienawiścią,</w:t>
            </w:r>
          </w:p>
          <w:p w:rsidR="000214DF" w:rsidRPr="00940090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40090">
              <w:rPr>
                <w:sz w:val="22"/>
                <w:szCs w:val="22"/>
              </w:rPr>
              <w:t>Wn</w:t>
            </w:r>
            <w:proofErr w:type="spellEnd"/>
            <w:r w:rsidRPr="00940090">
              <w:rPr>
                <w:sz w:val="22"/>
                <w:szCs w:val="22"/>
              </w:rPr>
              <w:t xml:space="preserve"> – liczba przestępstw wykrytych (łącznie z </w:t>
            </w:r>
            <w:r w:rsidRPr="00940090">
              <w:rPr>
                <w:sz w:val="22"/>
                <w:szCs w:val="22"/>
              </w:rPr>
              <w:lastRenderedPageBreak/>
              <w:t xml:space="preserve">wykrytymi po podjęciu </w:t>
            </w:r>
            <w:r w:rsidRPr="00940090">
              <w:rPr>
                <w:sz w:val="22"/>
                <w:szCs w:val="22"/>
              </w:rPr>
              <w:br/>
              <w:t>z umorzenia) motywowanych nienawiścią,</w:t>
            </w:r>
          </w:p>
          <w:p w:rsidR="000214DF" w:rsidRPr="00940090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090">
              <w:rPr>
                <w:sz w:val="22"/>
                <w:szCs w:val="22"/>
              </w:rPr>
              <w:t xml:space="preserve">Sn - liczba przestępstw stwierdzonych powiększona o liczbę przestępstw wykrytych po podjęciu postępowań umorzonych w roku ubiegłym lub w latach poprzednich, motywowanych nienawiścią. </w:t>
            </w:r>
          </w:p>
          <w:p w:rsidR="000214DF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  <w:p w:rsidR="000214DF" w:rsidRPr="00940090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:rsidR="000214DF" w:rsidRPr="00940090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940090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0214DF" w:rsidRPr="00DF3213" w:rsidRDefault="000214DF" w:rsidP="00B4737B">
            <w:pPr>
              <w:rPr>
                <w:color w:val="FF0000"/>
                <w:sz w:val="22"/>
                <w:szCs w:val="22"/>
                <w:lang w:eastAsia="en-US"/>
              </w:rPr>
            </w:pPr>
            <w:r w:rsidRPr="00940090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940090">
              <w:rPr>
                <w:sz w:val="22"/>
                <w:szCs w:val="22"/>
              </w:rPr>
              <w:t>KSiP</w:t>
            </w:r>
            <w:proofErr w:type="spellEnd"/>
            <w:r w:rsidRPr="0094009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7" w:type="pct"/>
          </w:tcPr>
          <w:p w:rsidR="000214DF" w:rsidRPr="00E423CC" w:rsidRDefault="000214DF" w:rsidP="00237067">
            <w:pPr>
              <w:rPr>
                <w:b/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MM4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lastRenderedPageBreak/>
              <w:t>Wzrost skuteczności działań Policji w zwalczaniu przestępczości najbardziej uciążliwej społecznie</w:t>
            </w:r>
          </w:p>
        </w:tc>
        <w:tc>
          <w:tcPr>
            <w:tcW w:w="756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1.  Zwiększanie skuteczności Policji w zapobieganiu przestępstwom i wykroczeniom (polegających m.in. na dostosowaniu liczby policjantów pełniących służbę patrolowo-interwencyjną, dzielnicowych i wywiadowczą do zidentyfikowanych potrzeb)</w:t>
            </w:r>
          </w:p>
        </w:tc>
        <w:tc>
          <w:tcPr>
            <w:tcW w:w="1155" w:type="pct"/>
          </w:tcPr>
          <w:p w:rsidR="000214DF" w:rsidRPr="00DF3213" w:rsidRDefault="000214DF" w:rsidP="00363344">
            <w:pPr>
              <w:spacing w:before="40" w:after="40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Liczba bezwzględna policjantów służby prewencyjnej (bez RD) skierowanych do służby patrolowej i obchodowej danej jednostki organizacyjnej Policji </w:t>
            </w:r>
          </w:p>
          <w:p w:rsidR="000214DF" w:rsidRPr="00DF3213" w:rsidRDefault="000214DF" w:rsidP="00363344">
            <w:pPr>
              <w:spacing w:before="40" w:after="40"/>
              <w:rPr>
                <w:sz w:val="22"/>
                <w:szCs w:val="22"/>
              </w:rPr>
            </w:pPr>
          </w:p>
          <w:p w:rsidR="000214DF" w:rsidRPr="00DF3213" w:rsidRDefault="000214DF" w:rsidP="00363344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363344">
            <w:pPr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PREWENCJI KGP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Default="000214DF" w:rsidP="00363344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t>Sposób naliczania:</w:t>
            </w:r>
          </w:p>
          <w:p w:rsidR="000214DF" w:rsidRPr="00DF3213" w:rsidRDefault="000214DF" w:rsidP="00363344">
            <w:pPr>
              <w:rPr>
                <w:b/>
                <w:bCs/>
                <w:sz w:val="22"/>
                <w:szCs w:val="22"/>
              </w:rPr>
            </w:pPr>
          </w:p>
          <w:p w:rsidR="000214DF" w:rsidRPr="00DF3213" w:rsidRDefault="000214DF" w:rsidP="00C76547">
            <w:pPr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Na poziom realizacji miernika będzie miała wpływ liczba skierowanych do służby patrolowej i obchodowej:</w:t>
            </w:r>
          </w:p>
          <w:p w:rsidR="000214DF" w:rsidRPr="00DF3213" w:rsidRDefault="000214DF" w:rsidP="00C76547">
            <w:pPr>
              <w:numPr>
                <w:ilvl w:val="0"/>
                <w:numId w:val="26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patrolowych, patrolowo-interwencyjnych i interwencyjnych;</w:t>
            </w:r>
          </w:p>
          <w:p w:rsidR="000214DF" w:rsidRPr="00DF3213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wywiadowców,</w:t>
            </w:r>
          </w:p>
          <w:p w:rsidR="000214DF" w:rsidRPr="00DF3213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dzielnicowych,</w:t>
            </w:r>
          </w:p>
          <w:p w:rsidR="000214DF" w:rsidRPr="00DF3213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innych służb prewencyjnych (bez RD),</w:t>
            </w:r>
          </w:p>
          <w:p w:rsidR="000214DF" w:rsidRPr="00DF3213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OPP i SPPP,</w:t>
            </w:r>
          </w:p>
          <w:p w:rsidR="000214DF" w:rsidRPr="00DF3213" w:rsidRDefault="000214DF" w:rsidP="00C76547">
            <w:pPr>
              <w:numPr>
                <w:ilvl w:val="0"/>
                <w:numId w:val="26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policjantów w ramach tzw. „służb ponadnormatywnych”.</w:t>
            </w:r>
          </w:p>
          <w:p w:rsidR="000214DF" w:rsidRDefault="000214DF" w:rsidP="00C76547">
            <w:pPr>
              <w:rPr>
                <w:b/>
                <w:sz w:val="22"/>
                <w:szCs w:val="22"/>
              </w:rPr>
            </w:pPr>
          </w:p>
          <w:p w:rsidR="000214DF" w:rsidRDefault="000214DF" w:rsidP="00C76547">
            <w:pPr>
              <w:rPr>
                <w:b/>
                <w:sz w:val="22"/>
                <w:szCs w:val="22"/>
              </w:rPr>
            </w:pPr>
          </w:p>
          <w:p w:rsidR="000214DF" w:rsidRPr="00A42D9E" w:rsidRDefault="000214DF" w:rsidP="00C76547">
            <w:pPr>
              <w:rPr>
                <w:b/>
                <w:sz w:val="22"/>
                <w:szCs w:val="22"/>
              </w:rPr>
            </w:pPr>
            <w:r w:rsidRPr="006A2EEE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F3213" w:rsidRDefault="000214DF" w:rsidP="00C76547">
            <w:pPr>
              <w:rPr>
                <w:bCs/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 xml:space="preserve">Wartość oczekiwana ustalana indywidualnie dla każdej KWP/KSP na cały rok – skorygowana o zmiany etatowe wynikłe z regulacji zarządzenia nr </w:t>
            </w:r>
            <w:r w:rsidRPr="00DF3213">
              <w:rPr>
                <w:bCs/>
                <w:sz w:val="22"/>
                <w:szCs w:val="22"/>
              </w:rPr>
              <w:lastRenderedPageBreak/>
              <w:t xml:space="preserve">88/11 KGP </w:t>
            </w:r>
            <w:r w:rsidRPr="00DF3213">
              <w:rPr>
                <w:bCs/>
                <w:i/>
                <w:sz w:val="22"/>
                <w:szCs w:val="22"/>
              </w:rPr>
              <w:t>w sprawie naliczeń etatowych w Policji</w:t>
            </w:r>
            <w:r w:rsidRPr="00DF3213">
              <w:rPr>
                <w:bCs/>
                <w:sz w:val="22"/>
                <w:szCs w:val="22"/>
              </w:rPr>
              <w:t>.</w:t>
            </w:r>
          </w:p>
          <w:p w:rsidR="000214DF" w:rsidRPr="00DF3213" w:rsidRDefault="000214DF" w:rsidP="00C76547">
            <w:pPr>
              <w:suppressAutoHyphens w:val="0"/>
              <w:spacing w:after="20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Pr="00DF3213">
              <w:rPr>
                <w:bCs/>
                <w:sz w:val="22"/>
                <w:szCs w:val="22"/>
              </w:rPr>
              <w:t>czekiwaną dla danego garnizonu wartość miernika uzyskujemy mnożąc krajowy współczynnik liczb</w:t>
            </w:r>
            <w:r>
              <w:rPr>
                <w:bCs/>
                <w:sz w:val="22"/>
                <w:szCs w:val="22"/>
              </w:rPr>
              <w:t>y służb zewnętrznych na rok 2018</w:t>
            </w:r>
            <w:r w:rsidRPr="00DF3213">
              <w:rPr>
                <w:bCs/>
                <w:sz w:val="22"/>
                <w:szCs w:val="22"/>
              </w:rPr>
              <w:t xml:space="preserve">  przez liczbę etatów policyjnych.</w:t>
            </w:r>
          </w:p>
          <w:p w:rsidR="000214DF" w:rsidRDefault="000214DF" w:rsidP="00C76547">
            <w:pPr>
              <w:ind w:left="10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DF3213">
              <w:rPr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 w:rsidRPr="00DF3213">
              <w:rPr>
                <w:b/>
                <w:bCs/>
                <w:sz w:val="22"/>
                <w:szCs w:val="22"/>
              </w:rPr>
              <w:t>Wo</w:t>
            </w:r>
            <w:proofErr w:type="spellEnd"/>
            <w:r w:rsidRPr="00DF3213">
              <w:rPr>
                <w:b/>
                <w:bCs/>
                <w:sz w:val="22"/>
                <w:szCs w:val="22"/>
              </w:rPr>
              <w:t xml:space="preserve"> = E x K </w:t>
            </w:r>
          </w:p>
          <w:p w:rsidR="000214DF" w:rsidRPr="00C1475B" w:rsidRDefault="000214DF" w:rsidP="00C76547">
            <w:pPr>
              <w:rPr>
                <w:b/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gdzie:</w:t>
            </w:r>
          </w:p>
          <w:p w:rsidR="000214DF" w:rsidRPr="00DF3213" w:rsidRDefault="000214DF" w:rsidP="00C76547">
            <w:pPr>
              <w:rPr>
                <w:sz w:val="22"/>
                <w:szCs w:val="22"/>
              </w:rPr>
            </w:pPr>
            <w:proofErr w:type="spellStart"/>
            <w:r w:rsidRPr="00DF3213">
              <w:rPr>
                <w:bCs/>
                <w:sz w:val="22"/>
                <w:szCs w:val="22"/>
              </w:rPr>
              <w:t>Wo</w:t>
            </w:r>
            <w:proofErr w:type="spellEnd"/>
            <w:r w:rsidRPr="00DF3213">
              <w:rPr>
                <w:bCs/>
                <w:sz w:val="22"/>
                <w:szCs w:val="22"/>
              </w:rPr>
              <w:t xml:space="preserve"> – wartość oczekiwana</w:t>
            </w:r>
          </w:p>
          <w:p w:rsidR="000214DF" w:rsidRPr="00DF3213" w:rsidRDefault="000214DF" w:rsidP="00C76547">
            <w:pPr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 xml:space="preserve">E – etat </w:t>
            </w:r>
            <w:r w:rsidRPr="00C76547">
              <w:rPr>
                <w:bCs/>
                <w:sz w:val="22"/>
                <w:szCs w:val="22"/>
              </w:rPr>
              <w:t>garnizonu na dzień 1.01.2018 r.</w:t>
            </w:r>
          </w:p>
          <w:p w:rsidR="000214DF" w:rsidRDefault="000214DF" w:rsidP="00C76547">
            <w:pPr>
              <w:suppressAutoHyphens w:val="0"/>
              <w:ind w:left="21"/>
              <w:rPr>
                <w:bCs/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K – krajowy współczynnik liczby</w:t>
            </w:r>
            <w:r>
              <w:rPr>
                <w:bCs/>
                <w:sz w:val="22"/>
                <w:szCs w:val="22"/>
              </w:rPr>
              <w:t xml:space="preserve"> służb zewnętrznych </w:t>
            </w:r>
          </w:p>
          <w:p w:rsidR="000214DF" w:rsidRDefault="000214DF" w:rsidP="00C765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:rsidR="000214DF" w:rsidRPr="00DF3213" w:rsidRDefault="000214DF" w:rsidP="00C765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F3213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0214DF" w:rsidRPr="00DF3213" w:rsidRDefault="000214DF" w:rsidP="00C76547">
            <w:pPr>
              <w:spacing w:after="120"/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 xml:space="preserve">Osiągana przez KWP/KSP wartość miernika obliczana będzie na podstawie formularza III/1 </w:t>
            </w:r>
            <w:proofErr w:type="spellStart"/>
            <w:r w:rsidRPr="00DF3213">
              <w:rPr>
                <w:bCs/>
                <w:sz w:val="22"/>
                <w:szCs w:val="22"/>
              </w:rPr>
              <w:t>SESPol</w:t>
            </w:r>
            <w:proofErr w:type="spellEnd"/>
            <w:r w:rsidRPr="00DF3213">
              <w:rPr>
                <w:bCs/>
                <w:sz w:val="22"/>
                <w:szCs w:val="22"/>
              </w:rPr>
              <w:t xml:space="preserve"> </w:t>
            </w:r>
            <w:r w:rsidRPr="00DF3213">
              <w:rPr>
                <w:bCs/>
                <w:i/>
                <w:iCs/>
                <w:sz w:val="22"/>
                <w:szCs w:val="22"/>
              </w:rPr>
              <w:t>Zestawienie sił komendy wojewódzkiej/Stołecznej Polic</w:t>
            </w:r>
            <w:r w:rsidRPr="00DF3213">
              <w:rPr>
                <w:bCs/>
                <w:iCs/>
                <w:sz w:val="22"/>
                <w:szCs w:val="22"/>
              </w:rPr>
              <w:t>ji</w:t>
            </w:r>
            <w:r w:rsidRPr="00DF3213">
              <w:rPr>
                <w:bCs/>
                <w:i/>
                <w:iCs/>
                <w:sz w:val="22"/>
                <w:szCs w:val="22"/>
              </w:rPr>
              <w:t xml:space="preserve"> skierowanych do służby patrolowej </w:t>
            </w:r>
            <w:r w:rsidRPr="00DF3213">
              <w:rPr>
                <w:bCs/>
                <w:sz w:val="22"/>
                <w:szCs w:val="22"/>
              </w:rPr>
              <w:t>w danym okresie sprawozdawczym.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10</w:t>
            </w:r>
          </w:p>
        </w:tc>
      </w:tr>
      <w:tr w:rsidR="007F0AB5" w:rsidRPr="00DF3213" w:rsidTr="007F0AB5">
        <w:trPr>
          <w:trHeight w:val="8383"/>
        </w:trPr>
        <w:tc>
          <w:tcPr>
            <w:tcW w:w="761" w:type="pct"/>
            <w:vMerge/>
          </w:tcPr>
          <w:p w:rsidR="007F0AB5" w:rsidRPr="00DF3213" w:rsidRDefault="007F0AB5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7F0AB5" w:rsidRPr="00DF3213" w:rsidRDefault="007F0AB5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7F0AB5" w:rsidRPr="00E423CC" w:rsidRDefault="007F0AB5" w:rsidP="00F544DC">
            <w:pPr>
              <w:rPr>
                <w:b/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t>Ocena pracy policjantów pełniących służbę w pobliżu miejsca zamieszkania</w:t>
            </w:r>
          </w:p>
          <w:p w:rsidR="007F0AB5" w:rsidRPr="00E423CC" w:rsidRDefault="007F0AB5" w:rsidP="00F544DC">
            <w:pPr>
              <w:framePr w:hSpace="141" w:wrap="around" w:vAnchor="text" w:hAnchor="margin" w:xAlign="center" w:y="16"/>
              <w:spacing w:before="40" w:after="40"/>
              <w:suppressOverlap/>
              <w:rPr>
                <w:strike/>
                <w:sz w:val="22"/>
                <w:szCs w:val="22"/>
              </w:rPr>
            </w:pPr>
          </w:p>
          <w:p w:rsidR="007F0AB5" w:rsidRPr="00E423CC" w:rsidRDefault="007F0AB5" w:rsidP="00F544DC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E423CC">
              <w:rPr>
                <w:sz w:val="22"/>
                <w:szCs w:val="22"/>
              </w:rPr>
              <w:t>ODPOWIEDZIALNY:</w:t>
            </w:r>
          </w:p>
          <w:p w:rsidR="007F0AB5" w:rsidRPr="00E423CC" w:rsidRDefault="007F0AB5" w:rsidP="00F544DC">
            <w:pPr>
              <w:spacing w:before="40" w:after="40"/>
              <w:rPr>
                <w:sz w:val="22"/>
                <w:szCs w:val="22"/>
              </w:rPr>
            </w:pPr>
            <w:r w:rsidRPr="00E423CC">
              <w:rPr>
                <w:sz w:val="22"/>
                <w:szCs w:val="22"/>
              </w:rPr>
              <w:t>GABINET KGP</w:t>
            </w:r>
          </w:p>
          <w:p w:rsidR="007F0AB5" w:rsidRPr="00E423CC" w:rsidRDefault="007F0AB5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7F0AB5" w:rsidRPr="00E423CC" w:rsidRDefault="007F0AB5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t>Sposób naliczania:</w:t>
            </w:r>
          </w:p>
          <w:p w:rsidR="007F0AB5" w:rsidRPr="00E423CC" w:rsidRDefault="007F0AB5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7F0AB5" w:rsidRPr="00E423CC" w:rsidRDefault="007F0AB5" w:rsidP="001176FF">
            <w:pPr>
              <w:rPr>
                <w:sz w:val="22"/>
                <w:szCs w:val="22"/>
              </w:rPr>
            </w:pPr>
            <w:r w:rsidRPr="00E423CC">
              <w:rPr>
                <w:bCs/>
                <w:sz w:val="22"/>
                <w:szCs w:val="22"/>
              </w:rPr>
              <w:t>Na potrzeby obliczania miernika wykorzystuje się ocenę pracy policjantów określaną na podstawie</w:t>
            </w:r>
            <w:r w:rsidRPr="00E423CC">
              <w:rPr>
                <w:sz w:val="22"/>
                <w:szCs w:val="22"/>
              </w:rPr>
              <w:t xml:space="preserve"> badania opinii - </w:t>
            </w:r>
            <w:r w:rsidRPr="00E423CC">
              <w:rPr>
                <w:i/>
                <w:sz w:val="22"/>
                <w:szCs w:val="22"/>
              </w:rPr>
              <w:t>Polskie Badanie Przestępczości,</w:t>
            </w:r>
            <w:r w:rsidRPr="00E423CC">
              <w:rPr>
                <w:sz w:val="22"/>
                <w:szCs w:val="22"/>
              </w:rPr>
              <w:t xml:space="preserve"> </w:t>
            </w:r>
            <w:r w:rsidRPr="00E423CC">
              <w:rPr>
                <w:bCs/>
                <w:sz w:val="22"/>
                <w:szCs w:val="22"/>
              </w:rPr>
              <w:t xml:space="preserve"> pytanie: </w:t>
            </w:r>
            <w:r w:rsidRPr="00E423CC">
              <w:rPr>
                <w:sz w:val="22"/>
                <w:szCs w:val="22"/>
              </w:rPr>
              <w:t>Jak ocenia Pan(i) pracę policjantów pełniących służbę w okolicy Pana(i) miejsca zamieszkania?”</w:t>
            </w:r>
            <w:r w:rsidRPr="00E423CC">
              <w:rPr>
                <w:bCs/>
                <w:sz w:val="22"/>
                <w:szCs w:val="22"/>
              </w:rPr>
              <w:t xml:space="preserve"> (odsetek wskazań na ocenę „raczej dobrą” i „bardzo dobrą”).</w:t>
            </w:r>
            <w:r w:rsidRPr="00E423CC">
              <w:rPr>
                <w:sz w:val="22"/>
                <w:szCs w:val="22"/>
              </w:rPr>
              <w:t xml:space="preserve"> </w:t>
            </w:r>
          </w:p>
          <w:p w:rsidR="007F0AB5" w:rsidRPr="00E423CC" w:rsidRDefault="007F0AB5" w:rsidP="00F544DC">
            <w:pPr>
              <w:outlineLvl w:val="0"/>
              <w:rPr>
                <w:sz w:val="22"/>
                <w:szCs w:val="22"/>
              </w:rPr>
            </w:pPr>
          </w:p>
          <w:p w:rsidR="007F0AB5" w:rsidRPr="00E423CC" w:rsidRDefault="007F0AB5" w:rsidP="00550AEB">
            <w:pPr>
              <w:rPr>
                <w:b/>
                <w:bCs/>
                <w:sz w:val="22"/>
                <w:szCs w:val="22"/>
              </w:rPr>
            </w:pPr>
          </w:p>
          <w:p w:rsidR="007F0AB5" w:rsidRPr="00E423CC" w:rsidRDefault="007F0AB5" w:rsidP="00550AEB">
            <w:pPr>
              <w:rPr>
                <w:b/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t>Sposób naliczania wartości oczekiwanej:</w:t>
            </w:r>
          </w:p>
          <w:p w:rsidR="007F0AB5" w:rsidRPr="00E423CC" w:rsidRDefault="007F0AB5" w:rsidP="00F544DC">
            <w:pPr>
              <w:outlineLvl w:val="0"/>
              <w:rPr>
                <w:sz w:val="22"/>
                <w:szCs w:val="22"/>
              </w:rPr>
            </w:pPr>
          </w:p>
          <w:p w:rsidR="007F0AB5" w:rsidRPr="00E423CC" w:rsidRDefault="007F0AB5" w:rsidP="00881E2E">
            <w:pPr>
              <w:outlineLvl w:val="0"/>
              <w:rPr>
                <w:sz w:val="22"/>
                <w:szCs w:val="22"/>
              </w:rPr>
            </w:pPr>
            <w:r w:rsidRPr="00E423CC">
              <w:rPr>
                <w:sz w:val="22"/>
                <w:szCs w:val="22"/>
              </w:rPr>
              <w:t xml:space="preserve">Wartość oczekiwana naliczana jest odrębnie dla każdej KWP/KSP. Wartości oczekiwane na 2018 rok będą obliczane na podstawie średniej arytmetycznej z trzech ostatnich edycji badań. </w:t>
            </w:r>
          </w:p>
          <w:p w:rsidR="007F0AB5" w:rsidRPr="00E423CC" w:rsidRDefault="007F0AB5" w:rsidP="00F544DC">
            <w:pPr>
              <w:rPr>
                <w:sz w:val="22"/>
                <w:szCs w:val="22"/>
              </w:rPr>
            </w:pPr>
            <w:r w:rsidRPr="00E423CC">
              <w:rPr>
                <w:sz w:val="22"/>
                <w:szCs w:val="22"/>
              </w:rPr>
              <w:t>Średni wynik dla Polski pozwoli na określenie trzech grup jednostek:</w:t>
            </w:r>
            <w:r w:rsidRPr="00E423CC">
              <w:rPr>
                <w:bCs/>
                <w:sz w:val="22"/>
                <w:szCs w:val="22"/>
              </w:rPr>
              <w:t xml:space="preserve"> </w:t>
            </w:r>
          </w:p>
          <w:p w:rsidR="007F0AB5" w:rsidRPr="00E423CC" w:rsidRDefault="007F0AB5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E423C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E423CC">
              <w:rPr>
                <w:bCs/>
                <w:sz w:val="22"/>
                <w:szCs w:val="22"/>
              </w:rPr>
              <w:t>p.p</w:t>
            </w:r>
            <w:proofErr w:type="spellEnd"/>
            <w:r w:rsidRPr="00E423CC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7F0AB5" w:rsidRPr="00E423CC" w:rsidRDefault="007F0AB5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E423CC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E423CC">
              <w:rPr>
                <w:bCs/>
                <w:sz w:val="22"/>
                <w:szCs w:val="22"/>
              </w:rPr>
              <w:t>p.p</w:t>
            </w:r>
            <w:proofErr w:type="spellEnd"/>
            <w:r w:rsidRPr="00E423CC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E423CC">
              <w:rPr>
                <w:bCs/>
                <w:sz w:val="22"/>
                <w:szCs w:val="22"/>
              </w:rPr>
              <w:t>p.p</w:t>
            </w:r>
            <w:proofErr w:type="spellEnd"/>
            <w:r w:rsidRPr="00E423CC">
              <w:rPr>
                <w:bCs/>
                <w:sz w:val="22"/>
                <w:szCs w:val="22"/>
              </w:rPr>
              <w:t>.,</w:t>
            </w:r>
          </w:p>
          <w:p w:rsidR="007F0AB5" w:rsidRPr="00E423CC" w:rsidRDefault="007F0AB5" w:rsidP="00E61033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E423C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E423CC">
              <w:rPr>
                <w:bCs/>
                <w:sz w:val="22"/>
                <w:szCs w:val="22"/>
              </w:rPr>
              <w:t>p.p</w:t>
            </w:r>
            <w:proofErr w:type="spellEnd"/>
            <w:r w:rsidRPr="00E423CC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E423CC">
              <w:rPr>
                <w:bCs/>
                <w:sz w:val="22"/>
                <w:szCs w:val="22"/>
              </w:rPr>
              <w:t>p.p</w:t>
            </w:r>
            <w:proofErr w:type="spellEnd"/>
            <w:r w:rsidRPr="00E423CC">
              <w:rPr>
                <w:bCs/>
                <w:sz w:val="22"/>
                <w:szCs w:val="22"/>
              </w:rPr>
              <w:t>.</w:t>
            </w:r>
          </w:p>
          <w:p w:rsidR="007F0AB5" w:rsidRPr="00E423CC" w:rsidRDefault="007F0AB5" w:rsidP="00E61033">
            <w:pPr>
              <w:ind w:left="286"/>
              <w:rPr>
                <w:bCs/>
                <w:sz w:val="22"/>
                <w:szCs w:val="22"/>
              </w:rPr>
            </w:pPr>
          </w:p>
          <w:p w:rsidR="007F0AB5" w:rsidRPr="00E423CC" w:rsidRDefault="007F0AB5" w:rsidP="00F544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E423CC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7F0AB5" w:rsidRPr="00E423CC" w:rsidRDefault="007F0AB5" w:rsidP="00F544DC">
            <w:pPr>
              <w:spacing w:before="120" w:after="120"/>
              <w:ind w:right="23"/>
              <w:rPr>
                <w:sz w:val="22"/>
                <w:szCs w:val="22"/>
              </w:rPr>
            </w:pPr>
            <w:r w:rsidRPr="00E423CC">
              <w:rPr>
                <w:sz w:val="22"/>
                <w:szCs w:val="22"/>
              </w:rPr>
              <w:t xml:space="preserve">Badanie opinii - </w:t>
            </w:r>
            <w:r w:rsidRPr="00E423CC">
              <w:rPr>
                <w:i/>
                <w:sz w:val="22"/>
                <w:szCs w:val="22"/>
              </w:rPr>
              <w:t>Polskie Badanie Przestępczości</w:t>
            </w:r>
          </w:p>
        </w:tc>
        <w:tc>
          <w:tcPr>
            <w:tcW w:w="667" w:type="pct"/>
            <w:shd w:val="clear" w:color="auto" w:fill="auto"/>
          </w:tcPr>
          <w:p w:rsidR="007F0AB5" w:rsidRPr="00E423CC" w:rsidRDefault="007F0AB5" w:rsidP="00237067">
            <w:pPr>
              <w:rPr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t xml:space="preserve">Miernik </w:t>
            </w:r>
            <w:r w:rsidR="00047C67">
              <w:rPr>
                <w:b/>
                <w:sz w:val="22"/>
                <w:szCs w:val="22"/>
              </w:rPr>
              <w:t xml:space="preserve"> 11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2.  Optymalne wykorzystanie sił i środków będących w dyspozycji dyżurnego jednostki organizacyjnej Policji, zapewniających prawidłową obsługę zdarzeń</w:t>
            </w:r>
          </w:p>
        </w:tc>
        <w:tc>
          <w:tcPr>
            <w:tcW w:w="1155" w:type="pct"/>
          </w:tcPr>
          <w:p w:rsidR="000214DF" w:rsidRPr="00DF3213" w:rsidRDefault="000214DF" w:rsidP="00BB4080">
            <w:pPr>
              <w:spacing w:before="40" w:after="40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Czas reakcji na zdarzenie</w:t>
            </w:r>
          </w:p>
          <w:p w:rsidR="000214DF" w:rsidRPr="00DF3213" w:rsidRDefault="000214DF" w:rsidP="00BB4080">
            <w:pPr>
              <w:spacing w:before="40" w:after="40"/>
              <w:rPr>
                <w:b/>
                <w:sz w:val="22"/>
                <w:szCs w:val="22"/>
              </w:rPr>
            </w:pPr>
          </w:p>
          <w:p w:rsidR="000214DF" w:rsidRPr="00DF3213" w:rsidRDefault="000214DF" w:rsidP="00BB4080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BB408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DF3213" w:rsidRDefault="000214DF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F3213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Czas reakcji na zdarzenie dotyczy zdarzeń określanych jako PILNE, które wymagają natychmiastowej reakcji Policji, w przypadku wystąpienia co najmniej jednego z poniższych kryteriów:</w:t>
            </w:r>
          </w:p>
          <w:p w:rsidR="000214DF" w:rsidRPr="00DF3213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istnieje zagrożenie życia, zdrowia, mienia;</w:t>
            </w:r>
          </w:p>
          <w:p w:rsidR="000214DF" w:rsidRPr="00DF3213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zachodzi możliwość zatrzymania sprawcy na gorącym uczynku lub bezpośrednim pościgu;</w:t>
            </w:r>
          </w:p>
          <w:p w:rsidR="000214DF" w:rsidRPr="00DF3213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istniej konieczność zapobieżenia innym realnym zagrożeniom.</w:t>
            </w:r>
          </w:p>
          <w:p w:rsidR="000214DF" w:rsidRPr="00DF3213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Pod uwagę brany jest czas jaki upływa od momentu przyjęcia zgłoszenia o zdarzeniu, do chwili przybycia na miejsce policjantów i przekazania informacji dyspozytorowi o rozpoczęciu interwencji. </w:t>
            </w:r>
          </w:p>
          <w:p w:rsidR="000214DF" w:rsidRPr="00DF3213" w:rsidRDefault="000214DF" w:rsidP="00074B3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Wyniki miernika oblicza się, sumując za dany okres czasy reakcji uzyskane podczas obsługi zdarzeń określonych jako PILNE oraz dzieląc tą wartość przez liczbę tych zdarzeń.</w:t>
            </w:r>
          </w:p>
          <w:p w:rsidR="000214DF" w:rsidRPr="00DF3213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 ramach wyliczania miernika nie uwzględnia się interwencji własnych.</w:t>
            </w:r>
          </w:p>
          <w:p w:rsidR="000214DF" w:rsidRPr="00DF3213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Wyjaśnienia pojęć: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zdarzenie – „wydarzenie” zgodnie z definicją zawartą w Zarządzeniu nr 1173 KGP z dnia 10 listopada 2004 r.,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zgłoszenie o zdarzeniu – „zgłoszenie o wydarzeniu” zgodnie z definicja zawartą w Zarządzeniu nr 1173 KGP,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lastRenderedPageBreak/>
              <w:t>moment przyjęcia informacji o zdarzeniu – moment zakończenia rozmowy z osobą przekazującą informację o zdarzeniu, w którym jednocześnie nastąpić powinien moment zakończenia jego rejestracji w SWD Policji lub wpływu do systemu SWD Policji formatki zgłoszenia z CPR lub innej służby posiadającej system teleinformatyczny współpracujący z SWD Policji,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chwila przybycia – pojawienie się pierwszego policjanta na miejscu zdarzenia, który zgłosi dyspozytorowi podjęcie czynności.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interwencja – niezwłoczne włączenie się policjanta lub policjantów w tok zdarzenia będącego przestępstwem, wykroczeniem, zagrożeniem lub innym faktem istotnym dla stanu porządku i bezpieczeństwa publicznego, zmierzające do ustalenia charakteru, rodzaju i okoliczności powstałego zdarzenia oraz przedsięwzięć ukierunkowanych na przywrócenie naruszonego porządku i bezpieczeństwa publicznego,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interwencja własna – realizacja czynności służbowych związanych ze zdarzeniem, podjętych w wyniku własnych spostrzeżeń policjantów lub powzięcia przez nich informacji o zdarzeniu bezpośrednio od osoby zgłaszającej,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czas reakcji – czas liczony od momentu przyjęcia informacji o zdarzeniu do chwili przybycia na miejsce,</w:t>
            </w:r>
          </w:p>
          <w:p w:rsidR="000214DF" w:rsidRPr="00DF3213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lastRenderedPageBreak/>
              <w:t>rozpoczęcie interwencji – podjęcie czynności służbowych na miejscu zdarzenia.</w:t>
            </w:r>
          </w:p>
          <w:p w:rsidR="000214DF" w:rsidRPr="00DF3213" w:rsidRDefault="000214DF" w:rsidP="00BB408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</w:p>
          <w:p w:rsidR="000214DF" w:rsidRPr="00DF3213" w:rsidRDefault="000214DF" w:rsidP="00BB408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Źródło danych:  </w:t>
            </w:r>
          </w:p>
          <w:p w:rsidR="000214DF" w:rsidRPr="00DF3213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Wyniki miernika pozyskiwane będą na podstawie danych zgromadzonych w SWD Policji. Pozostałe zdarzenia określane jako „Zdarzenia Zwykłe” będą na bieżąco monitorowane na szczeblu KWP/KSP.</w:t>
            </w:r>
          </w:p>
        </w:tc>
        <w:tc>
          <w:tcPr>
            <w:tcW w:w="667" w:type="pct"/>
          </w:tcPr>
          <w:p w:rsidR="000214DF" w:rsidRPr="000B51F7" w:rsidRDefault="000214DF" w:rsidP="00237067">
            <w:pPr>
              <w:rPr>
                <w:b/>
                <w:sz w:val="22"/>
                <w:szCs w:val="22"/>
              </w:rPr>
            </w:pPr>
            <w:r w:rsidRPr="000B51F7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MM5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>3.  Aktywizacja działań Policji w zwalczaniu tzw. 7 kategorii przestępstw</w:t>
            </w:r>
          </w:p>
          <w:p w:rsidR="000214DF" w:rsidRPr="00607B61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607B61" w:rsidRDefault="000214DF" w:rsidP="005478DD">
            <w:pPr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>Wskaźnik wykrywalności 7 wybranych rodzajów przestępstw pospolitych</w:t>
            </w: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>ODPOWIEDZIALNY:</w:t>
            </w: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607B61" w:rsidRDefault="000214DF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>Sposób naliczania:</w:t>
            </w:r>
          </w:p>
          <w:p w:rsidR="000214DF" w:rsidRPr="00607B61" w:rsidRDefault="000214DF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607B61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607B61">
              <w:rPr>
                <w:sz w:val="22"/>
                <w:szCs w:val="22"/>
                <w:lang w:eastAsia="pl-PL"/>
              </w:rPr>
              <w:t>Miernik naliczany jest odrębnie dla każdej KWP/KSP według następującego wzoru:</w:t>
            </w:r>
          </w:p>
          <w:p w:rsidR="000214DF" w:rsidRPr="00607B61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0214DF" w:rsidRPr="00607B61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Ww=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x100%</m:t>
                </m:r>
              </m:oMath>
            </m:oMathPara>
          </w:p>
          <w:p w:rsidR="000214DF" w:rsidRPr="00607B61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0214DF" w:rsidRPr="00607B61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607B61">
              <w:rPr>
                <w:sz w:val="22"/>
                <w:szCs w:val="22"/>
                <w:lang w:eastAsia="pl-PL"/>
              </w:rPr>
              <w:t>gdzie:</w:t>
            </w:r>
          </w:p>
          <w:p w:rsidR="000214DF" w:rsidRPr="00607B61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proofErr w:type="spellStart"/>
            <w:r w:rsidRPr="00607B61">
              <w:rPr>
                <w:sz w:val="22"/>
                <w:szCs w:val="22"/>
                <w:lang w:eastAsia="pl-PL"/>
              </w:rPr>
              <w:t>Ww</w:t>
            </w:r>
            <w:proofErr w:type="spellEnd"/>
            <w:r w:rsidRPr="00607B61">
              <w:rPr>
                <w:sz w:val="22"/>
                <w:szCs w:val="22"/>
                <w:lang w:eastAsia="pl-PL"/>
              </w:rPr>
              <w:t xml:space="preserve"> – wskaźnik wykrywalności 7 wybranych rodzajów przestępstw pospolitych,</w:t>
            </w:r>
          </w:p>
          <w:p w:rsidR="000214DF" w:rsidRPr="00607B61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607B61">
              <w:rPr>
                <w:sz w:val="22"/>
                <w:szCs w:val="22"/>
                <w:lang w:eastAsia="pl-PL"/>
              </w:rPr>
              <w:t>W – liczba przestępstw wykrytych (łącznie z wykrytymi po podjęciu z umorzenia) 7 wybranych rodzajów przestępstw pospolitych,</w:t>
            </w:r>
          </w:p>
          <w:p w:rsidR="000214DF" w:rsidRPr="00607B61" w:rsidRDefault="000214DF" w:rsidP="008D434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sz w:val="22"/>
                <w:szCs w:val="22"/>
                <w:lang w:eastAsia="pl-PL"/>
              </w:rPr>
            </w:pPr>
            <w:r w:rsidRPr="00607B61">
              <w:rPr>
                <w:sz w:val="22"/>
                <w:szCs w:val="22"/>
                <w:lang w:eastAsia="pl-PL"/>
              </w:rPr>
              <w:t>S - liczba przestępstw stwierdzonych powiększona o liczbę przestępstw wykrytych po podjęciu postępowań umorzonych w roku ubiegłym lub w latach poprzednich w 7 wybranych rodzajach przestępstw pospolitych.</w:t>
            </w:r>
          </w:p>
          <w:p w:rsidR="000214DF" w:rsidRPr="00607B61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</w:p>
          <w:p w:rsidR="000214DF" w:rsidRPr="00DF3213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1B4FC0" w:rsidRDefault="000214DF" w:rsidP="00CA4DDE">
            <w:pPr>
              <w:rPr>
                <w:b/>
                <w:sz w:val="22"/>
                <w:szCs w:val="22"/>
              </w:rPr>
            </w:pPr>
            <w:r w:rsidRPr="001B4FC0">
              <w:rPr>
                <w:b/>
                <w:sz w:val="22"/>
                <w:szCs w:val="22"/>
              </w:rPr>
              <w:lastRenderedPageBreak/>
              <w:t>Sposób naliczania wartości oczekiwanej:</w:t>
            </w:r>
          </w:p>
          <w:p w:rsidR="000214DF" w:rsidRPr="001B4FC0" w:rsidRDefault="000214DF" w:rsidP="001B4FC0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1B4FC0">
              <w:rPr>
                <w:sz w:val="22"/>
                <w:szCs w:val="22"/>
                <w:lang w:eastAsia="pl-PL"/>
              </w:rPr>
              <w:t>Wartość oczekiwana naliczana jest odrębnie dla każdej KWP/KSP.</w:t>
            </w:r>
          </w:p>
          <w:p w:rsidR="000214DF" w:rsidRPr="00607B61" w:rsidRDefault="000214DF" w:rsidP="001B4FC0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1B4FC0">
              <w:rPr>
                <w:sz w:val="22"/>
                <w:szCs w:val="22"/>
                <w:lang w:eastAsia="pl-PL"/>
              </w:rPr>
              <w:t>Wskaźnik wykrywalności  osiągnięty na dzień 31.12.</w:t>
            </w:r>
            <w:r>
              <w:rPr>
                <w:sz w:val="22"/>
                <w:szCs w:val="22"/>
                <w:lang w:eastAsia="pl-PL"/>
              </w:rPr>
              <w:t>2</w:t>
            </w:r>
            <w:r w:rsidRPr="001B4FC0">
              <w:rPr>
                <w:sz w:val="22"/>
                <w:szCs w:val="22"/>
                <w:lang w:eastAsia="pl-PL"/>
              </w:rPr>
              <w:t>018 r. przez poszczególne garnizony Policji powinien osiągnąć wartość nie niższą niż wskaźnik wykrywalności osiągnięty przez garnizon za 12 miesięcy 2017 r.</w:t>
            </w:r>
          </w:p>
          <w:p w:rsidR="000214DF" w:rsidRPr="00607B61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</w:p>
          <w:p w:rsidR="000214DF" w:rsidRPr="00607B61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DF3213" w:rsidRDefault="000214DF" w:rsidP="00C31865">
            <w:pPr>
              <w:rPr>
                <w:color w:val="FF0000"/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 xml:space="preserve">Dane do obliczeń generowane na podstawie Systemu Analitycznego Bazy </w:t>
            </w:r>
            <w:proofErr w:type="spellStart"/>
            <w:r w:rsidRPr="00607B61">
              <w:rPr>
                <w:sz w:val="22"/>
                <w:szCs w:val="22"/>
              </w:rPr>
              <w:t>KSiP</w:t>
            </w:r>
            <w:proofErr w:type="spellEnd"/>
          </w:p>
        </w:tc>
        <w:tc>
          <w:tcPr>
            <w:tcW w:w="667" w:type="pct"/>
          </w:tcPr>
          <w:p w:rsidR="000214DF" w:rsidRPr="00E423CC" w:rsidRDefault="000214DF" w:rsidP="00237067">
            <w:pPr>
              <w:rPr>
                <w:b/>
                <w:sz w:val="22"/>
                <w:szCs w:val="22"/>
              </w:rPr>
            </w:pPr>
            <w:r w:rsidRPr="00E423CC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12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607B61" w:rsidRDefault="000214DF" w:rsidP="00C31865">
            <w:pPr>
              <w:rPr>
                <w:bCs/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 xml:space="preserve">4. Wzmocnienie współpracy służby prewencyjnej i kryminalnej na rzecz procesu </w:t>
            </w:r>
            <w:proofErr w:type="spellStart"/>
            <w:r w:rsidRPr="00607B61">
              <w:rPr>
                <w:sz w:val="22"/>
                <w:szCs w:val="22"/>
              </w:rPr>
              <w:t>wykrywczego</w:t>
            </w:r>
            <w:proofErr w:type="spellEnd"/>
            <w:r w:rsidRPr="00607B61">
              <w:rPr>
                <w:sz w:val="22"/>
                <w:szCs w:val="22"/>
              </w:rPr>
              <w:t xml:space="preserve"> poprzez stałą wymianę informacji dotyczących aktualnych zagrożeń</w:t>
            </w:r>
          </w:p>
          <w:p w:rsidR="000214DF" w:rsidRPr="00607B61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607B61" w:rsidRDefault="000214DF" w:rsidP="00C31865">
            <w:pPr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 xml:space="preserve">Ocena współpracy pomiędzy służbą prewencyjną a kryminalną dokonana przez policjantów tych służb oraz ocena aktywności przełożonych w tym obszarze </w:t>
            </w: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>ODPOWIEDZIALNY:</w:t>
            </w: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>GABINET KOMENDANTA GŁÓWNEGO POLICJI</w:t>
            </w:r>
          </w:p>
          <w:p w:rsidR="000214DF" w:rsidRPr="00607B61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607B61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>Sposób naliczania:</w:t>
            </w:r>
          </w:p>
          <w:p w:rsidR="000214DF" w:rsidRPr="00607B61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607B61" w:rsidRDefault="000214DF" w:rsidP="0082790E">
            <w:pPr>
              <w:rPr>
                <w:bCs/>
                <w:i/>
                <w:sz w:val="22"/>
                <w:szCs w:val="22"/>
              </w:rPr>
            </w:pPr>
            <w:r w:rsidRPr="00607B61">
              <w:rPr>
                <w:bCs/>
                <w:sz w:val="22"/>
                <w:szCs w:val="22"/>
              </w:rPr>
              <w:t xml:space="preserve">Na potrzeby obliczania miernika wykorzystuje się ocenę współpracy określaną na podstawie </w:t>
            </w:r>
            <w:r w:rsidRPr="00607B61">
              <w:rPr>
                <w:sz w:val="22"/>
                <w:szCs w:val="22"/>
              </w:rPr>
              <w:t xml:space="preserve">badania opinii - </w:t>
            </w:r>
            <w:r w:rsidRPr="00607B61">
              <w:rPr>
                <w:i/>
                <w:sz w:val="22"/>
                <w:szCs w:val="22"/>
              </w:rPr>
              <w:t>Satysfakcja z pracy policjantów i pracowników Policji</w:t>
            </w:r>
            <w:r w:rsidRPr="00607B61">
              <w:rPr>
                <w:sz w:val="22"/>
                <w:szCs w:val="22"/>
              </w:rPr>
              <w:t xml:space="preserve">, pytania: </w:t>
            </w:r>
            <w:r w:rsidRPr="00607B61">
              <w:rPr>
                <w:i/>
                <w:sz w:val="22"/>
                <w:szCs w:val="22"/>
              </w:rPr>
              <w:t xml:space="preserve">Jak Pan/i ocenia współpracę pomiędzy służbą prewencyjną a kryminalną? </w:t>
            </w:r>
            <w:r w:rsidRPr="00607B61">
              <w:rPr>
                <w:sz w:val="22"/>
                <w:szCs w:val="22"/>
              </w:rPr>
              <w:t xml:space="preserve">oraz </w:t>
            </w:r>
            <w:r w:rsidRPr="00607B61">
              <w:rPr>
                <w:bCs/>
                <w:i/>
                <w:sz w:val="22"/>
                <w:szCs w:val="22"/>
              </w:rPr>
              <w:t>Jak ocenia Pan/i aktywność przełożonych w zakresie działań podejmowanych na rzecz poprawy współpracy pomiędzy służbą prewencyjną a kryminalną?</w:t>
            </w:r>
          </w:p>
          <w:p w:rsidR="000214DF" w:rsidRPr="00607B61" w:rsidRDefault="000214DF" w:rsidP="00A47E96">
            <w:pPr>
              <w:outlineLvl w:val="0"/>
              <w:rPr>
                <w:sz w:val="22"/>
                <w:szCs w:val="22"/>
              </w:rPr>
            </w:pPr>
          </w:p>
          <w:p w:rsidR="000214DF" w:rsidRPr="00607B61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607B61" w:rsidRDefault="000214DF" w:rsidP="00CA4DDE">
            <w:pPr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607B61" w:rsidRDefault="000214DF" w:rsidP="00A47E96">
            <w:pPr>
              <w:outlineLvl w:val="0"/>
              <w:rPr>
                <w:sz w:val="22"/>
                <w:szCs w:val="22"/>
              </w:rPr>
            </w:pPr>
          </w:p>
          <w:p w:rsidR="000214DF" w:rsidRPr="00607B61" w:rsidRDefault="000214DF" w:rsidP="00A47E96">
            <w:pPr>
              <w:outlineLvl w:val="0"/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 xml:space="preserve">Wartość oczekiwana naliczana odrębnie dla każdej jednostki. </w:t>
            </w:r>
          </w:p>
          <w:p w:rsidR="000214DF" w:rsidRPr="00607B61" w:rsidRDefault="000214DF" w:rsidP="00C31865">
            <w:pPr>
              <w:outlineLvl w:val="0"/>
              <w:rPr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 xml:space="preserve">Źródłem danych służących do naliczenia progów </w:t>
            </w:r>
            <w:r w:rsidRPr="00607B61">
              <w:rPr>
                <w:sz w:val="22"/>
                <w:szCs w:val="22"/>
              </w:rPr>
              <w:lastRenderedPageBreak/>
              <w:t xml:space="preserve">satysfakcji są wyniki z trzech ostatnich edycji badania. </w:t>
            </w:r>
          </w:p>
          <w:p w:rsidR="000214DF" w:rsidRPr="00607B61" w:rsidRDefault="000214DF" w:rsidP="00C31865">
            <w:pPr>
              <w:rPr>
                <w:sz w:val="22"/>
                <w:szCs w:val="22"/>
              </w:rPr>
            </w:pPr>
            <w:r w:rsidRPr="00607B61">
              <w:rPr>
                <w:bCs/>
                <w:sz w:val="22"/>
                <w:szCs w:val="22"/>
              </w:rPr>
              <w:t xml:space="preserve">Wyniki </w:t>
            </w:r>
            <w:r w:rsidRPr="00607B61">
              <w:rPr>
                <w:sz w:val="22"/>
                <w:szCs w:val="22"/>
              </w:rPr>
              <w:t>badania</w:t>
            </w:r>
            <w:r w:rsidRPr="00607B61">
              <w:rPr>
                <w:bCs/>
                <w:sz w:val="22"/>
                <w:szCs w:val="22"/>
              </w:rPr>
              <w:t xml:space="preserve"> pozwolą na wyselekcjonowanie trzech grup jednostek: </w:t>
            </w:r>
          </w:p>
          <w:p w:rsidR="000214DF" w:rsidRPr="00607B61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07B61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607B61">
              <w:rPr>
                <w:bCs/>
                <w:sz w:val="22"/>
                <w:szCs w:val="22"/>
              </w:rPr>
              <w:t>p.p</w:t>
            </w:r>
            <w:proofErr w:type="spellEnd"/>
            <w:r w:rsidRPr="00607B61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607B61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07B61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607B61">
              <w:rPr>
                <w:bCs/>
                <w:sz w:val="22"/>
                <w:szCs w:val="22"/>
              </w:rPr>
              <w:t>p.p</w:t>
            </w:r>
            <w:proofErr w:type="spellEnd"/>
            <w:r w:rsidRPr="00607B61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607B61">
              <w:rPr>
                <w:bCs/>
                <w:sz w:val="22"/>
                <w:szCs w:val="22"/>
              </w:rPr>
              <w:t>p.p</w:t>
            </w:r>
            <w:proofErr w:type="spellEnd"/>
            <w:r w:rsidRPr="00607B61">
              <w:rPr>
                <w:bCs/>
                <w:sz w:val="22"/>
                <w:szCs w:val="22"/>
              </w:rPr>
              <w:t>.,</w:t>
            </w:r>
          </w:p>
          <w:p w:rsidR="000214DF" w:rsidRPr="00607B61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07B61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607B61">
              <w:rPr>
                <w:bCs/>
                <w:sz w:val="22"/>
                <w:szCs w:val="22"/>
              </w:rPr>
              <w:t>p.p</w:t>
            </w:r>
            <w:proofErr w:type="spellEnd"/>
            <w:r w:rsidRPr="00607B61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607B61">
              <w:rPr>
                <w:bCs/>
                <w:sz w:val="22"/>
                <w:szCs w:val="22"/>
              </w:rPr>
              <w:t>p.p</w:t>
            </w:r>
            <w:proofErr w:type="spellEnd"/>
            <w:r w:rsidRPr="00607B61">
              <w:rPr>
                <w:bCs/>
                <w:sz w:val="22"/>
                <w:szCs w:val="22"/>
              </w:rPr>
              <w:t>.</w:t>
            </w:r>
          </w:p>
          <w:p w:rsidR="000214DF" w:rsidRPr="00607B61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607B61" w:rsidRDefault="000214DF" w:rsidP="009D75F2">
            <w:pPr>
              <w:tabs>
                <w:tab w:val="left" w:pos="2604"/>
              </w:tabs>
              <w:suppressAutoHyphens w:val="0"/>
              <w:ind w:left="34"/>
              <w:rPr>
                <w:i/>
                <w:sz w:val="22"/>
                <w:szCs w:val="22"/>
              </w:rPr>
            </w:pPr>
            <w:r w:rsidRPr="00607B61">
              <w:rPr>
                <w:sz w:val="22"/>
                <w:szCs w:val="22"/>
              </w:rPr>
              <w:t xml:space="preserve">Badanie opinii - </w:t>
            </w:r>
            <w:r w:rsidRPr="00607B61">
              <w:rPr>
                <w:i/>
                <w:sz w:val="22"/>
                <w:szCs w:val="22"/>
              </w:rPr>
              <w:t>Satysfakcja z pracy policjantów i pracowników Policji</w:t>
            </w:r>
          </w:p>
        </w:tc>
        <w:tc>
          <w:tcPr>
            <w:tcW w:w="667" w:type="pct"/>
          </w:tcPr>
          <w:p w:rsidR="000214DF" w:rsidRPr="00607B61" w:rsidRDefault="000214DF" w:rsidP="00237067">
            <w:pPr>
              <w:rPr>
                <w:b/>
                <w:sz w:val="22"/>
                <w:szCs w:val="22"/>
              </w:rPr>
            </w:pPr>
            <w:r w:rsidRPr="00607B61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MM6</w:t>
            </w:r>
          </w:p>
        </w:tc>
      </w:tr>
      <w:tr w:rsidR="000214DF" w:rsidRPr="00DF3213" w:rsidTr="000214DF">
        <w:trPr>
          <w:trHeight w:val="168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C579C2" w:rsidRDefault="000214DF" w:rsidP="00237067">
            <w:pPr>
              <w:rPr>
                <w:sz w:val="22"/>
                <w:szCs w:val="22"/>
              </w:rPr>
            </w:pPr>
            <w:r w:rsidRPr="00C579C2">
              <w:rPr>
                <w:sz w:val="22"/>
                <w:szCs w:val="22"/>
              </w:rPr>
              <w:t xml:space="preserve">5. </w:t>
            </w:r>
            <w:r w:rsidRPr="00C579C2">
              <w:rPr>
                <w:bCs/>
                <w:sz w:val="22"/>
                <w:szCs w:val="22"/>
              </w:rPr>
              <w:t xml:space="preserve"> Utrzymanie wysokiej skuteczności poszukiwań osób, w szczególności osób zaginionych</w:t>
            </w:r>
          </w:p>
        </w:tc>
        <w:tc>
          <w:tcPr>
            <w:tcW w:w="1155" w:type="pct"/>
          </w:tcPr>
          <w:p w:rsidR="000214DF" w:rsidRPr="00C579C2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C579C2">
              <w:rPr>
                <w:b/>
                <w:sz w:val="22"/>
                <w:szCs w:val="22"/>
                <w:lang w:eastAsia="en-US"/>
              </w:rPr>
              <w:t xml:space="preserve">Skuteczność poszukiwań osób zaginionych </w:t>
            </w:r>
          </w:p>
          <w:p w:rsidR="000214DF" w:rsidRPr="00C579C2" w:rsidRDefault="000214DF" w:rsidP="008008A1">
            <w:pPr>
              <w:rPr>
                <w:sz w:val="22"/>
                <w:szCs w:val="22"/>
              </w:rPr>
            </w:pPr>
          </w:p>
          <w:p w:rsidR="000214DF" w:rsidRPr="00C579C2" w:rsidRDefault="000214DF" w:rsidP="008008A1">
            <w:pPr>
              <w:rPr>
                <w:sz w:val="22"/>
                <w:szCs w:val="22"/>
              </w:rPr>
            </w:pPr>
          </w:p>
          <w:p w:rsidR="000214DF" w:rsidRPr="00C579C2" w:rsidRDefault="000214DF" w:rsidP="008008A1">
            <w:pPr>
              <w:rPr>
                <w:sz w:val="22"/>
                <w:szCs w:val="22"/>
              </w:rPr>
            </w:pPr>
          </w:p>
          <w:p w:rsidR="000214DF" w:rsidRPr="00C579C2" w:rsidRDefault="000214DF" w:rsidP="008008A1">
            <w:pPr>
              <w:rPr>
                <w:sz w:val="22"/>
                <w:szCs w:val="22"/>
              </w:rPr>
            </w:pPr>
            <w:r w:rsidRPr="00C579C2">
              <w:rPr>
                <w:sz w:val="22"/>
                <w:szCs w:val="22"/>
              </w:rPr>
              <w:t>ODPOWIEDZIALNY:</w:t>
            </w:r>
          </w:p>
          <w:p w:rsidR="000214DF" w:rsidRPr="00C579C2" w:rsidRDefault="000214DF" w:rsidP="008008A1">
            <w:pPr>
              <w:rPr>
                <w:sz w:val="22"/>
                <w:szCs w:val="22"/>
              </w:rPr>
            </w:pPr>
            <w:r w:rsidRPr="00C579C2">
              <w:rPr>
                <w:sz w:val="22"/>
                <w:szCs w:val="22"/>
              </w:rPr>
              <w:t>BIURO KRYMINALNE KGP</w:t>
            </w:r>
          </w:p>
          <w:p w:rsidR="000214DF" w:rsidRPr="00C579C2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C579C2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579C2">
              <w:rPr>
                <w:b/>
                <w:sz w:val="22"/>
                <w:szCs w:val="22"/>
              </w:rPr>
              <w:t>Sposób naliczania:</w:t>
            </w:r>
          </w:p>
          <w:p w:rsidR="000214DF" w:rsidRPr="00C579C2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C579C2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579C2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C579C2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214DF" w:rsidRPr="00C579C2" w:rsidRDefault="005B2440" w:rsidP="008008A1">
            <w:pPr>
              <w:snapToGrid w:val="0"/>
              <w:ind w:hanging="45"/>
              <w:jc w:val="center"/>
              <w:rPr>
                <w:b/>
                <w:sz w:val="22"/>
                <w:szCs w:val="22"/>
              </w:rPr>
            </w:pPr>
            <w:r w:rsidRPr="003E3B97">
              <w:rPr>
                <w:sz w:val="22"/>
                <w:szCs w:val="22"/>
              </w:rPr>
              <w:pict>
                <v:shape id="_x0000_i1031" type="#_x0000_t75" style="width:99.75pt;height:24.75pt" equationxml="&lt;">
                  <v:imagedata r:id="rId12" o:title="" chromakey="white"/>
                </v:shape>
              </w:pict>
            </w:r>
          </w:p>
          <w:p w:rsidR="000214DF" w:rsidRPr="00C579C2" w:rsidRDefault="000214DF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</w:p>
          <w:p w:rsidR="000214DF" w:rsidRPr="00C579C2" w:rsidRDefault="000214DF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  <w:r w:rsidRPr="00C579C2">
              <w:rPr>
                <w:sz w:val="22"/>
                <w:szCs w:val="22"/>
              </w:rPr>
              <w:t>gdzie:</w:t>
            </w:r>
          </w:p>
          <w:p w:rsidR="000214DF" w:rsidRPr="00C579C2" w:rsidRDefault="000214DF" w:rsidP="00CA4DDE">
            <w:pPr>
              <w:snapToGrid w:val="0"/>
              <w:ind w:left="588" w:hanging="633"/>
              <w:jc w:val="both"/>
              <w:rPr>
                <w:sz w:val="22"/>
                <w:szCs w:val="22"/>
              </w:rPr>
            </w:pPr>
            <w:proofErr w:type="spellStart"/>
            <w:r w:rsidRPr="00C579C2">
              <w:rPr>
                <w:bCs/>
                <w:sz w:val="22"/>
                <w:szCs w:val="22"/>
              </w:rPr>
              <w:t>Wpz</w:t>
            </w:r>
            <w:proofErr w:type="spellEnd"/>
            <w:r w:rsidRPr="00C579C2">
              <w:rPr>
                <w:bCs/>
                <w:sz w:val="22"/>
                <w:szCs w:val="22"/>
              </w:rPr>
              <w:t xml:space="preserve"> </w:t>
            </w:r>
            <w:r w:rsidRPr="00C579C2">
              <w:rPr>
                <w:sz w:val="22"/>
                <w:szCs w:val="22"/>
              </w:rPr>
              <w:t>- wskaźnik skuteczności poszukiwań osób zaginionych,</w:t>
            </w:r>
          </w:p>
          <w:p w:rsidR="000214DF" w:rsidRPr="00C579C2" w:rsidRDefault="000214DF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C579C2">
              <w:rPr>
                <w:bCs/>
                <w:sz w:val="22"/>
                <w:szCs w:val="22"/>
              </w:rPr>
              <w:t>Ppz</w:t>
            </w:r>
            <w:proofErr w:type="spellEnd"/>
            <w:r w:rsidRPr="00C579C2">
              <w:rPr>
                <w:sz w:val="22"/>
                <w:szCs w:val="22"/>
              </w:rPr>
              <w:t xml:space="preserve"> - liczba poszukiwanych osób zaginionych przypadająca na dzień 1 stycznia 2018 roku,</w:t>
            </w:r>
          </w:p>
          <w:p w:rsidR="000214DF" w:rsidRPr="00C579C2" w:rsidRDefault="000214DF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C579C2">
              <w:rPr>
                <w:bCs/>
                <w:sz w:val="22"/>
                <w:szCs w:val="22"/>
              </w:rPr>
              <w:lastRenderedPageBreak/>
              <w:t>Pkz</w:t>
            </w:r>
            <w:proofErr w:type="spellEnd"/>
            <w:r w:rsidRPr="00C579C2">
              <w:rPr>
                <w:sz w:val="22"/>
                <w:szCs w:val="22"/>
              </w:rPr>
              <w:t xml:space="preserve"> - liczba poszukiwanych osób zaginionych przypadająca na ostatni dzień okresu statystycznego tj. na dzień 31 grudnia 2018 r.</w:t>
            </w:r>
          </w:p>
          <w:p w:rsidR="000214DF" w:rsidRPr="00DF3213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color w:val="FF0000"/>
                <w:sz w:val="22"/>
                <w:szCs w:val="22"/>
                <w:lang w:eastAsia="en-US"/>
              </w:rPr>
            </w:pPr>
          </w:p>
          <w:p w:rsidR="000214DF" w:rsidRPr="00A565FD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A565FD" w:rsidRDefault="000214DF" w:rsidP="00CA4DDE">
            <w:pPr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A565FD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</w:rPr>
            </w:pPr>
          </w:p>
          <w:p w:rsidR="000214DF" w:rsidRPr="00A565FD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  <w:lang w:eastAsia="en-US"/>
              </w:rPr>
            </w:pPr>
            <w:r w:rsidRPr="00A565FD">
              <w:rPr>
                <w:sz w:val="22"/>
                <w:szCs w:val="22"/>
              </w:rPr>
              <w:t>Próg satysfakcji miernika skuteczności poszukiwań osób zaginionych dla KWP/KSP został ustalony na poziomie 100%. Osiągany w tym okresie wskaźnik skuteczności poszukiwań osób zaginionych równy lub wyższy niż 100% świadczy o właściwej efektywności działań poszukiwawczych</w:t>
            </w:r>
          </w:p>
          <w:p w:rsidR="000214DF" w:rsidRPr="00A565FD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</w:p>
          <w:p w:rsidR="000214DF" w:rsidRPr="00A565FD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DF3213" w:rsidRDefault="000214DF" w:rsidP="00103C1F">
            <w:pPr>
              <w:rPr>
                <w:color w:val="FF0000"/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Dane do obliczeń generowane na podstawie Systemu Analitycznego Bazy KSIP</w:t>
            </w:r>
            <w:r w:rsidRPr="00DF321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0214DF" w:rsidRPr="00C579C2" w:rsidRDefault="000214DF" w:rsidP="00237067">
            <w:pPr>
              <w:rPr>
                <w:b/>
                <w:sz w:val="22"/>
                <w:szCs w:val="22"/>
              </w:rPr>
            </w:pPr>
            <w:r w:rsidRPr="00C579C2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0214DF" w:rsidRPr="00DF3213" w:rsidTr="000214DF">
        <w:trPr>
          <w:trHeight w:val="501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A565FD" w:rsidRDefault="000214DF" w:rsidP="000321B7">
            <w:pPr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Skuteczność poszukiwań osób ukrywających się przed organami ścigania lub wymiaru sprawiedliwości</w:t>
            </w:r>
          </w:p>
          <w:p w:rsidR="000214DF" w:rsidRPr="00A565FD" w:rsidRDefault="000214DF" w:rsidP="008008A1">
            <w:pPr>
              <w:rPr>
                <w:sz w:val="22"/>
                <w:szCs w:val="22"/>
              </w:rPr>
            </w:pPr>
          </w:p>
          <w:p w:rsidR="000214DF" w:rsidRPr="00A565FD" w:rsidRDefault="000214DF" w:rsidP="008008A1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ODPOWIEDZIALNY:</w:t>
            </w:r>
          </w:p>
          <w:p w:rsidR="000214DF" w:rsidRPr="00A565FD" w:rsidRDefault="000214DF" w:rsidP="008008A1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A565FD" w:rsidRDefault="000214DF" w:rsidP="00471379">
            <w:pPr>
              <w:shd w:val="clear" w:color="auto" w:fill="FFFFFF"/>
              <w:rPr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</w:t>
            </w:r>
            <w:r w:rsidRPr="00A565FD">
              <w:rPr>
                <w:sz w:val="22"/>
                <w:szCs w:val="22"/>
              </w:rPr>
              <w:t>:</w:t>
            </w:r>
          </w:p>
          <w:p w:rsidR="000214DF" w:rsidRPr="00A565FD" w:rsidRDefault="000214DF" w:rsidP="00471379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A565FD" w:rsidRDefault="000214DF" w:rsidP="00D242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565FD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:rsidR="000214DF" w:rsidRPr="00A565FD" w:rsidRDefault="000214DF" w:rsidP="009A341E">
            <w:pPr>
              <w:shd w:val="clear" w:color="auto" w:fill="FFFFFF"/>
              <w:ind w:left="78"/>
              <w:rPr>
                <w:b/>
                <w:sz w:val="22"/>
                <w:szCs w:val="22"/>
              </w:rPr>
            </w:pPr>
            <w:proofErr w:type="spellStart"/>
            <w:r w:rsidRPr="00A565FD">
              <w:rPr>
                <w:b/>
                <w:sz w:val="22"/>
                <w:szCs w:val="22"/>
              </w:rPr>
              <w:t>Wp</w:t>
            </w:r>
            <w:proofErr w:type="spellEnd"/>
            <w:r w:rsidRPr="00A565FD">
              <w:rPr>
                <w:b/>
                <w:sz w:val="22"/>
                <w:szCs w:val="22"/>
              </w:rPr>
              <w:t xml:space="preserve"> = </w:t>
            </w:r>
            <w:proofErr w:type="spellStart"/>
            <w:r w:rsidRPr="00A565FD">
              <w:rPr>
                <w:b/>
                <w:sz w:val="22"/>
                <w:szCs w:val="22"/>
              </w:rPr>
              <w:t>Pk</w:t>
            </w:r>
            <w:proofErr w:type="spellEnd"/>
            <w:r w:rsidRPr="00A565FD">
              <w:rPr>
                <w:b/>
                <w:sz w:val="22"/>
                <w:szCs w:val="22"/>
              </w:rPr>
              <w:t>/</w:t>
            </w:r>
            <w:proofErr w:type="spellStart"/>
            <w:r w:rsidRPr="00A565FD">
              <w:rPr>
                <w:b/>
                <w:sz w:val="22"/>
                <w:szCs w:val="22"/>
              </w:rPr>
              <w:t>Pp</w:t>
            </w:r>
            <w:proofErr w:type="spellEnd"/>
            <w:r w:rsidR="003E3B97" w:rsidRPr="00A565FD">
              <w:rPr>
                <w:b/>
                <w:sz w:val="22"/>
                <w:szCs w:val="22"/>
              </w:rPr>
              <w:fldChar w:fldCharType="begin"/>
            </w:r>
            <w:r w:rsidRPr="00A565FD">
              <w:rPr>
                <w:b/>
                <w:sz w:val="22"/>
                <w:szCs w:val="22"/>
              </w:rPr>
              <w:instrText xml:space="preserve"> QUOTE </w:instrText>
            </w:r>
            <w:r w:rsidR="003E3B97" w:rsidRPr="00A565FD">
              <w:rPr>
                <w:b/>
                <w:sz w:val="22"/>
                <w:szCs w:val="22"/>
              </w:rPr>
              <w:fldChar w:fldCharType="begin"/>
            </w:r>
            <w:r w:rsidRPr="00A565FD">
              <w:rPr>
                <w:b/>
                <w:sz w:val="22"/>
                <w:szCs w:val="22"/>
              </w:rPr>
              <w:instrText xml:space="preserve"> QUOTE </w:instrText>
            </w:r>
            <w:r w:rsidR="005B2440" w:rsidRPr="003E3B97">
              <w:rPr>
                <w:sz w:val="22"/>
                <w:szCs w:val="22"/>
              </w:rPr>
              <w:pict>
                <v:shape id="_x0000_i1032" type="#_x0000_t75" style="width:22.5pt;height:27.75pt" equationxml="&lt;">
                  <v:imagedata r:id="rId13" o:title="" chromakey="white"/>
                </v:shape>
              </w:pict>
            </w:r>
            <w:r w:rsidRPr="00A565FD">
              <w:rPr>
                <w:b/>
                <w:sz w:val="22"/>
                <w:szCs w:val="22"/>
              </w:rPr>
              <w:instrText xml:space="preserve"> </w:instrText>
            </w:r>
            <w:r w:rsidR="003E3B97" w:rsidRPr="00A565FD">
              <w:rPr>
                <w:b/>
                <w:sz w:val="22"/>
                <w:szCs w:val="22"/>
              </w:rPr>
              <w:fldChar w:fldCharType="separate"/>
            </w:r>
            <w:r w:rsidR="005B2440" w:rsidRPr="003E3B97">
              <w:rPr>
                <w:sz w:val="22"/>
                <w:szCs w:val="22"/>
              </w:rPr>
              <w:pict>
                <v:shape id="_x0000_i1033" type="#_x0000_t75" style="width:22.5pt;height:27.75pt" equationxml="&lt;">
                  <v:imagedata r:id="rId13" o:title="" chromakey="white"/>
                </v:shape>
              </w:pict>
            </w:r>
            <w:r w:rsidR="003E3B97" w:rsidRPr="00A565FD">
              <w:rPr>
                <w:b/>
                <w:sz w:val="22"/>
                <w:szCs w:val="22"/>
              </w:rPr>
              <w:fldChar w:fldCharType="end"/>
            </w:r>
            <w:r w:rsidRPr="00A565FD">
              <w:rPr>
                <w:b/>
                <w:sz w:val="22"/>
                <w:szCs w:val="22"/>
              </w:rPr>
              <w:instrText xml:space="preserve"> </w:instrText>
            </w:r>
            <w:r w:rsidR="003E3B97" w:rsidRPr="00A565FD">
              <w:rPr>
                <w:b/>
                <w:sz w:val="22"/>
                <w:szCs w:val="22"/>
              </w:rPr>
              <w:fldChar w:fldCharType="end"/>
            </w: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gdzie:</w:t>
            </w: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565FD">
              <w:rPr>
                <w:sz w:val="22"/>
                <w:szCs w:val="22"/>
              </w:rPr>
              <w:t>Wp</w:t>
            </w:r>
            <w:proofErr w:type="spellEnd"/>
            <w:r w:rsidRPr="00A565FD">
              <w:rPr>
                <w:sz w:val="22"/>
                <w:szCs w:val="22"/>
              </w:rPr>
              <w:t xml:space="preserve"> – wskaźnik skuteczności poszukiwań,</w:t>
            </w: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565FD">
              <w:rPr>
                <w:sz w:val="22"/>
                <w:szCs w:val="22"/>
              </w:rPr>
              <w:t>Pk</w:t>
            </w:r>
            <w:proofErr w:type="spellEnd"/>
            <w:r w:rsidRPr="00A565FD">
              <w:rPr>
                <w:sz w:val="22"/>
                <w:szCs w:val="22"/>
              </w:rPr>
              <w:t xml:space="preserve"> - liczba osób poszukiwanych listami gończymi  ukrywających się przed organami ścigania lub wymiarem sprawiedliwości  na koniec okresu sprawozdawczego,</w:t>
            </w: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565FD">
              <w:rPr>
                <w:sz w:val="22"/>
                <w:szCs w:val="22"/>
              </w:rPr>
              <w:lastRenderedPageBreak/>
              <w:t>Pp</w:t>
            </w:r>
            <w:proofErr w:type="spellEnd"/>
            <w:r w:rsidRPr="00A565FD">
              <w:rPr>
                <w:sz w:val="22"/>
                <w:szCs w:val="22"/>
              </w:rPr>
              <w:t xml:space="preserve"> – liczba osób poszukiwanych listami gończymi  ukrywających się przed organami ścigania lub wymiarem sprawiedliwości na początku okresu sprawozdawczego, tj. na dzień 1 stycznia 2018 r.</w:t>
            </w:r>
          </w:p>
          <w:p w:rsidR="000214DF" w:rsidRDefault="000214DF" w:rsidP="00D24299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0214DF" w:rsidRPr="00DF3213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27682D" w:rsidRDefault="000214DF" w:rsidP="00CA4DDE">
            <w:pPr>
              <w:rPr>
                <w:b/>
                <w:sz w:val="22"/>
                <w:szCs w:val="22"/>
              </w:rPr>
            </w:pPr>
            <w:r w:rsidRPr="0027682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27682D" w:rsidRDefault="000214DF" w:rsidP="0027682D">
            <w:pPr>
              <w:rPr>
                <w:sz w:val="22"/>
                <w:szCs w:val="22"/>
              </w:rPr>
            </w:pPr>
            <w:r w:rsidRPr="0027682D">
              <w:rPr>
                <w:sz w:val="22"/>
                <w:szCs w:val="22"/>
              </w:rPr>
              <w:t>Wartość oczekiwana zostanie ustalona na podstawie analizy wskaźników osiągniętych przez poszczególne KWP/KSP na koniec 2017 roku.</w:t>
            </w:r>
          </w:p>
          <w:p w:rsidR="000214DF" w:rsidRDefault="000214DF" w:rsidP="00D24299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0214DF" w:rsidRPr="00A565FD" w:rsidRDefault="000214DF" w:rsidP="00D24299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A565FD" w:rsidRDefault="000214DF" w:rsidP="00D24299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DF3213" w:rsidRDefault="000214DF" w:rsidP="00103C1F">
            <w:pPr>
              <w:rPr>
                <w:color w:val="FF0000"/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Dane do obliczeń generowane na podstawie Systemu Analitycznego Bazy KSIP</w:t>
            </w:r>
            <w:r w:rsidRPr="00DF321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0214DF" w:rsidRPr="00A565FD" w:rsidRDefault="000214DF" w:rsidP="00237067">
            <w:pPr>
              <w:rPr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14</w:t>
            </w:r>
          </w:p>
        </w:tc>
      </w:tr>
      <w:tr w:rsidR="000214DF" w:rsidRPr="00DF3213" w:rsidTr="000214DF">
        <w:trPr>
          <w:trHeight w:val="410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6. </w:t>
            </w:r>
            <w:r w:rsidRPr="00DF3213">
              <w:rPr>
                <w:bCs/>
                <w:sz w:val="22"/>
                <w:szCs w:val="22"/>
              </w:rPr>
              <w:t xml:space="preserve">Zwiększenie możliwości wykorzystania baz danych DNA i AFIS  poprzez  utworzenie stanowisk dostępowych do bazy danych DNA w pracowniach genetyki sądowej  LK KWP/KSP, poprawę regulacji prawnych dot. wprowadzania danych do baz DNA i AFIS jak również </w:t>
            </w:r>
            <w:r w:rsidRPr="00DF3213">
              <w:rPr>
                <w:bCs/>
                <w:sz w:val="22"/>
                <w:szCs w:val="22"/>
              </w:rPr>
              <w:lastRenderedPageBreak/>
              <w:t>podniesienia świadomości  funkcjonariuszy z zakresu  wykorzystania informacji uzyskanych  z  krajowych i zagranicznych baz DNA i AFIS</w:t>
            </w:r>
          </w:p>
        </w:tc>
        <w:tc>
          <w:tcPr>
            <w:tcW w:w="1155" w:type="pct"/>
          </w:tcPr>
          <w:p w:rsidR="000214DF" w:rsidRPr="00DF3213" w:rsidRDefault="000214DF" w:rsidP="00E03150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Wykorzystanie baz danych DNA i AFIS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CENTRALNE LABORATORIUM KRYMINALISTYCZNE POLICJI</w:t>
            </w:r>
          </w:p>
        </w:tc>
        <w:tc>
          <w:tcPr>
            <w:tcW w:w="1661" w:type="pct"/>
          </w:tcPr>
          <w:p w:rsidR="000214DF" w:rsidRPr="00DF3213" w:rsidRDefault="000214DF" w:rsidP="0047137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E03150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shd w:val="clear" w:color="auto" w:fill="FFFFFF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Miernik naliczany jest odrębnie dla każdej KWP/KSP według następującego wzoru: 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en-US"/>
              </w:rPr>
            </w:pPr>
            <w:r w:rsidRPr="00DF3213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DF32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3213">
              <w:rPr>
                <w:b/>
                <w:sz w:val="22"/>
                <w:szCs w:val="22"/>
                <w:lang w:val="en-US"/>
              </w:rPr>
              <w:t>Lr</w:t>
            </w:r>
            <w:proofErr w:type="spellEnd"/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</w:t>
            </w:r>
            <w:r w:rsidRPr="00DF3213">
              <w:rPr>
                <w:b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DF3213">
              <w:rPr>
                <w:b/>
                <w:sz w:val="22"/>
                <w:szCs w:val="22"/>
                <w:lang w:val="en-US"/>
              </w:rPr>
              <w:t>Mr</w:t>
            </w:r>
            <w:proofErr w:type="spellEnd"/>
            <w:r w:rsidRPr="00DF3213">
              <w:rPr>
                <w:b/>
                <w:sz w:val="22"/>
                <w:szCs w:val="22"/>
                <w:lang w:val="en-US"/>
              </w:rPr>
              <w:t xml:space="preserve"> = ------------ x 100%</w:t>
            </w:r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en-US"/>
              </w:rPr>
            </w:pPr>
            <w:r w:rsidRPr="00DF3213">
              <w:rPr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</w:t>
            </w:r>
            <w:r w:rsidRPr="00DF3213">
              <w:rPr>
                <w:b/>
                <w:sz w:val="22"/>
                <w:szCs w:val="22"/>
                <w:lang w:val="en-US"/>
              </w:rPr>
              <w:t>Ls</w:t>
            </w:r>
          </w:p>
          <w:p w:rsidR="000214DF" w:rsidRPr="00DF3213" w:rsidRDefault="000214DF" w:rsidP="00E03150">
            <w:pPr>
              <w:rPr>
                <w:sz w:val="22"/>
                <w:szCs w:val="22"/>
                <w:lang w:val="en-US"/>
              </w:rPr>
            </w:pPr>
          </w:p>
          <w:p w:rsidR="000214DF" w:rsidRPr="00DF3213" w:rsidRDefault="000214DF" w:rsidP="00E0315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DF3213">
              <w:rPr>
                <w:sz w:val="22"/>
                <w:szCs w:val="22"/>
                <w:lang w:val="en-US"/>
              </w:rPr>
              <w:t>gdzie</w:t>
            </w:r>
            <w:proofErr w:type="spellEnd"/>
            <w:r w:rsidRPr="00DF3213">
              <w:rPr>
                <w:sz w:val="22"/>
                <w:szCs w:val="22"/>
                <w:lang w:val="en-US"/>
              </w:rPr>
              <w:t>:</w:t>
            </w:r>
          </w:p>
          <w:p w:rsidR="000214DF" w:rsidRPr="00DF3213" w:rsidRDefault="000214DF" w:rsidP="00E03150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00EED">
              <w:rPr>
                <w:b/>
                <w:kern w:val="24"/>
                <w:sz w:val="22"/>
                <w:szCs w:val="22"/>
              </w:rPr>
              <w:t>Mr</w:t>
            </w:r>
            <w:proofErr w:type="spellEnd"/>
            <w:r w:rsidRPr="00E00EED">
              <w:rPr>
                <w:b/>
                <w:kern w:val="24"/>
                <w:sz w:val="22"/>
                <w:szCs w:val="22"/>
              </w:rPr>
              <w:t xml:space="preserve"> -</w:t>
            </w:r>
            <w:r w:rsidRPr="00DF3213">
              <w:rPr>
                <w:kern w:val="24"/>
                <w:sz w:val="22"/>
                <w:szCs w:val="22"/>
              </w:rPr>
              <w:t xml:space="preserve"> miernik zleconych rejestracji NN śladów DNA w bazie danych DNA w stosunku do całkowitej ilości NN śladów uzyskanych z opinii genetycznych wykonach przez LK KWP/ KSP, CLKP</w:t>
            </w:r>
          </w:p>
          <w:p w:rsidR="000214DF" w:rsidRPr="00DF3213" w:rsidRDefault="000214DF" w:rsidP="00E03150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E00EED">
              <w:rPr>
                <w:b/>
                <w:kern w:val="24"/>
                <w:sz w:val="22"/>
                <w:szCs w:val="22"/>
              </w:rPr>
              <w:lastRenderedPageBreak/>
              <w:t>Lr -</w:t>
            </w:r>
            <w:r w:rsidRPr="00DF3213">
              <w:rPr>
                <w:kern w:val="24"/>
                <w:sz w:val="22"/>
                <w:szCs w:val="22"/>
              </w:rPr>
              <w:t xml:space="preserve"> liczba indywidualnych profili DNA NN śladów uzyskanych z opinii genetycznych, które zostały przesłane do rejestracji w bazie danych DNA w danym roku.</w:t>
            </w:r>
          </w:p>
          <w:p w:rsidR="000214DF" w:rsidRPr="00DF3213" w:rsidRDefault="000214DF" w:rsidP="00E61033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00EED">
              <w:rPr>
                <w:b/>
                <w:kern w:val="24"/>
                <w:sz w:val="22"/>
                <w:szCs w:val="22"/>
              </w:rPr>
              <w:t>Ls</w:t>
            </w:r>
            <w:proofErr w:type="spellEnd"/>
            <w:r w:rsidRPr="00E00EED">
              <w:rPr>
                <w:b/>
                <w:kern w:val="24"/>
                <w:sz w:val="22"/>
                <w:szCs w:val="22"/>
              </w:rPr>
              <w:t xml:space="preserve"> -</w:t>
            </w:r>
            <w:r w:rsidRPr="00DF3213">
              <w:rPr>
                <w:kern w:val="24"/>
                <w:sz w:val="22"/>
                <w:szCs w:val="22"/>
              </w:rPr>
              <w:t xml:space="preserve"> Całkowita liczba indywidualnych NN śladów uzyskanych z opinii genetycznych wykonach przez LK KWP/ KSP, CLKP, spełniających kryteria rejestracji w bazie danych DNA </w:t>
            </w:r>
          </w:p>
          <w:p w:rsidR="000214DF" w:rsidRPr="00DF3213" w:rsidRDefault="000214DF" w:rsidP="00C6388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fr-FR"/>
              </w:rPr>
            </w:pPr>
            <w:r w:rsidRPr="00DF3213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Pr="00DF3213">
              <w:rPr>
                <w:b/>
                <w:sz w:val="22"/>
                <w:szCs w:val="22"/>
              </w:rPr>
              <w:t xml:space="preserve"> </w:t>
            </w:r>
            <w:r w:rsidRPr="00DF3213">
              <w:rPr>
                <w:b/>
                <w:sz w:val="22"/>
                <w:szCs w:val="22"/>
                <w:lang w:val="fr-FR"/>
              </w:rPr>
              <w:t>La</w:t>
            </w:r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         </w:t>
            </w:r>
            <w:r w:rsidRPr="00DF3213">
              <w:rPr>
                <w:b/>
                <w:sz w:val="22"/>
                <w:szCs w:val="22"/>
                <w:lang w:val="fr-FR"/>
              </w:rPr>
              <w:t xml:space="preserve"> Mp = ------------ x100%</w:t>
            </w:r>
          </w:p>
          <w:p w:rsidR="000214DF" w:rsidRPr="00DF3213" w:rsidRDefault="000214DF" w:rsidP="00E03150">
            <w:pPr>
              <w:rPr>
                <w:b/>
                <w:sz w:val="22"/>
                <w:szCs w:val="22"/>
                <w:lang w:val="fr-FR"/>
              </w:rPr>
            </w:pPr>
            <w:r w:rsidRPr="00DF3213">
              <w:rPr>
                <w:b/>
                <w:sz w:val="22"/>
                <w:szCs w:val="22"/>
                <w:lang w:val="fr-FR"/>
              </w:rPr>
              <w:t xml:space="preserve">   </w:t>
            </w:r>
            <w:r>
              <w:rPr>
                <w:b/>
                <w:sz w:val="22"/>
                <w:szCs w:val="22"/>
                <w:lang w:val="fr-FR"/>
              </w:rPr>
              <w:t xml:space="preserve">                     </w:t>
            </w:r>
            <w:r w:rsidRPr="00DF3213">
              <w:rPr>
                <w:b/>
                <w:sz w:val="22"/>
                <w:szCs w:val="22"/>
                <w:lang w:val="fr-FR"/>
              </w:rPr>
              <w:t xml:space="preserve"> Ln</w:t>
            </w:r>
          </w:p>
          <w:p w:rsidR="000214DF" w:rsidRPr="00DF3213" w:rsidRDefault="000214DF" w:rsidP="00E03150">
            <w:pPr>
              <w:rPr>
                <w:sz w:val="22"/>
                <w:szCs w:val="22"/>
                <w:lang w:val="fr-FR"/>
              </w:rPr>
            </w:pPr>
          </w:p>
          <w:p w:rsidR="000214DF" w:rsidRPr="00DF3213" w:rsidRDefault="000214DF" w:rsidP="00E03150">
            <w:pPr>
              <w:shd w:val="clear" w:color="auto" w:fill="FFFFFF"/>
              <w:rPr>
                <w:sz w:val="22"/>
                <w:szCs w:val="22"/>
                <w:lang w:val="fr-FR"/>
              </w:rPr>
            </w:pPr>
            <w:r w:rsidRPr="00DF3213">
              <w:rPr>
                <w:sz w:val="22"/>
                <w:szCs w:val="22"/>
                <w:lang w:val="fr-FR"/>
              </w:rPr>
              <w:t>gdzie: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  <w:proofErr w:type="spellStart"/>
            <w:r w:rsidRPr="00E00EED">
              <w:rPr>
                <w:b/>
                <w:sz w:val="22"/>
                <w:szCs w:val="22"/>
              </w:rPr>
              <w:t>Mp</w:t>
            </w:r>
            <w:proofErr w:type="spellEnd"/>
            <w:r w:rsidRPr="00E00EED">
              <w:rPr>
                <w:b/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t>- miernik wykorzystania baz danych AFIS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  <w:r w:rsidRPr="00E00EED">
              <w:rPr>
                <w:b/>
                <w:sz w:val="22"/>
                <w:szCs w:val="22"/>
              </w:rPr>
              <w:t>La</w:t>
            </w:r>
            <w:r w:rsidRPr="00DF3213">
              <w:rPr>
                <w:sz w:val="22"/>
                <w:szCs w:val="22"/>
              </w:rPr>
              <w:t xml:space="preserve"> - liczba wniosków AFIS w danym roku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  <w:proofErr w:type="spellStart"/>
            <w:r w:rsidRPr="00E00EED">
              <w:rPr>
                <w:b/>
                <w:sz w:val="22"/>
                <w:szCs w:val="22"/>
              </w:rPr>
              <w:t>Ln</w:t>
            </w:r>
            <w:proofErr w:type="spellEnd"/>
            <w:r w:rsidRPr="00DF3213">
              <w:rPr>
                <w:sz w:val="22"/>
                <w:szCs w:val="22"/>
              </w:rPr>
              <w:t xml:space="preserve"> -  liczba oględzin z zabezpieczonymi śladami daktyloskopijnymi w danym roku</w:t>
            </w:r>
          </w:p>
          <w:p w:rsidR="000214DF" w:rsidRPr="00DF3213" w:rsidRDefault="000214DF" w:rsidP="00E03150">
            <w:pPr>
              <w:rPr>
                <w:sz w:val="22"/>
                <w:szCs w:val="22"/>
              </w:rPr>
            </w:pPr>
          </w:p>
          <w:p w:rsidR="000214DF" w:rsidRPr="00CA4DDE" w:rsidRDefault="000214DF" w:rsidP="00CA4DDE">
            <w:pPr>
              <w:rPr>
                <w:b/>
                <w:sz w:val="22"/>
                <w:szCs w:val="22"/>
              </w:rPr>
            </w:pPr>
            <w:r w:rsidRPr="00CA4DDE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Default="000214DF" w:rsidP="00CA4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Minimalna wartość </w:t>
            </w:r>
            <w:r w:rsidRPr="00DF3213">
              <w:rPr>
                <w:sz w:val="22"/>
                <w:szCs w:val="22"/>
              </w:rPr>
              <w:t xml:space="preserve"> miernika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Mp</w:t>
            </w:r>
            <w:proofErr w:type="spellEnd"/>
            <w:r w:rsidRPr="00DF3213">
              <w:rPr>
                <w:sz w:val="22"/>
                <w:szCs w:val="22"/>
              </w:rPr>
              <w:t xml:space="preserve"> dla poszczególnych województw zostaje utrzymana poziomie 70 %.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E0315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Pr="00DF3213" w:rsidRDefault="000214DF" w:rsidP="005B480D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Baza Danych DNA:</w:t>
            </w:r>
          </w:p>
          <w:p w:rsidR="000214DF" w:rsidRPr="00DF3213" w:rsidRDefault="000214DF" w:rsidP="005B480D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Dane, służące do obliczenia miernika w roku 201</w:t>
            </w:r>
            <w:r>
              <w:rPr>
                <w:sz w:val="22"/>
                <w:szCs w:val="22"/>
              </w:rPr>
              <w:t>8</w:t>
            </w:r>
            <w:r w:rsidRPr="00DF3213">
              <w:rPr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lastRenderedPageBreak/>
              <w:t>będą pochodziły z bazy danych DNA oraz z pracowni genetycznych LK: KSP, KWP Łódź, KWP Gdańsk, KWP Kraków. KWP Rzeszów, KWP Lublin, KWP Katowice, KWP Wrocław, KWP Szczecin, KWP Olsztyn, KWP Poznań i CLKP (liczba zarejestrowanych w bazie profili DNA NN śladów) oraz LK KWP/KSP i CLKP (całkowita liczba indywidualnych NN śladów uzyskanych z opinii genetycznych wykonach przez LK KWP/ KSP, CLKP).</w:t>
            </w:r>
          </w:p>
          <w:p w:rsidR="000214DF" w:rsidRPr="00DF3213" w:rsidRDefault="000214DF" w:rsidP="005B480D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Baza AFIS:</w:t>
            </w:r>
          </w:p>
          <w:p w:rsidR="000214DF" w:rsidRPr="00DF3213" w:rsidRDefault="000214DF" w:rsidP="005B480D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Źródłem danych będących podstawą do wyliczenia miernika wyk</w:t>
            </w:r>
            <w:r>
              <w:rPr>
                <w:sz w:val="22"/>
                <w:szCs w:val="22"/>
              </w:rPr>
              <w:t>orzystania bazy AFIS w roku 2018</w:t>
            </w:r>
            <w:r w:rsidRPr="00DF3213">
              <w:rPr>
                <w:sz w:val="22"/>
                <w:szCs w:val="22"/>
              </w:rPr>
              <w:t xml:space="preserve"> będą informacje przesyłane z LK KWP/KSP do CLKP.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15</w:t>
            </w:r>
          </w:p>
        </w:tc>
      </w:tr>
      <w:tr w:rsidR="000214DF" w:rsidRPr="00DF3213" w:rsidTr="000214DF">
        <w:trPr>
          <w:trHeight w:val="410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F43C37" w:rsidRDefault="000214DF" w:rsidP="00A26B95">
            <w:pPr>
              <w:rPr>
                <w:b/>
                <w:sz w:val="22"/>
                <w:szCs w:val="22"/>
              </w:rPr>
            </w:pPr>
            <w:r w:rsidRPr="00F43C37">
              <w:rPr>
                <w:b/>
                <w:sz w:val="22"/>
                <w:szCs w:val="22"/>
              </w:rPr>
              <w:t xml:space="preserve">Wskaźnik liczby pracowni genetycznych LK KWP/KSP podłączonych do systemu CODIS bazy danych DNA </w:t>
            </w:r>
          </w:p>
          <w:p w:rsidR="000214DF" w:rsidRPr="00F43C37" w:rsidRDefault="000214DF" w:rsidP="00A26B95">
            <w:pPr>
              <w:rPr>
                <w:b/>
                <w:sz w:val="22"/>
                <w:szCs w:val="22"/>
              </w:rPr>
            </w:pPr>
          </w:p>
          <w:p w:rsidR="000214DF" w:rsidRPr="00F43C37" w:rsidRDefault="000214DF" w:rsidP="00A26B95">
            <w:p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ODPOWIEDZIALNY:</w:t>
            </w:r>
          </w:p>
          <w:p w:rsidR="000214DF" w:rsidRPr="00F43C37" w:rsidRDefault="000214DF" w:rsidP="00A26B95">
            <w:pPr>
              <w:rPr>
                <w:b/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CENTRALNE LABORATORIUM KRYMINALISTYCZNE POLICJI</w:t>
            </w:r>
          </w:p>
        </w:tc>
        <w:tc>
          <w:tcPr>
            <w:tcW w:w="1661" w:type="pct"/>
          </w:tcPr>
          <w:p w:rsidR="000214DF" w:rsidRPr="00F43C37" w:rsidRDefault="000214DF" w:rsidP="00A26B9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43C37">
              <w:rPr>
                <w:b/>
                <w:sz w:val="22"/>
                <w:szCs w:val="22"/>
              </w:rPr>
              <w:t>Sposób naliczania:</w:t>
            </w:r>
          </w:p>
          <w:p w:rsidR="000214DF" w:rsidRPr="00F43C37" w:rsidRDefault="000214DF" w:rsidP="00E01125">
            <w:pPr>
              <w:rPr>
                <w:b/>
                <w:sz w:val="22"/>
                <w:szCs w:val="22"/>
              </w:rPr>
            </w:pPr>
          </w:p>
          <w:p w:rsidR="000214DF" w:rsidRPr="00F43C37" w:rsidRDefault="000214DF" w:rsidP="00E01125">
            <w:p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Miernik określony jako:</w:t>
            </w:r>
          </w:p>
          <w:p w:rsidR="000214DF" w:rsidRPr="00F43C37" w:rsidRDefault="000214DF" w:rsidP="00A26B95">
            <w:pPr>
              <w:numPr>
                <w:ilvl w:val="0"/>
                <w:numId w:val="44"/>
              </w:numPr>
              <w:ind w:left="446"/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„</w:t>
            </w:r>
            <w:r w:rsidRPr="00F43C37">
              <w:rPr>
                <w:b/>
                <w:sz w:val="22"/>
                <w:szCs w:val="22"/>
              </w:rPr>
              <w:t>Tak</w:t>
            </w:r>
            <w:r w:rsidRPr="00F43C37">
              <w:rPr>
                <w:sz w:val="22"/>
                <w:szCs w:val="22"/>
              </w:rPr>
              <w:t>” (podłączono)</w:t>
            </w:r>
          </w:p>
          <w:p w:rsidR="000214DF" w:rsidRPr="00F43C37" w:rsidRDefault="000214DF" w:rsidP="00A26B95">
            <w:pPr>
              <w:numPr>
                <w:ilvl w:val="0"/>
                <w:numId w:val="44"/>
              </w:numPr>
              <w:ind w:left="446"/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„</w:t>
            </w:r>
            <w:r w:rsidRPr="00F43C37">
              <w:rPr>
                <w:b/>
                <w:sz w:val="22"/>
                <w:szCs w:val="22"/>
              </w:rPr>
              <w:t>Nie</w:t>
            </w:r>
            <w:r w:rsidRPr="00F43C37">
              <w:rPr>
                <w:sz w:val="22"/>
                <w:szCs w:val="22"/>
              </w:rPr>
              <w:t>”(nie podłączono)</w:t>
            </w:r>
          </w:p>
          <w:p w:rsidR="000214DF" w:rsidRPr="00F43C37" w:rsidRDefault="000214DF" w:rsidP="00E01125">
            <w:p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dla 11 pracowni genetycznych funkcjonujących w laboratoriach kryminalistycznych Komend Wojewódzkich (Stołecznej) Policji: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Gdańsku,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Krakowie,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Katowicach,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w Lublinie,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Łodzi,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Olsztynie,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 Poznaniu,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Rzeszowie,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Szczecinie,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lastRenderedPageBreak/>
              <w:t xml:space="preserve">we Wrocławiu </w:t>
            </w:r>
          </w:p>
          <w:p w:rsidR="000214DF" w:rsidRPr="00F43C37" w:rsidRDefault="000214DF" w:rsidP="00A26B95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w KSP </w:t>
            </w:r>
          </w:p>
          <w:p w:rsidR="000214DF" w:rsidRPr="00F43C37" w:rsidRDefault="000214DF" w:rsidP="00E01125">
            <w:p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 xml:space="preserve"> </w:t>
            </w:r>
          </w:p>
          <w:p w:rsidR="000214DF" w:rsidRPr="00F43C37" w:rsidRDefault="000214DF" w:rsidP="00A26B9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43C37">
              <w:rPr>
                <w:b/>
                <w:sz w:val="22"/>
                <w:szCs w:val="22"/>
              </w:rPr>
              <w:t>Źródło danych:</w:t>
            </w:r>
          </w:p>
          <w:p w:rsidR="000214DF" w:rsidRPr="00F43C37" w:rsidRDefault="000214DF" w:rsidP="00E01125">
            <w:pPr>
              <w:rPr>
                <w:sz w:val="22"/>
                <w:szCs w:val="22"/>
              </w:rPr>
            </w:pPr>
            <w:r w:rsidRPr="00F43C37">
              <w:rPr>
                <w:sz w:val="22"/>
                <w:szCs w:val="22"/>
              </w:rPr>
              <w:t>Potwierdzenie faktu instalacji oprogramowania CODIS przez Zakład Biologii CLKP na stacjach roboczych w 11 pracowniach genetycznych LK KWP/KSP.</w:t>
            </w:r>
          </w:p>
        </w:tc>
        <w:tc>
          <w:tcPr>
            <w:tcW w:w="667" w:type="pct"/>
          </w:tcPr>
          <w:p w:rsidR="000214DF" w:rsidRPr="003A56E7" w:rsidRDefault="000214DF" w:rsidP="00A26B95">
            <w:pPr>
              <w:rPr>
                <w:b/>
                <w:sz w:val="22"/>
                <w:szCs w:val="22"/>
              </w:rPr>
            </w:pPr>
            <w:r w:rsidRPr="003A56E7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MM7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 xml:space="preserve">7. </w:t>
            </w:r>
            <w:r w:rsidRPr="00A565FD">
              <w:rPr>
                <w:bCs/>
                <w:sz w:val="22"/>
                <w:szCs w:val="22"/>
              </w:rPr>
              <w:t xml:space="preserve"> Optymalizacja działań na rzecz zwalczania przestępczości "pseudokibiców"</w:t>
            </w:r>
          </w:p>
        </w:tc>
        <w:tc>
          <w:tcPr>
            <w:tcW w:w="1155" w:type="pct"/>
          </w:tcPr>
          <w:p w:rsidR="000214DF" w:rsidRPr="00A565FD" w:rsidRDefault="000214DF" w:rsidP="000453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565FD">
              <w:rPr>
                <w:b/>
                <w:bCs/>
                <w:sz w:val="22"/>
                <w:szCs w:val="22"/>
              </w:rPr>
              <w:t>Skuteczność zwalczania przestępczości osób wywodzących się ze środowisk pseudokibiców</w:t>
            </w:r>
          </w:p>
          <w:p w:rsidR="000214DF" w:rsidRPr="00A565FD" w:rsidRDefault="000214DF" w:rsidP="00E1133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A565FD" w:rsidRDefault="000214DF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A565FD" w:rsidRDefault="000214DF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ODPOWIEDZIALNY: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A565FD" w:rsidRDefault="000214DF" w:rsidP="009D514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naliczania: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Miernik naliczany jest odrębnie dla każdej KWP/KSP (wartość powiększona o wynik zarządu CBŚP z danego garnizonu), według następującego wzoru: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</w:p>
          <w:p w:rsidR="000214DF" w:rsidRPr="00A565FD" w:rsidRDefault="000214DF" w:rsidP="00E11335">
            <w:pPr>
              <w:rPr>
                <w:b/>
                <w:sz w:val="22"/>
                <w:szCs w:val="22"/>
                <w:lang w:val="en-US"/>
              </w:rPr>
            </w:pPr>
            <w:r w:rsidRPr="00A565FD">
              <w:rPr>
                <w:b/>
                <w:sz w:val="22"/>
                <w:szCs w:val="22"/>
                <w:lang w:val="en-US"/>
              </w:rPr>
              <w:t>S = P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  <w:r w:rsidRPr="00A565FD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 xml:space="preserve">1 </w:t>
            </w:r>
            <w:r w:rsidRPr="00A565FD">
              <w:rPr>
                <w:b/>
                <w:sz w:val="22"/>
                <w:szCs w:val="22"/>
                <w:lang w:val="en-US"/>
              </w:rPr>
              <w:t>+ P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A565FD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A565FD">
              <w:rPr>
                <w:b/>
                <w:sz w:val="22"/>
                <w:szCs w:val="22"/>
                <w:lang w:val="en-US"/>
              </w:rPr>
              <w:t>+ P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A565FD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A565FD">
              <w:rPr>
                <w:b/>
                <w:sz w:val="22"/>
                <w:szCs w:val="22"/>
                <w:vertAlign w:val="subscript"/>
                <w:lang w:val="en-US"/>
              </w:rPr>
              <w:t xml:space="preserve">3 </w:t>
            </w:r>
          </w:p>
          <w:p w:rsidR="000214DF" w:rsidRPr="00A565FD" w:rsidRDefault="000214DF" w:rsidP="00E11335">
            <w:pPr>
              <w:rPr>
                <w:sz w:val="22"/>
                <w:szCs w:val="22"/>
                <w:lang w:val="en-US"/>
              </w:rPr>
            </w:pPr>
          </w:p>
          <w:p w:rsidR="000214DF" w:rsidRPr="00A565FD" w:rsidRDefault="000214DF" w:rsidP="00E11335">
            <w:pPr>
              <w:shd w:val="clear" w:color="auto" w:fill="FFFFFF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gdzie: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S – wskaźnik efektywności działań na rzecz zwalczania przestępczości pseudokibiców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P – liczba podejrzanych w okresie rozliczeniowym (dla określonej kategorii przestępstw) uwzględniani będą wyłącznie podejrzani posiadający uprzednio (tj. przed przedstawieniem zarzutu/ów) zarejestrowane notowanie kryminalne: „związany ze środowiskiem pseudokibiców”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 xml:space="preserve">Wg </w:t>
            </w:r>
            <w:r w:rsidRPr="00A565FD">
              <w:rPr>
                <w:sz w:val="22"/>
                <w:szCs w:val="22"/>
                <w:vertAlign w:val="subscript"/>
              </w:rPr>
              <w:t xml:space="preserve">x  </w:t>
            </w:r>
            <w:r w:rsidRPr="00A565FD">
              <w:rPr>
                <w:sz w:val="22"/>
                <w:szCs w:val="22"/>
              </w:rPr>
              <w:t xml:space="preserve">- współczynnik wagowy; wartość współczynnika Wg </w:t>
            </w:r>
            <w:r w:rsidRPr="00A565FD">
              <w:rPr>
                <w:sz w:val="22"/>
                <w:szCs w:val="22"/>
                <w:vertAlign w:val="subscript"/>
              </w:rPr>
              <w:t xml:space="preserve">x  </w:t>
            </w:r>
            <w:r w:rsidRPr="00A565FD">
              <w:rPr>
                <w:sz w:val="22"/>
                <w:szCs w:val="22"/>
              </w:rPr>
              <w:t xml:space="preserve">zawiera się w przedziale od 1 do 3, w zależności od kategorii przestępstwa popełnionego przez podejrzanego; jeśli podejrzanemu przedstawiono zarzuty popełnienia więcej niż jednego przestępstwa to uwzględniana jest wartość </w:t>
            </w:r>
            <w:r w:rsidRPr="00A565FD">
              <w:rPr>
                <w:sz w:val="22"/>
                <w:szCs w:val="22"/>
              </w:rPr>
              <w:lastRenderedPageBreak/>
              <w:t>współczynnika o najwyższej wadze (przestępstwo o największym ciężarze gatunkowym)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</w:p>
          <w:p w:rsidR="000214DF" w:rsidRPr="00A565FD" w:rsidRDefault="000214DF" w:rsidP="00E11335">
            <w:pPr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Próg satysfakcji na rok 2018 nie został ustalony. Próg satysfakcji w latach następnych zostanie ustalony indywidualnie dla poszczególnych garnizonów.</w:t>
            </w:r>
          </w:p>
          <w:p w:rsidR="000214DF" w:rsidRPr="00A565FD" w:rsidRDefault="000214DF" w:rsidP="00E11335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Wartością oczekiwaną będzie wzrost wskaźnika efektywności działań na rzecz zwalczania przestępczości pseudokibiców.</w:t>
            </w:r>
          </w:p>
          <w:p w:rsidR="000214DF" w:rsidRPr="00A565FD" w:rsidRDefault="000214DF" w:rsidP="00E11335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A565FD" w:rsidRDefault="000214DF" w:rsidP="00E1133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Źródło danych:</w:t>
            </w:r>
          </w:p>
          <w:p w:rsidR="000214DF" w:rsidRPr="00A565FD" w:rsidRDefault="000214DF" w:rsidP="000453C7">
            <w:pPr>
              <w:shd w:val="clear" w:color="auto" w:fill="FFFFFF"/>
              <w:rPr>
                <w:bCs/>
                <w:sz w:val="22"/>
                <w:szCs w:val="22"/>
                <w:lang w:eastAsia="pl-PL"/>
              </w:rPr>
            </w:pPr>
            <w:r w:rsidRPr="00A565FD">
              <w:rPr>
                <w:bCs/>
                <w:sz w:val="22"/>
                <w:szCs w:val="22"/>
                <w:lang w:eastAsia="pl-PL"/>
              </w:rPr>
              <w:t>Dane, będące podstawą do wyznaczenia miernika, będą przekazywane w cyklach kwartalnych, z poszczególnych jednostek KWP/KSP na pisemne polecenie Dyrektora BK KGP.</w:t>
            </w:r>
          </w:p>
        </w:tc>
        <w:tc>
          <w:tcPr>
            <w:tcW w:w="667" w:type="pct"/>
          </w:tcPr>
          <w:p w:rsidR="000214DF" w:rsidRPr="00A565FD" w:rsidRDefault="000214DF" w:rsidP="00237067">
            <w:pPr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MM8</w:t>
            </w:r>
          </w:p>
        </w:tc>
      </w:tr>
      <w:tr w:rsidR="000214DF" w:rsidRPr="00DF3213" w:rsidTr="000214DF">
        <w:trPr>
          <w:trHeight w:val="524"/>
        </w:trPr>
        <w:tc>
          <w:tcPr>
            <w:tcW w:w="761" w:type="pct"/>
            <w:vMerge w:val="restart"/>
          </w:tcPr>
          <w:p w:rsidR="000214DF" w:rsidRPr="003A56E7" w:rsidRDefault="000214DF" w:rsidP="00237067">
            <w:pPr>
              <w:rPr>
                <w:sz w:val="22"/>
                <w:szCs w:val="22"/>
              </w:rPr>
            </w:pPr>
            <w:r w:rsidRPr="003A56E7">
              <w:rPr>
                <w:b/>
                <w:bCs/>
                <w:sz w:val="22"/>
                <w:szCs w:val="22"/>
              </w:rPr>
              <w:lastRenderedPageBreak/>
              <w:t>Działania Policji ukierunkowane na poprawę bezpieczeństwa w ruchu drogowym</w:t>
            </w:r>
          </w:p>
        </w:tc>
        <w:tc>
          <w:tcPr>
            <w:tcW w:w="756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1. Zapewnienie optymalnej liczby policjantów RD pełniących bezpośrednio służbę na drogach</w:t>
            </w:r>
          </w:p>
        </w:tc>
        <w:tc>
          <w:tcPr>
            <w:tcW w:w="1155" w:type="pct"/>
          </w:tcPr>
          <w:p w:rsidR="000214DF" w:rsidRPr="00DF3213" w:rsidRDefault="000214DF" w:rsidP="00D77FCC">
            <w:pPr>
              <w:rPr>
                <w:b/>
                <w:bCs/>
                <w:iCs/>
                <w:sz w:val="22"/>
                <w:szCs w:val="22"/>
              </w:rPr>
            </w:pPr>
            <w:r w:rsidRPr="00DF3213">
              <w:rPr>
                <w:b/>
                <w:bCs/>
                <w:iCs/>
                <w:sz w:val="22"/>
                <w:szCs w:val="22"/>
              </w:rPr>
              <w:t>Procentowy udział  policjantów RD pełniących bezpośrednio służbę na drogach</w:t>
            </w:r>
          </w:p>
          <w:p w:rsidR="000214DF" w:rsidRPr="00DF3213" w:rsidRDefault="000214DF" w:rsidP="00D77FCC">
            <w:pPr>
              <w:rPr>
                <w:bCs/>
                <w:iCs/>
                <w:sz w:val="22"/>
                <w:szCs w:val="22"/>
              </w:rPr>
            </w:pPr>
          </w:p>
          <w:p w:rsidR="000214DF" w:rsidRPr="00DF3213" w:rsidRDefault="000214DF" w:rsidP="00D77FCC">
            <w:pPr>
              <w:rPr>
                <w:sz w:val="22"/>
                <w:szCs w:val="22"/>
              </w:rPr>
            </w:pPr>
          </w:p>
          <w:p w:rsidR="000214DF" w:rsidRPr="00DF3213" w:rsidRDefault="000214DF" w:rsidP="00D77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D77FC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RUCHU DROGOWEGO KGP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DF3213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Przyjmuje się następujący sposób generowania danych: </w:t>
            </w:r>
          </w:p>
          <w:p w:rsidR="000214DF" w:rsidRPr="007C34A0" w:rsidRDefault="000214DF" w:rsidP="007C34A0">
            <w:pPr>
              <w:tabs>
                <w:tab w:val="num" w:pos="72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- wybieramy „zakres  dat” oraz „jednostkę” ,</w:t>
            </w:r>
          </w:p>
          <w:p w:rsidR="000214DF" w:rsidRPr="007C34A0" w:rsidRDefault="000214DF" w:rsidP="007C34A0">
            <w:pPr>
              <w:tabs>
                <w:tab w:val="num" w:pos="72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- zaznaczamy opcje: „Wykonaj raport dla danej jednostki”, „efekty policjantów delegowanych do pełnienia służby na rzecz innej jednostki Policji” oraz „efekty służb ponadnormatywnych”,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-  wygenerowany raport będzie zawierał „dane zatwierdzone”, </w:t>
            </w:r>
            <w:r w:rsidR="00A5580E">
              <w:rPr>
                <w:bCs/>
                <w:iCs/>
                <w:sz w:val="22"/>
                <w:szCs w:val="22"/>
              </w:rPr>
              <w:t>a</w:t>
            </w:r>
            <w:r w:rsidRPr="007C34A0">
              <w:rPr>
                <w:bCs/>
                <w:iCs/>
                <w:sz w:val="22"/>
                <w:szCs w:val="22"/>
              </w:rPr>
              <w:t xml:space="preserve"> jego zakres stanowić będą  „Dane własne wraz z efektami na rzecz innych  jednostek oraz ze służbami ponadnormatywnymi.</w:t>
            </w:r>
          </w:p>
          <w:p w:rsidR="000214DF" w:rsidRPr="007C34A0" w:rsidRDefault="000214DF" w:rsidP="007C34A0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Z „karty czynności policjanta ruchu drogowego" sumujemy pozycje 72-77 (w przypadku </w:t>
            </w:r>
            <w:r w:rsidRPr="007C34A0">
              <w:rPr>
                <w:bCs/>
                <w:iCs/>
                <w:sz w:val="22"/>
                <w:szCs w:val="22"/>
              </w:rPr>
              <w:lastRenderedPageBreak/>
              <w:t>wprowadzenia nowej karty pozycje 2-4 oraz 6-8) (A),</w:t>
            </w:r>
          </w:p>
          <w:p w:rsidR="000214DF" w:rsidRPr="007C34A0" w:rsidRDefault="000214DF" w:rsidP="007C34A0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Uzyskaną sumę dzielimy przez 8  (liczba godzin pracy - „dniówka” jednego policjanta) (A:8=B) </w:t>
            </w:r>
          </w:p>
          <w:p w:rsidR="000214DF" w:rsidRPr="007C34A0" w:rsidRDefault="000214DF" w:rsidP="007C34A0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Wynik podzielony przez normatywną liczbę służb w kwartale przypadających  na jednego policjanta (liczba dni w kwartale minus liczba dni  ustawowo wolnych od pracy) daje średnią liczbę policjantów pełniących faktycznie służbę na drodze dziennie  (C)</w:t>
            </w:r>
          </w:p>
          <w:p w:rsidR="000214DF" w:rsidRPr="007C34A0" w:rsidRDefault="000214DF" w:rsidP="007C34A0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liczbę (C) dzielimy przez (D) - stan zatrudnienia komórki ruchu drogowego  określonego w "Meldunku o stanie kadr Policji", wg stanu na dzień;  01.01.2018 r.</w:t>
            </w:r>
            <w:r w:rsidRPr="007C34A0">
              <w:rPr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7C34A0">
              <w:rPr>
                <w:bCs/>
                <w:iCs/>
                <w:sz w:val="22"/>
                <w:szCs w:val="22"/>
              </w:rPr>
              <w:t>przy wyliczaniu za pierwsze półrocze 2018 r. oraz 01.07.2018 r. przy wyliczaniu za cały rok) C/D x100%=E</w:t>
            </w:r>
          </w:p>
          <w:p w:rsidR="000214DF" w:rsidRPr="007C34A0" w:rsidRDefault="000214DF" w:rsidP="007C34A0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86" w:hanging="283"/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liczba E jest „Procentowym udziałem policjantów ruchu drogowego pełniących bezpośrednio  służbę na drodze”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A =  suma pozycji  72-77 – z karty czynności wszystkich policjantów ruchu drogowego w kwartale  (godziny z rozliczenia czasu służby)</w:t>
            </w:r>
            <w:r w:rsidRPr="007C34A0">
              <w:rPr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7C34A0">
              <w:rPr>
                <w:bCs/>
                <w:iCs/>
                <w:sz w:val="22"/>
                <w:szCs w:val="22"/>
              </w:rPr>
              <w:t>(w przypadku wprowadzenia nowej karty pozycje 2-4 oraz 6-8)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B = ilość „dniówek” przepracowanych przez wszystkich policjantów RD w kwartale pełniących służbę  na drodze 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C = B/ (normatywna liczba służb w kwartale przypadających na jednego policjanta) -  jest to średnia  liczba policjantów pełniących faktycznie służbę na drodze dziennie  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D = stan zatrudnienia komórki  ruchu drogowego wg </w:t>
            </w:r>
            <w:r w:rsidRPr="007C34A0">
              <w:rPr>
                <w:bCs/>
                <w:iCs/>
                <w:sz w:val="22"/>
                <w:szCs w:val="22"/>
              </w:rPr>
              <w:lastRenderedPageBreak/>
              <w:t>stanu na dzień 01.01.2018 r. (przy wyliczaniu na półrocze) oraz 01.07.2018 r.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7C34A0">
              <w:rPr>
                <w:bCs/>
                <w:iCs/>
                <w:sz w:val="22"/>
                <w:szCs w:val="22"/>
              </w:rPr>
              <w:t>(przy wyliczaniu na koniec roku) określonego w „Meldunku o stanie kadr Policji”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E = x 100% - „Procentowy udział policjantów ruchu drogowego pełniących bezpośrednio służbę na drodze”</w:t>
            </w:r>
          </w:p>
          <w:p w:rsidR="000214DF" w:rsidRPr="007C34A0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7C34A0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34A0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Przez zapewnienie optymalnej liczby policjantów RD pełniących służbę na drodze rozumie się utrzymanie  lub zwiększenie procentowego udziału policjantów faktycznie pełniących służbę na drodze.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Bazą wyjściową do obliczenia wartości oczekiwanej na 2018 r. jest stan zatrudnienia komórek ruchu drogowego określony w „Meldunku o stanie kadr Policji” wg stanu na dzień 01.07.2017 r. oraz  statystyczna karta czynności policjanta ruch</w:t>
            </w:r>
            <w:r w:rsidR="00A5580E">
              <w:rPr>
                <w:bCs/>
                <w:iCs/>
                <w:sz w:val="22"/>
                <w:szCs w:val="22"/>
              </w:rPr>
              <w:t>u drogowego wg stanu na dzień 20</w:t>
            </w:r>
            <w:r w:rsidRPr="007C34A0">
              <w:rPr>
                <w:bCs/>
                <w:iCs/>
                <w:sz w:val="22"/>
                <w:szCs w:val="22"/>
              </w:rPr>
              <w:t>.12.2017 r. (tzn. wartości</w:t>
            </w:r>
            <w:r w:rsidR="00A5580E">
              <w:rPr>
                <w:bCs/>
                <w:iCs/>
                <w:sz w:val="22"/>
                <w:szCs w:val="22"/>
              </w:rPr>
              <w:t xml:space="preserve"> miernika osiągnięte na dzień 20</w:t>
            </w:r>
            <w:r w:rsidRPr="007C34A0">
              <w:rPr>
                <w:bCs/>
                <w:iCs/>
                <w:sz w:val="22"/>
                <w:szCs w:val="22"/>
              </w:rPr>
              <w:t>.12.2017 r.)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Miernik będzie monitorowany w systemie kwartalnym oraz rozliczany w systemie półrocznym (do dnia 17 lipca 2018 r.) w oparciu o „Meldunek o stanie kadr Policji” wg stanu na dzień 01.01.2018 r. oraz rocznym (do 20 stycznia 2019 r.) w oparciu o „Meldunek o stanie kadr Policji” wg stanu na dzień 01.07.2018 r.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C34A0" w:rsidRDefault="000214DF" w:rsidP="007C34A0">
            <w:pPr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lastRenderedPageBreak/>
              <w:t>Wartość oczekiwana miernika na rok 2018:</w:t>
            </w:r>
          </w:p>
          <w:p w:rsidR="000214DF" w:rsidRPr="007C34A0" w:rsidRDefault="000214DF" w:rsidP="007C34A0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wzrost o 2 punkty procentowe, bądź osiągniecie średniej krajowej - jednostki, kt</w:t>
            </w:r>
            <w:r w:rsidR="00A5580E">
              <w:rPr>
                <w:bCs/>
                <w:iCs/>
                <w:sz w:val="22"/>
                <w:szCs w:val="22"/>
              </w:rPr>
              <w:t>óre w roku 2017 nie osiągnęły 52,5</w:t>
            </w:r>
            <w:r w:rsidRPr="007C34A0">
              <w:rPr>
                <w:bCs/>
                <w:iCs/>
                <w:sz w:val="22"/>
                <w:szCs w:val="22"/>
              </w:rPr>
              <w:t xml:space="preserve"> % udziału w służbie bezpośrednio na drodze,</w:t>
            </w:r>
          </w:p>
          <w:p w:rsidR="000214DF" w:rsidRPr="007C34A0" w:rsidRDefault="000214DF" w:rsidP="007C34A0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wzrost o 1 punkt procentowy, bądź osiągniecie średniej krajowej- jednostki, które w roku 2</w:t>
            </w:r>
            <w:r w:rsidR="00A5580E">
              <w:rPr>
                <w:bCs/>
                <w:iCs/>
                <w:sz w:val="22"/>
                <w:szCs w:val="22"/>
              </w:rPr>
              <w:t>017 osiągnęły poziom pomiędzy 52,5% a 54,5</w:t>
            </w:r>
            <w:r w:rsidRPr="007C34A0">
              <w:rPr>
                <w:bCs/>
                <w:iCs/>
                <w:sz w:val="22"/>
                <w:szCs w:val="22"/>
              </w:rPr>
              <w:t>% udziału w służbie bezpośrednio na drodze,</w:t>
            </w:r>
          </w:p>
          <w:p w:rsidR="000214DF" w:rsidRPr="007C34A0" w:rsidRDefault="000214DF" w:rsidP="007C34A0">
            <w:pPr>
              <w:numPr>
                <w:ilvl w:val="0"/>
                <w:numId w:val="41"/>
              </w:numPr>
              <w:ind w:left="286" w:hanging="218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utrzymanie na tym samym poziomie procentowego udziału policjantów ruchu drogowego pełniących bezpośrednio służbę na drodze - dla je</w:t>
            </w:r>
            <w:r w:rsidR="00A5580E">
              <w:rPr>
                <w:bCs/>
                <w:iCs/>
                <w:sz w:val="22"/>
                <w:szCs w:val="22"/>
              </w:rPr>
              <w:t>dnostek, które osiągnęły próg 54,5</w:t>
            </w:r>
            <w:r w:rsidRPr="007C34A0">
              <w:rPr>
                <w:bCs/>
                <w:iCs/>
                <w:sz w:val="22"/>
                <w:szCs w:val="22"/>
              </w:rPr>
              <w:t>%  (przyjęta średnia krajowa za 2017 r. ) i powyżej.</w:t>
            </w:r>
          </w:p>
          <w:p w:rsidR="000214DF" w:rsidRPr="007C34A0" w:rsidRDefault="000214DF" w:rsidP="007C34A0">
            <w:pPr>
              <w:ind w:left="68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>Dopuszcza się osiągnięcie wartości niższej o 2 punkty procentowe od osiągniętej, jednak nie mniej niż przyjęta średnia krajowa z 2017 r.</w:t>
            </w:r>
          </w:p>
          <w:p w:rsidR="000214DF" w:rsidRPr="007C34A0" w:rsidRDefault="000214DF" w:rsidP="007C34A0">
            <w:pPr>
              <w:ind w:left="68"/>
              <w:rPr>
                <w:bCs/>
                <w:iCs/>
                <w:color w:val="FF0000"/>
                <w:sz w:val="22"/>
                <w:szCs w:val="22"/>
              </w:rPr>
            </w:pPr>
          </w:p>
          <w:p w:rsidR="000214DF" w:rsidRPr="007C34A0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34A0">
              <w:rPr>
                <w:b/>
                <w:sz w:val="22"/>
                <w:szCs w:val="22"/>
              </w:rPr>
              <w:t>Źródło danych:</w:t>
            </w:r>
          </w:p>
          <w:p w:rsidR="000214DF" w:rsidRPr="007C34A0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  <w:r w:rsidRPr="007C34A0">
              <w:rPr>
                <w:bCs/>
                <w:iCs/>
                <w:sz w:val="22"/>
                <w:szCs w:val="22"/>
              </w:rPr>
              <w:t xml:space="preserve">Dane gromadzone do monitorowania miernika będą generowane z systemu </w:t>
            </w:r>
            <w:proofErr w:type="spellStart"/>
            <w:r w:rsidRPr="007C34A0">
              <w:rPr>
                <w:bCs/>
                <w:iCs/>
                <w:sz w:val="22"/>
                <w:szCs w:val="22"/>
              </w:rPr>
              <w:t>SESPol</w:t>
            </w:r>
            <w:proofErr w:type="spellEnd"/>
            <w:r w:rsidRPr="007C34A0">
              <w:rPr>
                <w:bCs/>
                <w:iCs/>
                <w:sz w:val="22"/>
                <w:szCs w:val="22"/>
              </w:rPr>
              <w:t xml:space="preserve"> w systemie kwartalnym, półrocznym i rocznym na formularzu XIII/2.</w:t>
            </w:r>
          </w:p>
          <w:p w:rsidR="000214DF" w:rsidRPr="00DF3213" w:rsidRDefault="000214DF" w:rsidP="0054748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16</w:t>
            </w:r>
          </w:p>
        </w:tc>
      </w:tr>
      <w:tr w:rsidR="000214DF" w:rsidRPr="00DF3213" w:rsidTr="000214DF">
        <w:trPr>
          <w:trHeight w:val="1827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A565FD" w:rsidRDefault="000214DF" w:rsidP="00BE7DEA">
            <w:pPr>
              <w:rPr>
                <w:b/>
                <w:bCs/>
                <w:sz w:val="22"/>
                <w:szCs w:val="22"/>
              </w:rPr>
            </w:pPr>
            <w:r w:rsidRPr="00A565FD">
              <w:rPr>
                <w:b/>
                <w:bCs/>
                <w:sz w:val="22"/>
                <w:szCs w:val="22"/>
              </w:rPr>
              <w:t>Ocena zaangażowania Policji w zapewnienie bezpieczeństwa w ruchu drogowym</w:t>
            </w:r>
            <w:r w:rsidRPr="00A565FD">
              <w:rPr>
                <w:b/>
                <w:sz w:val="22"/>
                <w:szCs w:val="22"/>
              </w:rPr>
              <w:t xml:space="preserve"> </w:t>
            </w:r>
          </w:p>
          <w:p w:rsidR="000214DF" w:rsidRPr="00A565FD" w:rsidRDefault="000214DF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A565FD" w:rsidRDefault="000214DF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ODPOWIEDZIALNY:</w:t>
            </w:r>
          </w:p>
          <w:p w:rsidR="000214DF" w:rsidRPr="00A565FD" w:rsidRDefault="000214DF" w:rsidP="00DF43D2">
            <w:pPr>
              <w:rPr>
                <w:b/>
                <w:bCs/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0214DF" w:rsidRPr="00A565FD" w:rsidRDefault="000214DF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naliczania:</w:t>
            </w:r>
          </w:p>
          <w:p w:rsidR="000214DF" w:rsidRPr="00A565FD" w:rsidRDefault="000214DF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A565FD" w:rsidRDefault="000214DF" w:rsidP="007C26F2">
            <w:pPr>
              <w:rPr>
                <w:bCs/>
                <w:sz w:val="22"/>
                <w:szCs w:val="22"/>
              </w:rPr>
            </w:pPr>
            <w:r w:rsidRPr="00A565FD">
              <w:rPr>
                <w:bCs/>
                <w:sz w:val="22"/>
                <w:szCs w:val="22"/>
              </w:rPr>
              <w:t xml:space="preserve">Na potrzeby obliczania miernika wykorzystuje się ocenę zaangażowania Policji określaną na podstawie </w:t>
            </w:r>
            <w:r w:rsidRPr="00A565FD">
              <w:rPr>
                <w:sz w:val="22"/>
                <w:szCs w:val="22"/>
              </w:rPr>
              <w:t xml:space="preserve">badania opinii - </w:t>
            </w:r>
            <w:r w:rsidRPr="00A565FD">
              <w:rPr>
                <w:i/>
                <w:sz w:val="22"/>
                <w:szCs w:val="22"/>
              </w:rPr>
              <w:t>Polskie Badanie Przestępczości,</w:t>
            </w:r>
            <w:r w:rsidRPr="00A565FD">
              <w:rPr>
                <w:bCs/>
                <w:sz w:val="22"/>
                <w:szCs w:val="22"/>
              </w:rPr>
              <w:t xml:space="preserve"> pytanie: </w:t>
            </w:r>
            <w:r w:rsidRPr="00A565FD">
              <w:rPr>
                <w:bCs/>
                <w:i/>
                <w:sz w:val="22"/>
                <w:szCs w:val="22"/>
              </w:rPr>
              <w:t>Jak Pan(i) ocenia zaangażowanie niżej wymienionych organów/instytucji w pracę na rzecz zapewnienia bezpieczeństwa w ruchu drogowym</w:t>
            </w:r>
            <w:r w:rsidRPr="00A565FD">
              <w:rPr>
                <w:b/>
                <w:bCs/>
                <w:sz w:val="22"/>
                <w:szCs w:val="22"/>
              </w:rPr>
              <w:t xml:space="preserve"> (</w:t>
            </w:r>
            <w:r w:rsidRPr="00A565FD">
              <w:rPr>
                <w:bCs/>
                <w:sz w:val="22"/>
                <w:szCs w:val="22"/>
              </w:rPr>
              <w:t>odsetek wskazań na  „raczej dobre” i „bardzo dobre” oceny Policji)?</w:t>
            </w:r>
            <w:r w:rsidRPr="00A565FD">
              <w:rPr>
                <w:sz w:val="22"/>
                <w:szCs w:val="22"/>
              </w:rPr>
              <w:t xml:space="preserve"> </w:t>
            </w:r>
            <w:r w:rsidRPr="00A565FD">
              <w:rPr>
                <w:bCs/>
                <w:sz w:val="22"/>
                <w:szCs w:val="22"/>
              </w:rPr>
              <w:t xml:space="preserve">Jest to pytanie </w:t>
            </w:r>
            <w:proofErr w:type="spellStart"/>
            <w:r w:rsidRPr="00A565FD">
              <w:rPr>
                <w:bCs/>
                <w:sz w:val="22"/>
                <w:szCs w:val="22"/>
              </w:rPr>
              <w:t>wieloitemowe</w:t>
            </w:r>
            <w:proofErr w:type="spellEnd"/>
            <w:r w:rsidRPr="00A565FD">
              <w:rPr>
                <w:bCs/>
                <w:sz w:val="22"/>
                <w:szCs w:val="22"/>
              </w:rPr>
              <w:t>, gdzie respondenci oceniają kilka podmiotów związanych z zapewnianiem bezpieczeństwa w ruchu drogowym, m.in. Policję.</w:t>
            </w:r>
          </w:p>
          <w:p w:rsidR="000214DF" w:rsidRPr="00A565FD" w:rsidRDefault="000214DF" w:rsidP="00D32B7D">
            <w:pPr>
              <w:outlineLvl w:val="0"/>
              <w:rPr>
                <w:sz w:val="22"/>
                <w:szCs w:val="22"/>
              </w:rPr>
            </w:pPr>
          </w:p>
          <w:p w:rsidR="000214DF" w:rsidRPr="00A565FD" w:rsidRDefault="000214DF" w:rsidP="00FF71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A565FD" w:rsidRDefault="000214DF" w:rsidP="00D32B7D">
            <w:pPr>
              <w:outlineLvl w:val="0"/>
              <w:rPr>
                <w:sz w:val="22"/>
                <w:szCs w:val="22"/>
              </w:rPr>
            </w:pPr>
          </w:p>
          <w:p w:rsidR="000214DF" w:rsidRPr="00A565FD" w:rsidRDefault="000214DF" w:rsidP="00D32B7D">
            <w:pPr>
              <w:outlineLvl w:val="0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 xml:space="preserve">Wartość oczekiwana naliczana jest odrębnie dla każdej KWP/KSP. Wartości oczekiwane na 2018 rok będą obliczane na podstawie średniej arytmetycznej z trzech ostatnich edycji badań. </w:t>
            </w:r>
          </w:p>
          <w:p w:rsidR="000214DF" w:rsidRPr="00A565FD" w:rsidRDefault="000214DF" w:rsidP="00DF43D2">
            <w:pPr>
              <w:rPr>
                <w:sz w:val="22"/>
                <w:szCs w:val="22"/>
              </w:rPr>
            </w:pPr>
          </w:p>
          <w:p w:rsidR="000214DF" w:rsidRPr="00A565FD" w:rsidRDefault="000214DF" w:rsidP="00DF43D2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Średni wynik dla Polski pozwoli na określenie trzech grup jednostek:</w:t>
            </w:r>
            <w:r w:rsidRPr="00A565FD">
              <w:rPr>
                <w:bCs/>
                <w:sz w:val="22"/>
                <w:szCs w:val="22"/>
              </w:rPr>
              <w:t xml:space="preserve"> </w:t>
            </w:r>
          </w:p>
          <w:p w:rsidR="000214DF" w:rsidRPr="00A565FD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A565FD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A565FD">
              <w:rPr>
                <w:bCs/>
                <w:sz w:val="22"/>
                <w:szCs w:val="22"/>
              </w:rPr>
              <w:t>p.p</w:t>
            </w:r>
            <w:proofErr w:type="spellEnd"/>
            <w:r w:rsidRPr="00A565FD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A565FD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A565FD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A565FD">
              <w:rPr>
                <w:bCs/>
                <w:sz w:val="22"/>
                <w:szCs w:val="22"/>
              </w:rPr>
              <w:t>p.p</w:t>
            </w:r>
            <w:proofErr w:type="spellEnd"/>
            <w:r w:rsidRPr="00A565FD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A565FD">
              <w:rPr>
                <w:bCs/>
                <w:sz w:val="22"/>
                <w:szCs w:val="22"/>
              </w:rPr>
              <w:t>p.p</w:t>
            </w:r>
            <w:proofErr w:type="spellEnd"/>
            <w:r w:rsidRPr="00A565FD">
              <w:rPr>
                <w:bCs/>
                <w:sz w:val="22"/>
                <w:szCs w:val="22"/>
              </w:rPr>
              <w:t>.,</w:t>
            </w:r>
          </w:p>
          <w:p w:rsidR="000214DF" w:rsidRPr="00A565FD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A565FD">
              <w:rPr>
                <w:bCs/>
                <w:sz w:val="22"/>
                <w:szCs w:val="22"/>
              </w:rPr>
              <w:lastRenderedPageBreak/>
              <w:t xml:space="preserve">tych, które znalazły się o 0,5 </w:t>
            </w:r>
            <w:proofErr w:type="spellStart"/>
            <w:r w:rsidRPr="00A565FD">
              <w:rPr>
                <w:bCs/>
                <w:sz w:val="22"/>
                <w:szCs w:val="22"/>
              </w:rPr>
              <w:t>p.p</w:t>
            </w:r>
            <w:proofErr w:type="spellEnd"/>
            <w:r w:rsidRPr="00A565FD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A565FD">
              <w:rPr>
                <w:bCs/>
                <w:sz w:val="22"/>
                <w:szCs w:val="22"/>
              </w:rPr>
              <w:t>p.p</w:t>
            </w:r>
            <w:proofErr w:type="spellEnd"/>
            <w:r w:rsidRPr="00A565FD">
              <w:rPr>
                <w:bCs/>
                <w:sz w:val="22"/>
                <w:szCs w:val="22"/>
              </w:rPr>
              <w:t>.</w:t>
            </w:r>
          </w:p>
          <w:p w:rsidR="000214DF" w:rsidRPr="00A565FD" w:rsidRDefault="000214DF" w:rsidP="00DF43D2">
            <w:pPr>
              <w:ind w:left="113"/>
              <w:rPr>
                <w:bCs/>
                <w:sz w:val="22"/>
                <w:szCs w:val="22"/>
              </w:rPr>
            </w:pPr>
          </w:p>
          <w:p w:rsidR="000214DF" w:rsidRPr="00A565FD" w:rsidRDefault="000214DF" w:rsidP="00DF43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t>Źródło danych:</w:t>
            </w:r>
          </w:p>
          <w:p w:rsidR="000214DF" w:rsidRPr="00A565FD" w:rsidRDefault="000214DF" w:rsidP="005B682D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 xml:space="preserve">Badanie opinii - </w:t>
            </w:r>
            <w:r w:rsidRPr="00A565FD">
              <w:rPr>
                <w:i/>
                <w:sz w:val="22"/>
                <w:szCs w:val="22"/>
              </w:rPr>
              <w:t>Polskie Badanie Przestępczości</w:t>
            </w:r>
          </w:p>
        </w:tc>
        <w:tc>
          <w:tcPr>
            <w:tcW w:w="667" w:type="pct"/>
            <w:shd w:val="clear" w:color="auto" w:fill="auto"/>
          </w:tcPr>
          <w:p w:rsidR="000214DF" w:rsidRPr="00A565FD" w:rsidRDefault="000214DF" w:rsidP="00237067">
            <w:pPr>
              <w:rPr>
                <w:b/>
                <w:sz w:val="22"/>
                <w:szCs w:val="22"/>
              </w:rPr>
            </w:pPr>
            <w:r w:rsidRPr="00A565FD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17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2. Zwiększenie bądź utrzymanie udziału policjantów RD w ogólnopolskich działaniach kontrolno-prewencyjnych na rzecz poprawy bezpieczeństwa ruchu drogowego</w:t>
            </w:r>
          </w:p>
        </w:tc>
        <w:tc>
          <w:tcPr>
            <w:tcW w:w="1155" w:type="pct"/>
          </w:tcPr>
          <w:p w:rsidR="000214DF" w:rsidRPr="00DF3213" w:rsidRDefault="000214DF" w:rsidP="00171811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bCs/>
                <w:iCs/>
                <w:sz w:val="22"/>
                <w:szCs w:val="22"/>
              </w:rPr>
              <w:t>Procentowy udział  policjantów RD  w ogólnopolskich działaniach kontrolno – prewencyjnych na rzecz poprawy bezpieczeństwa w ruchu drogowym</w:t>
            </w:r>
          </w:p>
          <w:p w:rsidR="000214DF" w:rsidRPr="00DF3213" w:rsidRDefault="000214DF" w:rsidP="00171811">
            <w:pPr>
              <w:rPr>
                <w:bCs/>
                <w:iCs/>
                <w:sz w:val="22"/>
                <w:szCs w:val="22"/>
              </w:rPr>
            </w:pPr>
          </w:p>
          <w:p w:rsidR="000214DF" w:rsidRPr="00DF3213" w:rsidRDefault="000214DF" w:rsidP="00171811">
            <w:pPr>
              <w:rPr>
                <w:sz w:val="22"/>
                <w:szCs w:val="22"/>
              </w:rPr>
            </w:pPr>
          </w:p>
          <w:p w:rsidR="000214DF" w:rsidRPr="00DF3213" w:rsidRDefault="000214DF" w:rsidP="00171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17181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RUCHU DROGOWEGO KGP</w:t>
            </w:r>
          </w:p>
        </w:tc>
        <w:tc>
          <w:tcPr>
            <w:tcW w:w="1661" w:type="pct"/>
          </w:tcPr>
          <w:p w:rsidR="000214DF" w:rsidRPr="00DF3213" w:rsidRDefault="000214DF" w:rsidP="0037250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37250B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4A276A" w:rsidRDefault="000214DF" w:rsidP="004A2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Procentowy udział policjantów RD stanowi iloraz liczby policjantów ruchu drogowego biorących udział w działaniach (w przeliczeniu na system pracy 8 – godzinny) oraz liczby policjantów faktycznie kierowanych do służby na drodze </w:t>
            </w:r>
            <w:r w:rsidRPr="004A276A">
              <w:rPr>
                <w:sz w:val="22"/>
                <w:szCs w:val="22"/>
              </w:rPr>
              <w:t>wg stanu kadrowego na dzień 01.01.2018 r., w ujęciu poszczególnych garnizonów.</w:t>
            </w:r>
          </w:p>
          <w:p w:rsidR="000214DF" w:rsidRPr="004A276A" w:rsidRDefault="000214DF" w:rsidP="004A2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276A">
              <w:rPr>
                <w:sz w:val="22"/>
                <w:szCs w:val="22"/>
              </w:rPr>
              <w:t>Miernikiem jest średnia arytmetyczna „procentowego udziału” policjantów RD z udziałów we wszystkich działaniach jednodniowych oraz działaniach „Znicz” realizowanych w oparciu o „Plan działań kontrolno – prewencyjnych na rzecz poprawy bezpieczeństwa ruchu drogowego w 2018 roku”, w ujęciu poszczególnych garnizonów.</w:t>
            </w:r>
          </w:p>
          <w:p w:rsidR="000214DF" w:rsidRPr="004A276A" w:rsidRDefault="000214DF" w:rsidP="004A2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4A276A" w:rsidRDefault="000214DF" w:rsidP="004A276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A276A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4A276A" w:rsidRDefault="000214DF" w:rsidP="004A2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276A">
              <w:rPr>
                <w:sz w:val="22"/>
                <w:szCs w:val="22"/>
              </w:rPr>
              <w:t>Wartość oczekiwana miernika w 2018 roku wynosi 57%.</w:t>
            </w:r>
          </w:p>
          <w:p w:rsidR="000214DF" w:rsidRPr="00DF3213" w:rsidRDefault="000214DF" w:rsidP="004A276A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Udział procentowy w jednodniowych działaniach nie powinien być niższy niż 50%</w:t>
            </w:r>
          </w:p>
          <w:p w:rsidR="000214DF" w:rsidRPr="00DF3213" w:rsidRDefault="000214DF" w:rsidP="004A276A">
            <w:pPr>
              <w:rPr>
                <w:sz w:val="22"/>
                <w:szCs w:val="22"/>
              </w:rPr>
            </w:pPr>
          </w:p>
          <w:p w:rsidR="000214DF" w:rsidRPr="00DF3213" w:rsidRDefault="000214DF" w:rsidP="004A276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Źródło danych:</w:t>
            </w:r>
          </w:p>
          <w:p w:rsidR="000214DF" w:rsidRPr="00DF3213" w:rsidRDefault="000214DF" w:rsidP="004A276A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Sprawozdania przesyłane przez KWP/KSP po każdych działaniach kontrolno-prewencyjnych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18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bCs/>
                <w:sz w:val="22"/>
                <w:szCs w:val="22"/>
              </w:rPr>
              <w:lastRenderedPageBreak/>
              <w:t>Optymalizacja działań Policji na rzecz zapewnienia bezpieczeństwa imprez masowych</w:t>
            </w: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1. Dążenie do standaryzacji przy realizacji zadań związanych z zabezpieczeniem imprez masowych w jednostkach organizacyjnych Policji, które nie posiadają wyodrębnionych komórek sztabowych</w:t>
            </w:r>
          </w:p>
        </w:tc>
        <w:tc>
          <w:tcPr>
            <w:tcW w:w="1155" w:type="pct"/>
          </w:tcPr>
          <w:p w:rsidR="000214DF" w:rsidRPr="00DF3213" w:rsidRDefault="000214DF" w:rsidP="008F0E8E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ARKUSZ OCENY JAKOŚCIOWEJ MIERNIKA</w:t>
            </w:r>
          </w:p>
          <w:p w:rsidR="000214DF" w:rsidRPr="00DF3213" w:rsidRDefault="000214DF" w:rsidP="0041370C">
            <w:pPr>
              <w:rPr>
                <w:sz w:val="22"/>
                <w:szCs w:val="22"/>
              </w:rPr>
            </w:pPr>
          </w:p>
          <w:p w:rsidR="000214DF" w:rsidRPr="00DF3213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41370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DF3213" w:rsidRDefault="000214DF" w:rsidP="007C26F2">
            <w:pPr>
              <w:jc w:val="both"/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DF3213" w:rsidRDefault="000214DF" w:rsidP="0041370C">
            <w:pPr>
              <w:rPr>
                <w:sz w:val="22"/>
                <w:szCs w:val="22"/>
              </w:rPr>
            </w:pPr>
          </w:p>
          <w:p w:rsidR="000214DF" w:rsidRPr="00DF3213" w:rsidRDefault="000214DF" w:rsidP="0041370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Arkusz oceny jakościowej miernika „Dążenie do standaryzacji przy realizacji zadań związanych z zabezpieczeniem imprez masowych w jednostkach organizacyjnych Policji, które nie posiadają wyodrębnionych komórek sztabowych”</w:t>
            </w:r>
          </w:p>
          <w:p w:rsidR="000214DF" w:rsidRPr="00DF3213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F3213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Pr="00DF3213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ARKUSZ OCENY JAKOŚCIOWEJ MIERNIKA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19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2. Wzmocnienie współpracy Policji z podmiotami zewnętrznymi w zakresie zapewnienia bezpieczeństwa imprez masowych</w:t>
            </w:r>
          </w:p>
        </w:tc>
        <w:tc>
          <w:tcPr>
            <w:tcW w:w="1155" w:type="pct"/>
          </w:tcPr>
          <w:p w:rsidR="000214DF" w:rsidRPr="00DF3213" w:rsidRDefault="000214DF" w:rsidP="008F0E8E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Sprawozdanie dla KWP o charakterze jakościowym</w:t>
            </w:r>
          </w:p>
          <w:p w:rsidR="000214DF" w:rsidRPr="00DF3213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41370C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DF3213" w:rsidRDefault="000214DF" w:rsidP="002F5484">
            <w:pPr>
              <w:jc w:val="both"/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Sprawozdanie dla KWP o charakterze jakościowym, wykazujące konkretne efekty współpracy z podmiotami </w:t>
            </w:r>
            <w:proofErr w:type="spellStart"/>
            <w:r w:rsidRPr="00DF3213">
              <w:rPr>
                <w:sz w:val="22"/>
                <w:szCs w:val="22"/>
              </w:rPr>
              <w:t>pozapolicyjnymi</w:t>
            </w:r>
            <w:proofErr w:type="spellEnd"/>
            <w:r w:rsidRPr="00DF3213">
              <w:rPr>
                <w:sz w:val="22"/>
                <w:szCs w:val="22"/>
              </w:rPr>
              <w:t>.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Pr="00DF3213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Sprawozdanie dla KWP o charakterze jakościowym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20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A565FD" w:rsidRDefault="000214DF" w:rsidP="00237067">
            <w:pPr>
              <w:rPr>
                <w:sz w:val="22"/>
                <w:szCs w:val="22"/>
              </w:rPr>
            </w:pPr>
            <w:r w:rsidRPr="00A565FD">
              <w:rPr>
                <w:b/>
                <w:bCs/>
                <w:sz w:val="22"/>
                <w:szCs w:val="22"/>
              </w:rPr>
              <w:t xml:space="preserve">Podniesienie jakości i efektywności pracy Policji poprzez sukcesywne podwyższanie kompetencji zawodowych </w:t>
            </w:r>
            <w:r w:rsidRPr="00A565FD">
              <w:rPr>
                <w:b/>
                <w:bCs/>
                <w:sz w:val="22"/>
                <w:szCs w:val="22"/>
              </w:rPr>
              <w:lastRenderedPageBreak/>
              <w:t>funkcjonariuszy i pracowników Policji</w:t>
            </w:r>
          </w:p>
        </w:tc>
        <w:tc>
          <w:tcPr>
            <w:tcW w:w="756" w:type="pct"/>
          </w:tcPr>
          <w:p w:rsidR="000214DF" w:rsidRPr="00A565FD" w:rsidRDefault="000214DF" w:rsidP="00237067">
            <w:pPr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lastRenderedPageBreak/>
              <w:t xml:space="preserve">1. Stworzenie możliwości do utrzymywania odpowiedniego poziomu sprawności fizycznej poprzez działania o charakterze </w:t>
            </w:r>
            <w:r w:rsidRPr="00A565FD">
              <w:rPr>
                <w:sz w:val="22"/>
                <w:szCs w:val="22"/>
              </w:rPr>
              <w:lastRenderedPageBreak/>
              <w:t>organizacyjnym i logistycznym</w:t>
            </w:r>
          </w:p>
        </w:tc>
        <w:tc>
          <w:tcPr>
            <w:tcW w:w="1155" w:type="pct"/>
          </w:tcPr>
          <w:p w:rsidR="000214DF" w:rsidRPr="001F4BFB" w:rsidRDefault="000214DF" w:rsidP="00F75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lastRenderedPageBreak/>
              <w:t>Poziom zadowolenia z warunków utrzymania odpowiedniego poziomu sprawności fizycznej</w:t>
            </w:r>
          </w:p>
          <w:p w:rsidR="000214DF" w:rsidRPr="001F4BFB" w:rsidRDefault="000214DF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1F4BFB" w:rsidRDefault="000214DF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ODPOWIEDZIALNY:</w:t>
            </w:r>
          </w:p>
          <w:p w:rsidR="000214DF" w:rsidRPr="001F4BFB" w:rsidRDefault="000214DF" w:rsidP="00F75A9F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GABINET KGP</w:t>
            </w:r>
            <w:r w:rsidRPr="001F4B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0214DF" w:rsidRPr="001F4BFB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1F4BFB" w:rsidRDefault="000214DF" w:rsidP="00F75A9F">
            <w:pPr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Sposób naliczania:</w:t>
            </w:r>
          </w:p>
          <w:p w:rsidR="000214DF" w:rsidRPr="001F4BFB" w:rsidRDefault="000214DF" w:rsidP="00F75A9F">
            <w:pPr>
              <w:rPr>
                <w:b/>
                <w:sz w:val="22"/>
                <w:szCs w:val="22"/>
              </w:rPr>
            </w:pPr>
          </w:p>
          <w:p w:rsidR="000214DF" w:rsidRPr="001F4BFB" w:rsidRDefault="000214DF" w:rsidP="00202C15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Dane do miernika pochodzą z badania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Policji,</w:t>
            </w:r>
            <w:r w:rsidRPr="001F4BFB">
              <w:rPr>
                <w:sz w:val="22"/>
                <w:szCs w:val="22"/>
              </w:rPr>
              <w:t xml:space="preserve"> pytanie: „</w:t>
            </w:r>
            <w:r w:rsidRPr="001F4BFB">
              <w:rPr>
                <w:i/>
                <w:sz w:val="22"/>
                <w:szCs w:val="22"/>
              </w:rPr>
              <w:t>Jak ocenia Pan (i) niżej wymienione warunki pracy?”.</w:t>
            </w:r>
            <w:r w:rsidRPr="001F4BFB">
              <w:rPr>
                <w:sz w:val="22"/>
                <w:szCs w:val="22"/>
              </w:rPr>
              <w:t xml:space="preserve"> Jest to pytanie </w:t>
            </w:r>
            <w:proofErr w:type="spellStart"/>
            <w:r w:rsidRPr="001F4BFB">
              <w:rPr>
                <w:sz w:val="22"/>
                <w:szCs w:val="22"/>
              </w:rPr>
              <w:t>wieloitemowe</w:t>
            </w:r>
            <w:proofErr w:type="spellEnd"/>
            <w:r w:rsidRPr="001F4BFB">
              <w:rPr>
                <w:sz w:val="22"/>
                <w:szCs w:val="22"/>
              </w:rPr>
              <w:t xml:space="preserve">, gdzie respondenci oceniają kilka obszarów związanych z </w:t>
            </w:r>
            <w:r w:rsidRPr="001F4BFB">
              <w:rPr>
                <w:sz w:val="22"/>
                <w:szCs w:val="22"/>
              </w:rPr>
              <w:lastRenderedPageBreak/>
              <w:t>warunkami pracy.</w:t>
            </w:r>
          </w:p>
          <w:p w:rsidR="000214DF" w:rsidRPr="001F4BFB" w:rsidRDefault="000214DF" w:rsidP="00202C15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Na potrzeby obliczania miernika istotne są wskazania w obszarze: warunki utrzymania odpowiedniego poziomu sprawności fizycznej (oceny 4 i 5). </w:t>
            </w:r>
          </w:p>
          <w:p w:rsidR="000214DF" w:rsidRPr="001F4BFB" w:rsidRDefault="000214DF" w:rsidP="00F75A9F">
            <w:pPr>
              <w:rPr>
                <w:sz w:val="22"/>
                <w:szCs w:val="22"/>
              </w:rPr>
            </w:pPr>
          </w:p>
          <w:p w:rsidR="000214DF" w:rsidRPr="001F4BFB" w:rsidRDefault="000214DF" w:rsidP="00001BD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F4BFB" w:rsidRDefault="000214DF" w:rsidP="00F75A9F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Wartość oczekiwana naliczana odrębnie dla każdej KWP/KSP. Wartości oczekiwane na 2018 rok będą obliczane na podstawie średniej arytmetycznej z trzech ostatnich edycji badania.</w:t>
            </w:r>
          </w:p>
          <w:p w:rsidR="000214DF" w:rsidRPr="001F4BFB" w:rsidRDefault="000214DF" w:rsidP="00F75A9F">
            <w:pPr>
              <w:rPr>
                <w:sz w:val="22"/>
                <w:szCs w:val="22"/>
              </w:rPr>
            </w:pPr>
          </w:p>
          <w:p w:rsidR="000214DF" w:rsidRPr="001F4BFB" w:rsidRDefault="000214DF" w:rsidP="00F75A9F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</w:t>
            </w:r>
          </w:p>
          <w:p w:rsidR="000214DF" w:rsidRPr="001F4BFB" w:rsidRDefault="000214DF" w:rsidP="00F75A9F">
            <w:pPr>
              <w:rPr>
                <w:dstrike/>
                <w:sz w:val="22"/>
                <w:szCs w:val="22"/>
              </w:rPr>
            </w:pPr>
          </w:p>
          <w:p w:rsidR="000214DF" w:rsidRPr="001F4BFB" w:rsidRDefault="000214DF" w:rsidP="00F75A9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Źródło danych:</w:t>
            </w:r>
          </w:p>
          <w:p w:rsidR="000214DF" w:rsidRPr="001F4BFB" w:rsidRDefault="000214DF" w:rsidP="00F91093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Badanie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</w:t>
            </w:r>
            <w:r w:rsidRPr="001F4B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0214DF" w:rsidRPr="001F4BFB" w:rsidRDefault="000214DF" w:rsidP="00237067">
            <w:pPr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21</w:t>
            </w:r>
          </w:p>
        </w:tc>
      </w:tr>
      <w:tr w:rsidR="000214DF" w:rsidRPr="00DF3213" w:rsidTr="000214DF">
        <w:trPr>
          <w:trHeight w:val="3386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4865D6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2. Podniesienie poziomu wiedzy policjantów, którzy pełnią służbę odpowiednio: w komórkach organizacyjnych właściwych w sprawach ruchu drogowego lub są przewidziani do jej pełnienia; na stanowisku dzielnicowego; dyżurnego w jednostce organizacyjnej Policji</w:t>
            </w:r>
          </w:p>
        </w:tc>
        <w:tc>
          <w:tcPr>
            <w:tcW w:w="1155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Wskaźnik przeszkolenia na kursach specjalistycznych policjantów ruchu drogowego, dzielnicowych, służby dyżurnej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331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331799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KADR, SZKOLENIA i OBSŁUGI PRAWNEJ KGP</w:t>
            </w:r>
          </w:p>
        </w:tc>
        <w:tc>
          <w:tcPr>
            <w:tcW w:w="1661" w:type="pct"/>
          </w:tcPr>
          <w:p w:rsidR="000214DF" w:rsidRPr="00DF3213" w:rsidRDefault="000214DF" w:rsidP="00910780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910780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Liczba osób przeszkolonych w odniesieniu do liczby zidentyfikowanych potrzeb szkoleniowych </w:t>
            </w:r>
          </w:p>
          <w:p w:rsidR="000214DF" w:rsidRPr="00DF3213" w:rsidRDefault="000214DF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050AA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8D0C0D">
            <w:pPr>
              <w:shd w:val="clear" w:color="auto" w:fill="FFFFFF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Sprawozdanie roczne - §70 ust.1 Rozporządzenia Ministra Spraw Wewnętrznych i Administracji z dnia 19.06.2007 r. </w:t>
            </w:r>
            <w:r w:rsidRPr="00DF3213">
              <w:rPr>
                <w:i/>
                <w:sz w:val="22"/>
                <w:szCs w:val="22"/>
              </w:rPr>
              <w:t>w sprawie szczegółowych warunków odbywania szkoleń zawodowych oraz doskonalenia zawodowego w Policji</w:t>
            </w:r>
            <w:r w:rsidRPr="00DF3213">
              <w:rPr>
                <w:sz w:val="22"/>
                <w:szCs w:val="22"/>
              </w:rPr>
              <w:t>. (</w:t>
            </w:r>
            <w:proofErr w:type="spellStart"/>
            <w:r w:rsidRPr="00DF3213">
              <w:rPr>
                <w:sz w:val="22"/>
                <w:szCs w:val="22"/>
              </w:rPr>
              <w:t>Dz.U</w:t>
            </w:r>
            <w:proofErr w:type="spellEnd"/>
            <w:r w:rsidRPr="00DF3213">
              <w:rPr>
                <w:sz w:val="22"/>
                <w:szCs w:val="22"/>
              </w:rPr>
              <w:t xml:space="preserve">. </w:t>
            </w:r>
            <w:proofErr w:type="spellStart"/>
            <w:r w:rsidRPr="00DF3213">
              <w:rPr>
                <w:sz w:val="22"/>
                <w:szCs w:val="22"/>
              </w:rPr>
              <w:t>Nr</w:t>
            </w:r>
            <w:proofErr w:type="spellEnd"/>
            <w:r w:rsidRPr="00DF3213">
              <w:rPr>
                <w:sz w:val="22"/>
                <w:szCs w:val="22"/>
              </w:rPr>
              <w:t xml:space="preserve">. 126, poz. 877 z </w:t>
            </w:r>
            <w:proofErr w:type="spellStart"/>
            <w:r w:rsidRPr="00DF3213">
              <w:rPr>
                <w:sz w:val="22"/>
                <w:szCs w:val="22"/>
              </w:rPr>
              <w:t>późn.zm</w:t>
            </w:r>
            <w:proofErr w:type="spellEnd"/>
            <w:r w:rsidRPr="00DF3213">
              <w:rPr>
                <w:sz w:val="22"/>
                <w:szCs w:val="22"/>
              </w:rPr>
              <w:t>.)</w:t>
            </w:r>
          </w:p>
        </w:tc>
        <w:tc>
          <w:tcPr>
            <w:tcW w:w="667" w:type="pct"/>
          </w:tcPr>
          <w:p w:rsidR="000214DF" w:rsidRPr="006321A4" w:rsidRDefault="000214DF" w:rsidP="00237067">
            <w:pPr>
              <w:rPr>
                <w:b/>
                <w:sz w:val="22"/>
                <w:szCs w:val="22"/>
              </w:rPr>
            </w:pPr>
            <w:r w:rsidRPr="006321A4">
              <w:rPr>
                <w:b/>
                <w:sz w:val="22"/>
                <w:szCs w:val="22"/>
              </w:rPr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MM9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</w:tcPr>
          <w:p w:rsidR="000214DF" w:rsidRPr="003A56E7" w:rsidRDefault="000214DF" w:rsidP="00237067">
            <w:pPr>
              <w:rPr>
                <w:sz w:val="22"/>
                <w:szCs w:val="22"/>
              </w:rPr>
            </w:pPr>
            <w:r w:rsidRPr="003A56E7">
              <w:rPr>
                <w:b/>
                <w:bCs/>
                <w:sz w:val="22"/>
                <w:szCs w:val="22"/>
              </w:rPr>
              <w:t>Doskonalenie jakości zadań realizowanych przez policjantów i pracowników Policji poprzez zapewnienie optymalnych warunków pełnienia służby/pracy</w:t>
            </w:r>
          </w:p>
        </w:tc>
        <w:tc>
          <w:tcPr>
            <w:tcW w:w="756" w:type="pct"/>
          </w:tcPr>
          <w:p w:rsidR="000214DF" w:rsidRPr="00C46755" w:rsidRDefault="000214DF" w:rsidP="00237067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>1. Zmniejszenie uzależnienia realizacji zadań w obszarze IT od firm zewnętrznych</w:t>
            </w:r>
          </w:p>
        </w:tc>
        <w:tc>
          <w:tcPr>
            <w:tcW w:w="1155" w:type="pct"/>
          </w:tcPr>
          <w:p w:rsidR="000214DF" w:rsidRPr="00C46755" w:rsidRDefault="000214DF" w:rsidP="009052E3">
            <w:pPr>
              <w:rPr>
                <w:b/>
                <w:bCs/>
                <w:sz w:val="22"/>
                <w:szCs w:val="22"/>
              </w:rPr>
            </w:pPr>
            <w:r w:rsidRPr="00C46755">
              <w:rPr>
                <w:b/>
                <w:sz w:val="22"/>
                <w:szCs w:val="22"/>
              </w:rPr>
              <w:t>Liczba umów utrzymaniowych w obszarze IT, realizowanych przez firmy zewnętrzne</w:t>
            </w:r>
          </w:p>
          <w:p w:rsidR="000214DF" w:rsidRPr="00C46755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C46755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>ODPOWIEDZIALNY: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0214DF" w:rsidRPr="00C46755" w:rsidRDefault="000214DF" w:rsidP="00E34B78">
            <w:pPr>
              <w:rPr>
                <w:b/>
                <w:sz w:val="22"/>
                <w:szCs w:val="22"/>
              </w:rPr>
            </w:pPr>
            <w:r w:rsidRPr="00C46755">
              <w:rPr>
                <w:b/>
                <w:sz w:val="22"/>
                <w:szCs w:val="22"/>
              </w:rPr>
              <w:t>Sposób naliczania:</w:t>
            </w:r>
          </w:p>
          <w:p w:rsidR="000214DF" w:rsidRPr="00C46755" w:rsidRDefault="000214DF" w:rsidP="00E34B78">
            <w:pPr>
              <w:rPr>
                <w:b/>
                <w:sz w:val="22"/>
                <w:szCs w:val="22"/>
              </w:rPr>
            </w:pPr>
          </w:p>
          <w:p w:rsidR="000214DF" w:rsidRPr="00C46755" w:rsidRDefault="000214DF" w:rsidP="008F46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46755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C46755">
              <w:rPr>
                <w:sz w:val="22"/>
                <w:szCs w:val="22"/>
              </w:rPr>
              <w:t>Ls</w:t>
            </w:r>
            <w:proofErr w:type="spellEnd"/>
            <w:r w:rsidRPr="00C46755">
              <w:rPr>
                <w:sz w:val="22"/>
                <w:szCs w:val="22"/>
              </w:rPr>
              <w:t xml:space="preserve"> - Lu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 xml:space="preserve">        M = -----------------   x 100%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 xml:space="preserve">                       </w:t>
            </w:r>
            <w:proofErr w:type="spellStart"/>
            <w:r w:rsidRPr="00C46755">
              <w:rPr>
                <w:sz w:val="22"/>
                <w:szCs w:val="22"/>
              </w:rPr>
              <w:t>Ls</w:t>
            </w:r>
            <w:proofErr w:type="spellEnd"/>
          </w:p>
          <w:p w:rsidR="000214DF" w:rsidRPr="00C46755" w:rsidRDefault="000214DF" w:rsidP="008F46A1">
            <w:pPr>
              <w:rPr>
                <w:sz w:val="22"/>
                <w:szCs w:val="22"/>
                <w:u w:val="single"/>
              </w:rPr>
            </w:pP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>M – wskaźnik uzależnienia realizacji zadań w obszarze IT od firm zewnętrznych.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proofErr w:type="spellStart"/>
            <w:r w:rsidRPr="00C46755">
              <w:rPr>
                <w:sz w:val="22"/>
                <w:szCs w:val="22"/>
              </w:rPr>
              <w:t>Ls</w:t>
            </w:r>
            <w:proofErr w:type="spellEnd"/>
            <w:r w:rsidRPr="00C46755">
              <w:rPr>
                <w:sz w:val="22"/>
                <w:szCs w:val="22"/>
              </w:rPr>
              <w:t xml:space="preserve"> – liczba systemów (system - zespół współpracujących urządzeń teleinformatycznych lub telekomunikacyjnych wraz z oprogramowaniem zapewniający przechowywanie, przetwarzanie, </w:t>
            </w:r>
            <w:r w:rsidRPr="00C46755">
              <w:rPr>
                <w:sz w:val="22"/>
                <w:szCs w:val="22"/>
              </w:rPr>
              <w:lastRenderedPageBreak/>
              <w:t>wysyłanie i odbieranie danych).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>Lu – liczba zawartych umów utrzymaniowych (umowa utrzymaniowa – umowa zawarta z podmiotem zewnętrznym zapewniająca sprawność i dostępność systemu).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</w:p>
          <w:p w:rsidR="000214DF" w:rsidRPr="00C46755" w:rsidRDefault="000214DF" w:rsidP="00C46755">
            <w:pPr>
              <w:suppressAutoHyphens w:val="0"/>
              <w:spacing w:after="200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W przypadku </w:t>
            </w:r>
            <w:r w:rsidRPr="00C46755">
              <w:rPr>
                <w:b/>
                <w:i/>
                <w:sz w:val="22"/>
                <w:szCs w:val="22"/>
                <w:lang w:eastAsia="pl-PL"/>
              </w:rPr>
              <w:t>definicji umowy utrzymaniowej</w:t>
            </w:r>
            <w:r w:rsidRPr="00C46755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C46755">
              <w:rPr>
                <w:sz w:val="22"/>
                <w:szCs w:val="22"/>
                <w:lang w:eastAsia="pl-PL"/>
              </w:rPr>
              <w:t xml:space="preserve">przy wyliczaniu wartości miernika pod uwagę </w:t>
            </w:r>
            <w:r w:rsidRPr="00C46755">
              <w:rPr>
                <w:sz w:val="22"/>
                <w:szCs w:val="22"/>
                <w:u w:val="single"/>
                <w:lang w:eastAsia="pl-PL"/>
              </w:rPr>
              <w:t>nie powinny być brane umowy</w:t>
            </w:r>
            <w:r w:rsidRPr="00C46755">
              <w:rPr>
                <w:sz w:val="22"/>
                <w:szCs w:val="22"/>
                <w:lang w:eastAsia="pl-PL"/>
              </w:rPr>
              <w:t>: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>dotyczące dzierżawy infrastruktury teletechnicznej, pomieszczeń technicznych lub miejsca na maszt,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dotyczące licencji na oprogramowanie do ochrony antywirusowej oraz licencji na serwisy bezpieczeństwa, 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>na świadczenie usług telekomunikacyjnych w zakresie telefonii komórkowej oraz dostępu do publicznej sieci telefonicznej,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z operatorami telekomunikacyjnymi na świadczenie usługi dostępu do </w:t>
            </w:r>
            <w:proofErr w:type="spellStart"/>
            <w:r w:rsidRPr="00C46755">
              <w:rPr>
                <w:sz w:val="22"/>
                <w:szCs w:val="22"/>
                <w:lang w:eastAsia="pl-PL"/>
              </w:rPr>
              <w:t>internetu</w:t>
            </w:r>
            <w:proofErr w:type="spellEnd"/>
            <w:r w:rsidRPr="00C46755">
              <w:rPr>
                <w:sz w:val="22"/>
                <w:szCs w:val="22"/>
                <w:lang w:eastAsia="pl-PL"/>
              </w:rPr>
              <w:t>,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>na budowę lub zakup systemu, w tym umów w ramach których przewidziany jest serwis gwarancyjny i serwisowy,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na użyczenie sprzętu i dostępu do systemów w ramach realizacji projektów administracji </w:t>
            </w:r>
            <w:r w:rsidRPr="00C46755">
              <w:rPr>
                <w:sz w:val="22"/>
                <w:szCs w:val="22"/>
                <w:lang w:eastAsia="pl-PL"/>
              </w:rPr>
              <w:lastRenderedPageBreak/>
              <w:t>publicznej lub współpracy międzynarodowej,</w:t>
            </w:r>
          </w:p>
          <w:p w:rsidR="000214DF" w:rsidRPr="00C46755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val="en-US"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na dostęp do systemów informacji prawnej np. </w:t>
            </w:r>
            <w:proofErr w:type="spellStart"/>
            <w:r w:rsidRPr="00C46755">
              <w:rPr>
                <w:sz w:val="22"/>
                <w:szCs w:val="22"/>
                <w:lang w:val="en-US" w:eastAsia="pl-PL"/>
              </w:rPr>
              <w:t>Lex</w:t>
            </w:r>
            <w:proofErr w:type="spellEnd"/>
            <w:r w:rsidRPr="00C46755">
              <w:rPr>
                <w:sz w:val="22"/>
                <w:szCs w:val="22"/>
                <w:lang w:val="en-US" w:eastAsia="pl-PL"/>
              </w:rPr>
              <w:t xml:space="preserve"> Omega, </w:t>
            </w:r>
            <w:proofErr w:type="spellStart"/>
            <w:r w:rsidRPr="00C46755">
              <w:rPr>
                <w:sz w:val="22"/>
                <w:szCs w:val="22"/>
                <w:lang w:val="en-US" w:eastAsia="pl-PL"/>
              </w:rPr>
              <w:t>Lex</w:t>
            </w:r>
            <w:proofErr w:type="spellEnd"/>
            <w:r w:rsidRPr="00C46755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C46755">
              <w:rPr>
                <w:sz w:val="22"/>
                <w:szCs w:val="22"/>
                <w:lang w:val="en-US" w:eastAsia="pl-PL"/>
              </w:rPr>
              <w:t>Lege</w:t>
            </w:r>
            <w:proofErr w:type="spellEnd"/>
            <w:r w:rsidRPr="00C46755">
              <w:rPr>
                <w:sz w:val="22"/>
                <w:szCs w:val="22"/>
                <w:lang w:val="en-US" w:eastAsia="pl-PL"/>
              </w:rPr>
              <w:t xml:space="preserve">, Lexis </w:t>
            </w:r>
            <w:proofErr w:type="spellStart"/>
            <w:r w:rsidRPr="00C46755">
              <w:rPr>
                <w:sz w:val="22"/>
                <w:szCs w:val="22"/>
                <w:lang w:val="en-US" w:eastAsia="pl-PL"/>
              </w:rPr>
              <w:t>Nexis</w:t>
            </w:r>
            <w:proofErr w:type="spellEnd"/>
            <w:r w:rsidRPr="00C46755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C46755">
              <w:rPr>
                <w:sz w:val="22"/>
                <w:szCs w:val="22"/>
                <w:lang w:val="en-US" w:eastAsia="pl-PL"/>
              </w:rPr>
              <w:t>itp</w:t>
            </w:r>
            <w:proofErr w:type="spellEnd"/>
            <w:r w:rsidRPr="00C46755">
              <w:rPr>
                <w:sz w:val="22"/>
                <w:szCs w:val="22"/>
                <w:lang w:val="en-US" w:eastAsia="pl-PL"/>
              </w:rPr>
              <w:t>.</w:t>
            </w:r>
          </w:p>
          <w:p w:rsidR="000214DF" w:rsidRPr="00C46755" w:rsidRDefault="000214DF" w:rsidP="00C46755">
            <w:pPr>
              <w:suppressAutoHyphens w:val="0"/>
              <w:spacing w:before="240" w:after="200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W przypadku </w:t>
            </w:r>
            <w:r w:rsidRPr="00C46755">
              <w:rPr>
                <w:b/>
                <w:i/>
                <w:sz w:val="22"/>
                <w:szCs w:val="22"/>
                <w:lang w:eastAsia="pl-PL"/>
              </w:rPr>
              <w:t>definicji systemu</w:t>
            </w:r>
            <w:r w:rsidRPr="00C46755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C46755">
              <w:rPr>
                <w:sz w:val="22"/>
                <w:szCs w:val="22"/>
                <w:lang w:eastAsia="pl-PL"/>
              </w:rPr>
              <w:t>proponuje się przyjęcie następujących założeń:</w:t>
            </w:r>
          </w:p>
          <w:p w:rsidR="000214DF" w:rsidRPr="00C46755" w:rsidRDefault="000214DF" w:rsidP="00C46755">
            <w:pPr>
              <w:numPr>
                <w:ilvl w:val="0"/>
                <w:numId w:val="49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jako system rozumiemy też systemy łączności cyfrowej oraz analogowej, systemy dyspozytorskie, systemy wspomagające pracę funkcjonariuszy i pracowników Policji </w:t>
            </w:r>
            <w:r w:rsidRPr="00C46755">
              <w:rPr>
                <w:sz w:val="22"/>
                <w:szCs w:val="22"/>
                <w:lang w:eastAsia="pl-PL"/>
              </w:rPr>
              <w:br/>
              <w:t xml:space="preserve">(w tym zakresie administracyjnym, kadrowym, finansowym), systemy wideokonferencyjne i telekonferencyjne, systemy łączności telefaksowej, systemy niejawne, system pocztowy, systemy służące służbom łączności i informatyki </w:t>
            </w:r>
            <w:r w:rsidRPr="00C46755">
              <w:rPr>
                <w:sz w:val="22"/>
                <w:szCs w:val="22"/>
                <w:lang w:eastAsia="pl-PL"/>
              </w:rPr>
              <w:br/>
              <w:t>do zarządzania i monitorowania pozostałymi systemami,</w:t>
            </w:r>
          </w:p>
          <w:p w:rsidR="000214DF" w:rsidRPr="00C46755" w:rsidRDefault="000214DF" w:rsidP="00C46755">
            <w:pPr>
              <w:numPr>
                <w:ilvl w:val="0"/>
                <w:numId w:val="49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C46755">
              <w:rPr>
                <w:sz w:val="22"/>
                <w:szCs w:val="22"/>
                <w:lang w:eastAsia="pl-PL"/>
              </w:rPr>
              <w:t xml:space="preserve">do liczby systemów nie należy wliczać systemów utrzymywanych centralnie przez </w:t>
            </w:r>
            <w:proofErr w:type="spellStart"/>
            <w:r w:rsidRPr="00C46755">
              <w:rPr>
                <w:sz w:val="22"/>
                <w:szCs w:val="22"/>
                <w:lang w:eastAsia="pl-PL"/>
              </w:rPr>
              <w:t>BŁiI</w:t>
            </w:r>
            <w:proofErr w:type="spellEnd"/>
            <w:r w:rsidRPr="00C46755">
              <w:rPr>
                <w:sz w:val="22"/>
                <w:szCs w:val="22"/>
                <w:lang w:eastAsia="pl-PL"/>
              </w:rPr>
              <w:t xml:space="preserve"> KGP.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</w:p>
          <w:p w:rsidR="000214DF" w:rsidRPr="00C46755" w:rsidRDefault="000214DF" w:rsidP="00C4675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46755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C46755" w:rsidRDefault="000214DF" w:rsidP="00C46755">
            <w:pPr>
              <w:rPr>
                <w:b/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>oczekuje się, aby miernik w 2018 roku uzyskał wartość 92</w:t>
            </w:r>
            <w:r w:rsidRPr="00C46755">
              <w:rPr>
                <w:b/>
                <w:sz w:val="22"/>
                <w:szCs w:val="22"/>
              </w:rPr>
              <w:t>%</w:t>
            </w:r>
          </w:p>
          <w:p w:rsidR="000214DF" w:rsidRPr="00C46755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C46755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46755">
              <w:rPr>
                <w:b/>
                <w:sz w:val="22"/>
                <w:szCs w:val="22"/>
              </w:rPr>
              <w:t>Źródło danych:</w:t>
            </w:r>
          </w:p>
          <w:p w:rsidR="000214DF" w:rsidRPr="00C46755" w:rsidRDefault="000214DF" w:rsidP="008F46A1">
            <w:pPr>
              <w:rPr>
                <w:sz w:val="22"/>
                <w:szCs w:val="22"/>
              </w:rPr>
            </w:pPr>
            <w:r w:rsidRPr="00C46755">
              <w:rPr>
                <w:sz w:val="22"/>
                <w:szCs w:val="22"/>
              </w:rPr>
              <w:t xml:space="preserve">Źródłem danych służących do obliczeń poziomu </w:t>
            </w:r>
            <w:r w:rsidRPr="00C46755">
              <w:rPr>
                <w:sz w:val="22"/>
                <w:szCs w:val="22"/>
              </w:rPr>
              <w:lastRenderedPageBreak/>
              <w:t xml:space="preserve">osiągnięcia oczekiwanego wskaźnika będą kwartalne sprawozdania z KWP/KSP zbierane na podstawie pisma wysłanego z ramienia </w:t>
            </w:r>
            <w:proofErr w:type="spellStart"/>
            <w:r w:rsidRPr="00C46755">
              <w:rPr>
                <w:sz w:val="22"/>
                <w:szCs w:val="22"/>
              </w:rPr>
              <w:t>BŁiI</w:t>
            </w:r>
            <w:proofErr w:type="spellEnd"/>
            <w:r w:rsidRPr="00C46755">
              <w:rPr>
                <w:sz w:val="22"/>
                <w:szCs w:val="22"/>
              </w:rPr>
              <w:t xml:space="preserve"> KGP</w:t>
            </w:r>
          </w:p>
        </w:tc>
        <w:tc>
          <w:tcPr>
            <w:tcW w:w="667" w:type="pct"/>
          </w:tcPr>
          <w:p w:rsidR="000214DF" w:rsidRPr="00C46755" w:rsidRDefault="000214DF" w:rsidP="00237067">
            <w:pPr>
              <w:rPr>
                <w:sz w:val="22"/>
                <w:szCs w:val="22"/>
              </w:rPr>
            </w:pPr>
            <w:r w:rsidRPr="00C46755">
              <w:rPr>
                <w:b/>
                <w:sz w:val="22"/>
                <w:szCs w:val="22"/>
              </w:rPr>
              <w:lastRenderedPageBreak/>
              <w:t xml:space="preserve"> Miernik</w:t>
            </w:r>
            <w:r w:rsidR="00047C67">
              <w:rPr>
                <w:b/>
                <w:sz w:val="22"/>
                <w:szCs w:val="22"/>
              </w:rPr>
              <w:t xml:space="preserve"> 22</w:t>
            </w:r>
          </w:p>
        </w:tc>
      </w:tr>
      <w:tr w:rsidR="000214DF" w:rsidRPr="00DF3213" w:rsidTr="000214DF">
        <w:trPr>
          <w:trHeight w:val="328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3A56E7" w:rsidRDefault="000214DF" w:rsidP="00237067">
            <w:pPr>
              <w:rPr>
                <w:sz w:val="22"/>
                <w:szCs w:val="22"/>
              </w:rPr>
            </w:pPr>
            <w:r w:rsidRPr="003A56E7">
              <w:rPr>
                <w:sz w:val="22"/>
                <w:szCs w:val="22"/>
              </w:rPr>
              <w:t>2. Poprawa warunków lokalowych i stanu technicznego pomieszczeń służbowych</w:t>
            </w:r>
          </w:p>
        </w:tc>
        <w:tc>
          <w:tcPr>
            <w:tcW w:w="1155" w:type="pct"/>
          </w:tcPr>
          <w:p w:rsidR="000214DF" w:rsidRPr="00DF3213" w:rsidRDefault="000214DF" w:rsidP="008F46A1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Ocena działalności inwestycyjnej </w:t>
            </w:r>
          </w:p>
          <w:p w:rsidR="000214DF" w:rsidRPr="00DF3213" w:rsidRDefault="000214DF" w:rsidP="008F46A1">
            <w:pPr>
              <w:rPr>
                <w:sz w:val="22"/>
                <w:szCs w:val="22"/>
              </w:rPr>
            </w:pPr>
          </w:p>
          <w:p w:rsidR="000214DF" w:rsidRPr="00DF321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0214DF" w:rsidRPr="00DF3213" w:rsidRDefault="000214DF" w:rsidP="00770259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B732D5">
            <w:pPr>
              <w:jc w:val="both"/>
              <w:rPr>
                <w:sz w:val="22"/>
                <w:szCs w:val="22"/>
              </w:rPr>
            </w:pPr>
          </w:p>
          <w:p w:rsidR="000214DF" w:rsidRDefault="000214DF" w:rsidP="00770259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0214DF" w:rsidRPr="00DF3213" w:rsidRDefault="000214DF" w:rsidP="00770259">
            <w:pPr>
              <w:rPr>
                <w:sz w:val="22"/>
                <w:szCs w:val="22"/>
              </w:rPr>
            </w:pPr>
          </w:p>
          <w:p w:rsidR="000214DF" w:rsidRPr="00DD466F" w:rsidRDefault="003E3B97" w:rsidP="00C43A7D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0214DF" w:rsidRPr="00DF3213" w:rsidRDefault="000214DF" w:rsidP="00770259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770259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t xml:space="preserve">liczba inwestycji zrealizowanych </w:t>
            </w:r>
          </w:p>
          <w:p w:rsidR="000214DF" w:rsidRPr="00DF3213" w:rsidRDefault="000214DF" w:rsidP="00770259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t xml:space="preserve">- liczba inwestycji zaplanowanych </w:t>
            </w:r>
          </w:p>
          <w:p w:rsidR="000214DF" w:rsidRPr="00DF3213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W przypadku zadań inwestycyjnych  nie będących zadaniami jednorocznymi, zadanie  uwzględnione zostanie do obliczania wartości miernika jedynie w roku, w którym planowane jest osiągnięcie efektu.</w:t>
            </w:r>
          </w:p>
          <w:p w:rsidR="000214DF" w:rsidRPr="00DF3213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E76B0D" w:rsidRDefault="000214DF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76B0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E76B0D" w:rsidRDefault="000214DF" w:rsidP="0077025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  <w:r w:rsidRPr="00E76B0D">
              <w:rPr>
                <w:sz w:val="22"/>
                <w:szCs w:val="22"/>
              </w:rPr>
              <w:t xml:space="preserve"> oczekiwana dla każdej jednostki określona zostanie po zatwierdzeniu ustawy budżetowej oraz planu inwestycyjnego</w:t>
            </w:r>
            <w:r>
              <w:rPr>
                <w:sz w:val="22"/>
                <w:szCs w:val="22"/>
              </w:rPr>
              <w:t xml:space="preserve"> Policji</w:t>
            </w:r>
            <w:r w:rsidRPr="00E76B0D">
              <w:rPr>
                <w:sz w:val="22"/>
                <w:szCs w:val="22"/>
              </w:rPr>
              <w:t xml:space="preserve"> na 2018 rok</w:t>
            </w:r>
          </w:p>
          <w:p w:rsidR="000214DF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F3213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EE4C4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</w:p>
          <w:p w:rsidR="00047C67" w:rsidRPr="00DF3213" w:rsidRDefault="00047C67" w:rsidP="00EE4C41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23</w:t>
            </w:r>
          </w:p>
        </w:tc>
      </w:tr>
      <w:tr w:rsidR="000214DF" w:rsidRPr="00DF3213" w:rsidTr="000214DF">
        <w:trPr>
          <w:trHeight w:val="281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DF3213" w:rsidRDefault="000214DF" w:rsidP="008F46A1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 xml:space="preserve">Ocena działalności remontowej </w:t>
            </w:r>
          </w:p>
          <w:p w:rsidR="000214DF" w:rsidRPr="00DF321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0214DF" w:rsidRPr="00DF3213" w:rsidRDefault="000214DF" w:rsidP="00B878A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B878AF">
            <w:pPr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B878A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0214DF" w:rsidRPr="00DD466F" w:rsidRDefault="000214DF" w:rsidP="00DD466F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w:r w:rsidRPr="00DF3213">
              <w:rPr>
                <w:sz w:val="22"/>
                <w:szCs w:val="22"/>
                <w:vertAlign w:val="subscript"/>
              </w:rPr>
              <w:t xml:space="preserve">         </w:t>
            </w:r>
            <w:r>
              <w:rPr>
                <w:rFonts w:ascii="Cambria Math" w:hAnsi="Cambria Math"/>
                <w:sz w:val="22"/>
                <w:szCs w:val="22"/>
                <w:vertAlign w:val="subscript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0214DF" w:rsidRPr="00DF3213" w:rsidRDefault="000214DF" w:rsidP="00B878AF">
            <w:pPr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  <w:vertAlign w:val="subscript"/>
              </w:rPr>
              <w:t xml:space="preserve">   </w:t>
            </w:r>
          </w:p>
          <w:p w:rsidR="000214DF" w:rsidRPr="00DF3213" w:rsidRDefault="000214DF" w:rsidP="00B878A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a-liczba remontów zrealizowanych </w:t>
            </w:r>
          </w:p>
          <w:p w:rsidR="000214DF" w:rsidRPr="00DF3213" w:rsidRDefault="000214DF" w:rsidP="00E61033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b- liczba remontów zaplanowanych </w:t>
            </w:r>
          </w:p>
          <w:p w:rsidR="000214DF" w:rsidRPr="00DF3213" w:rsidRDefault="000214DF" w:rsidP="00E61033">
            <w:pPr>
              <w:rPr>
                <w:sz w:val="22"/>
                <w:szCs w:val="22"/>
              </w:rPr>
            </w:pPr>
          </w:p>
          <w:p w:rsidR="000214DF" w:rsidRPr="00E76B0D" w:rsidRDefault="000214DF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76B0D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E76B0D" w:rsidRDefault="000214DF" w:rsidP="00E76B0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  <w:r w:rsidRPr="00E76B0D">
              <w:rPr>
                <w:sz w:val="22"/>
                <w:szCs w:val="22"/>
              </w:rPr>
              <w:t xml:space="preserve"> oczekiwana dla każdej jednostki określona zostanie po zatwierdzeniu ustawy budżetowej oraz planu </w:t>
            </w:r>
            <w:r>
              <w:rPr>
                <w:sz w:val="22"/>
                <w:szCs w:val="22"/>
              </w:rPr>
              <w:t>remontowego Policji</w:t>
            </w:r>
            <w:r w:rsidRPr="00E76B0D">
              <w:rPr>
                <w:sz w:val="22"/>
                <w:szCs w:val="22"/>
              </w:rPr>
              <w:t xml:space="preserve"> na 2018 rok</w:t>
            </w:r>
          </w:p>
          <w:p w:rsidR="000214DF" w:rsidRPr="00DD466F" w:rsidRDefault="000214DF" w:rsidP="00DD466F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  <w:p w:rsidR="000214DF" w:rsidRDefault="000214DF" w:rsidP="00B878AF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F3213" w:rsidRDefault="000214DF" w:rsidP="00B878A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Pr="00DF3213" w:rsidRDefault="000214DF" w:rsidP="00B878A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</w:t>
            </w:r>
            <w:r w:rsidR="00047C67">
              <w:rPr>
                <w:b/>
                <w:sz w:val="22"/>
                <w:szCs w:val="22"/>
              </w:rPr>
              <w:t xml:space="preserve"> 24</w:t>
            </w:r>
          </w:p>
        </w:tc>
      </w:tr>
      <w:tr w:rsidR="000214DF" w:rsidRPr="00DF3213" w:rsidTr="000214DF">
        <w:trPr>
          <w:trHeight w:val="187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0214DF" w:rsidRPr="001F4BFB" w:rsidRDefault="000214DF" w:rsidP="008F46A1">
            <w:pPr>
              <w:rPr>
                <w:b/>
                <w:bCs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Poziom zadowolenia z warunków lokalowych policjantów i pracowników Policji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</w:p>
          <w:p w:rsidR="000214DF" w:rsidRPr="001F4BFB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ODPOWIEDZIALNY:</w:t>
            </w:r>
          </w:p>
          <w:p w:rsidR="000214DF" w:rsidRPr="001F4BFB" w:rsidRDefault="000214DF" w:rsidP="00237067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0214DF" w:rsidRPr="001F4BFB" w:rsidRDefault="000214DF" w:rsidP="00410F2B">
            <w:pPr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Sposób naliczania: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</w:p>
          <w:p w:rsidR="000214DF" w:rsidRPr="001F4BFB" w:rsidRDefault="000214DF" w:rsidP="00C6070E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Dane do miernika pochodzą z badania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</w:t>
            </w:r>
            <w:r w:rsidRPr="001F4BFB">
              <w:rPr>
                <w:sz w:val="22"/>
                <w:szCs w:val="22"/>
              </w:rPr>
              <w:t>, pytanie „</w:t>
            </w:r>
            <w:r w:rsidRPr="001F4BFB">
              <w:rPr>
                <w:i/>
                <w:sz w:val="22"/>
                <w:szCs w:val="22"/>
              </w:rPr>
              <w:t>Jak ocenia Pan (i) niżej wymienione warunki pracy</w:t>
            </w:r>
            <w:r w:rsidRPr="001F4BFB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1F4BFB">
              <w:rPr>
                <w:sz w:val="22"/>
                <w:szCs w:val="22"/>
              </w:rPr>
              <w:t>wieloitemowe</w:t>
            </w:r>
            <w:proofErr w:type="spellEnd"/>
            <w:r w:rsidRPr="001F4BFB">
              <w:rPr>
                <w:sz w:val="22"/>
                <w:szCs w:val="22"/>
              </w:rPr>
              <w:t>, gdzie respondenci oceniają kilka obszarów związanych z warunkami pracy.</w:t>
            </w:r>
          </w:p>
          <w:p w:rsidR="000214DF" w:rsidRPr="001F4BFB" w:rsidRDefault="000214DF" w:rsidP="00C6070E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lastRenderedPageBreak/>
              <w:t xml:space="preserve">Na potrzeby obliczania miernika istotne są wskazania na odpowiedz: warunki lokalowe (oceny 4 i 5). </w:t>
            </w:r>
          </w:p>
          <w:p w:rsidR="000214DF" w:rsidRPr="001F4BFB" w:rsidRDefault="000214DF" w:rsidP="00C6070E">
            <w:pPr>
              <w:rPr>
                <w:sz w:val="22"/>
                <w:szCs w:val="22"/>
              </w:rPr>
            </w:pPr>
          </w:p>
          <w:p w:rsidR="000214DF" w:rsidRPr="001F4BFB" w:rsidRDefault="000214DF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Wartość oczekiwana naliczana odrębnie dla każdej KWP/KSP. 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Wartości oczekiwane na 2018 rok będą obliczane na podstawie średniej arytmetycznej z trzech ostatnich edycji badania. 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</w:t>
            </w:r>
          </w:p>
          <w:p w:rsidR="000214DF" w:rsidRPr="001F4BFB" w:rsidRDefault="000214DF" w:rsidP="008F46A1">
            <w:pPr>
              <w:rPr>
                <w:sz w:val="22"/>
                <w:szCs w:val="22"/>
              </w:rPr>
            </w:pPr>
          </w:p>
          <w:p w:rsidR="000214DF" w:rsidRPr="001F4BFB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Źródło danych:</w:t>
            </w:r>
          </w:p>
          <w:p w:rsidR="000214DF" w:rsidRPr="001F4BFB" w:rsidRDefault="000214DF" w:rsidP="00F91093">
            <w:pPr>
              <w:shd w:val="clear" w:color="auto" w:fill="FFFFFF"/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Badanie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</w:t>
            </w:r>
          </w:p>
        </w:tc>
        <w:tc>
          <w:tcPr>
            <w:tcW w:w="667" w:type="pct"/>
            <w:shd w:val="clear" w:color="auto" w:fill="auto"/>
          </w:tcPr>
          <w:p w:rsidR="000214DF" w:rsidRPr="001F4BFB" w:rsidRDefault="000214DF" w:rsidP="00237067">
            <w:pPr>
              <w:rPr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25</w:t>
            </w:r>
          </w:p>
        </w:tc>
      </w:tr>
      <w:tr w:rsidR="000214DF" w:rsidRPr="00DF3213" w:rsidTr="000214DF">
        <w:trPr>
          <w:trHeight w:val="188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0214DF" w:rsidRPr="001F4BFB" w:rsidRDefault="000214DF" w:rsidP="007905D5">
            <w:pPr>
              <w:rPr>
                <w:b/>
                <w:bCs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Poziom zadowolenia z wyposażenia stanowiska pracy policjantów i pracowników Policji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7905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lastRenderedPageBreak/>
              <w:t>ODPOWIEDZIALNY: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GABINET KGP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1F4BFB" w:rsidRDefault="000214DF" w:rsidP="00E81038">
            <w:pPr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Dane do miernika pochodzą z badania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</w:t>
            </w:r>
            <w:r w:rsidRPr="001F4BFB">
              <w:rPr>
                <w:sz w:val="22"/>
                <w:szCs w:val="22"/>
              </w:rPr>
              <w:t>, pytanie „</w:t>
            </w:r>
            <w:r w:rsidRPr="001F4BFB">
              <w:rPr>
                <w:i/>
                <w:sz w:val="22"/>
                <w:szCs w:val="22"/>
              </w:rPr>
              <w:t xml:space="preserve">Jak ocenia Pan (i) niżej wymienione </w:t>
            </w:r>
            <w:r w:rsidRPr="001F4BFB">
              <w:rPr>
                <w:i/>
                <w:sz w:val="22"/>
                <w:szCs w:val="22"/>
              </w:rPr>
              <w:lastRenderedPageBreak/>
              <w:t>warunki pracy</w:t>
            </w:r>
            <w:r w:rsidRPr="001F4BFB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1F4BFB">
              <w:rPr>
                <w:sz w:val="22"/>
                <w:szCs w:val="22"/>
              </w:rPr>
              <w:t>wieloitemowe</w:t>
            </w:r>
            <w:proofErr w:type="spellEnd"/>
            <w:r w:rsidRPr="001F4BFB">
              <w:rPr>
                <w:sz w:val="22"/>
                <w:szCs w:val="22"/>
              </w:rPr>
              <w:t xml:space="preserve">, gdzie respondenci oceniają kilka obszarów związanych z warunkami pracy. Na potrzeby obliczania miernika istotne są wskazania na odpowiedz: wyposażenie stanowiska pracy (oceny 4 i 5). 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31768C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Wartość oczekiwana naliczana odrębnie dla każdej KWP/KSP. Wartości oczekiwane na 2018 rok będą obliczane na podstawie średniej arytmetycznej z trzech ostatnich edycji badania. </w:t>
            </w:r>
          </w:p>
          <w:p w:rsidR="000214DF" w:rsidRPr="001F4BFB" w:rsidRDefault="000214DF" w:rsidP="0031768C">
            <w:pPr>
              <w:rPr>
                <w:sz w:val="22"/>
                <w:szCs w:val="22"/>
              </w:rPr>
            </w:pP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.,</w:t>
            </w:r>
          </w:p>
          <w:p w:rsidR="000214DF" w:rsidRPr="001F4BFB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1F4BFB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1F4BFB">
              <w:rPr>
                <w:bCs/>
                <w:sz w:val="22"/>
                <w:szCs w:val="22"/>
              </w:rPr>
              <w:t>p.p</w:t>
            </w:r>
            <w:proofErr w:type="spellEnd"/>
            <w:r w:rsidRPr="001F4BFB">
              <w:rPr>
                <w:bCs/>
                <w:sz w:val="22"/>
                <w:szCs w:val="22"/>
              </w:rPr>
              <w:t>.</w:t>
            </w:r>
          </w:p>
          <w:p w:rsidR="000214DF" w:rsidRPr="001F4BFB" w:rsidRDefault="000214DF" w:rsidP="007905D5">
            <w:pPr>
              <w:rPr>
                <w:sz w:val="22"/>
                <w:szCs w:val="22"/>
              </w:rPr>
            </w:pPr>
          </w:p>
          <w:p w:rsidR="000214DF" w:rsidRPr="001F4BFB" w:rsidRDefault="000214DF" w:rsidP="005D3C2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t>Źródło danych:</w:t>
            </w:r>
          </w:p>
          <w:p w:rsidR="000214DF" w:rsidRPr="001F4BFB" w:rsidRDefault="000214DF" w:rsidP="0031768C">
            <w:pPr>
              <w:rPr>
                <w:sz w:val="22"/>
                <w:szCs w:val="22"/>
              </w:rPr>
            </w:pPr>
            <w:r w:rsidRPr="001F4BFB">
              <w:rPr>
                <w:sz w:val="22"/>
                <w:szCs w:val="22"/>
              </w:rPr>
              <w:t xml:space="preserve">Badanie opinii - </w:t>
            </w:r>
            <w:r w:rsidRPr="001F4BFB">
              <w:rPr>
                <w:i/>
                <w:sz w:val="22"/>
                <w:szCs w:val="22"/>
              </w:rPr>
              <w:t>Satysfakcja z pracy policjantów i pracowników Policji</w:t>
            </w:r>
          </w:p>
        </w:tc>
        <w:tc>
          <w:tcPr>
            <w:tcW w:w="667" w:type="pct"/>
            <w:shd w:val="clear" w:color="auto" w:fill="auto"/>
          </w:tcPr>
          <w:p w:rsidR="000214DF" w:rsidRPr="001F4BFB" w:rsidRDefault="000214DF" w:rsidP="00237067">
            <w:pPr>
              <w:rPr>
                <w:sz w:val="22"/>
                <w:szCs w:val="22"/>
              </w:rPr>
            </w:pPr>
            <w:r w:rsidRPr="001F4BFB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26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3. Ujednolicenie </w:t>
            </w:r>
            <w:r w:rsidRPr="00DF3213">
              <w:rPr>
                <w:sz w:val="22"/>
                <w:szCs w:val="22"/>
              </w:rPr>
              <w:lastRenderedPageBreak/>
              <w:t>wyposażenia bojowego jednostek i komórek antyterrorystycznych  (uzbrojenie, umundurowanie i środki transportu)</w:t>
            </w:r>
          </w:p>
        </w:tc>
        <w:tc>
          <w:tcPr>
            <w:tcW w:w="1155" w:type="pct"/>
          </w:tcPr>
          <w:p w:rsidR="000214DF" w:rsidRPr="00DF3213" w:rsidRDefault="000214DF" w:rsidP="002E6C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 xml:space="preserve">Poziom ujednolicenia wyposażenia </w:t>
            </w:r>
            <w:r w:rsidRPr="00DF3213">
              <w:rPr>
                <w:b/>
                <w:sz w:val="22"/>
                <w:szCs w:val="22"/>
              </w:rPr>
              <w:lastRenderedPageBreak/>
              <w:t>bojowego jednostek i komórek antyterrorystycznych  (uzbrojenie, umundurowanie i środki transportu)</w:t>
            </w:r>
          </w:p>
          <w:p w:rsidR="000214DF" w:rsidRPr="00DF3213" w:rsidRDefault="000214DF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DF3213" w:rsidRDefault="000214DF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AE6F7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BIURO OPERACJI ANTYTERRORYSTYCZNYCH</w:t>
            </w:r>
          </w:p>
        </w:tc>
        <w:tc>
          <w:tcPr>
            <w:tcW w:w="1661" w:type="pct"/>
          </w:tcPr>
          <w:p w:rsidR="000214DF" w:rsidRPr="00DF3213" w:rsidRDefault="000214DF" w:rsidP="00E81038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Sposób dokumentowania – źródło</w:t>
            </w:r>
          </w:p>
          <w:p w:rsidR="000214DF" w:rsidRPr="00DF3213" w:rsidRDefault="000214DF" w:rsidP="00E81038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DF7484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Sprawozdanie o charakterze jakościowym identyfikujące potrzeby KWP</w:t>
            </w:r>
            <w:r>
              <w:rPr>
                <w:sz w:val="22"/>
                <w:szCs w:val="22"/>
              </w:rPr>
              <w:t xml:space="preserve"> </w:t>
            </w:r>
            <w:r w:rsidRPr="00DF3213">
              <w:rPr>
                <w:sz w:val="22"/>
                <w:szCs w:val="22"/>
              </w:rPr>
              <w:t>w zakresie doposażenia lub wymiany sprzętu i wyposażenia bojowego dla jednostek i komórek antyterrorystycznych pod kątem jego ujednolicenia (uzbrojenie, wyposażenie specjalne w obszarze umundurowania i środki transportu).</w:t>
            </w:r>
          </w:p>
          <w:p w:rsidR="000214DF" w:rsidRPr="00DF3213" w:rsidRDefault="000214DF" w:rsidP="00F10F4F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Dane pozyskiwane będą na podstawie informacji, podanych przez kierownictwo pododdziałów antyterrorystycznych Policji, ze</w:t>
            </w:r>
            <w:r>
              <w:rPr>
                <w:sz w:val="22"/>
                <w:szCs w:val="22"/>
              </w:rPr>
              <w:t xml:space="preserve"> stanu realizacji zadania w 2018</w:t>
            </w:r>
            <w:r w:rsidRPr="00DF3213">
              <w:rPr>
                <w:sz w:val="22"/>
                <w:szCs w:val="22"/>
              </w:rPr>
              <w:t xml:space="preserve"> r. w formie zestawienia tabelarycznego uwzględniającego kategorie pozyskanego wyposażenia. Pod uwagę brana będzie ilość i rodzaj pozyskanego doposażenia w odniesieniu do stanu przed rozpoczęciem realizacji zadania. Jednocześnie pozyskana będzie informacja określająca potrzeby umożliwiające całkowitą realizację zadania.</w:t>
            </w:r>
          </w:p>
          <w:p w:rsidR="000214DF" w:rsidRPr="00DF3213" w:rsidRDefault="000214DF" w:rsidP="00F10F4F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E81038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Źródło:</w:t>
            </w:r>
          </w:p>
          <w:p w:rsidR="000214DF" w:rsidRPr="00DF3213" w:rsidRDefault="000214DF" w:rsidP="00DF7484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Sprawozdanie o charakterze jakościowym </w:t>
            </w:r>
          </w:p>
        </w:tc>
        <w:tc>
          <w:tcPr>
            <w:tcW w:w="667" w:type="pct"/>
          </w:tcPr>
          <w:p w:rsidR="000214DF" w:rsidRPr="00DF3213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Miernik</w:t>
            </w:r>
            <w:r w:rsidR="00047C67">
              <w:rPr>
                <w:b/>
                <w:sz w:val="22"/>
                <w:szCs w:val="22"/>
              </w:rPr>
              <w:t xml:space="preserve"> 27</w:t>
            </w:r>
          </w:p>
        </w:tc>
      </w:tr>
      <w:tr w:rsidR="000214DF" w:rsidRPr="00DF3213" w:rsidTr="000214DF">
        <w:trPr>
          <w:trHeight w:val="516"/>
        </w:trPr>
        <w:tc>
          <w:tcPr>
            <w:tcW w:w="761" w:type="pct"/>
            <w:vMerge w:val="restart"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DF3213" w:rsidRDefault="000214DF" w:rsidP="00237067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4. Zapewnienie wysokiej aktywności w pozyskiwaniu funduszy pomocowych</w:t>
            </w:r>
          </w:p>
        </w:tc>
        <w:tc>
          <w:tcPr>
            <w:tcW w:w="1155" w:type="pct"/>
          </w:tcPr>
          <w:p w:rsidR="000214DF" w:rsidRPr="00DF3213" w:rsidRDefault="000214DF" w:rsidP="00FC18A1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iCs/>
                <w:sz w:val="22"/>
                <w:szCs w:val="22"/>
              </w:rPr>
              <w:t>Wartość projektów zgłoszonych do dofinansowania w okresie sprawozdawczym w przeliczeniu na liczbę funkcjonariuszy i pracowników cywilnych pełniących służbę i zatrudnionych w danym garnizonie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</w:p>
          <w:p w:rsidR="000214DF" w:rsidRPr="00DF3213" w:rsidRDefault="000214DF" w:rsidP="00FC1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237067">
            <w:pPr>
              <w:rPr>
                <w:bCs/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lastRenderedPageBreak/>
              <w:t>BIURO FINANSÓW KGP</w:t>
            </w:r>
          </w:p>
        </w:tc>
        <w:tc>
          <w:tcPr>
            <w:tcW w:w="1661" w:type="pct"/>
          </w:tcPr>
          <w:p w:rsidR="000214DF" w:rsidRPr="00DF3213" w:rsidRDefault="000214DF" w:rsidP="0075687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 xml:space="preserve">Wartość projektów zgłoszonych do dofinansowania (w ramach źródeł zagranicznych i krajowych - np. </w:t>
            </w:r>
            <w:proofErr w:type="spellStart"/>
            <w:r w:rsidRPr="00DF3213">
              <w:rPr>
                <w:sz w:val="22"/>
                <w:szCs w:val="22"/>
              </w:rPr>
              <w:t>NFOŚiGW</w:t>
            </w:r>
            <w:proofErr w:type="spellEnd"/>
            <w:r w:rsidRPr="00DF3213">
              <w:rPr>
                <w:sz w:val="22"/>
                <w:szCs w:val="22"/>
              </w:rPr>
              <w:t xml:space="preserve">, </w:t>
            </w:r>
            <w:proofErr w:type="spellStart"/>
            <w:r w:rsidRPr="00DF3213">
              <w:rPr>
                <w:sz w:val="22"/>
                <w:szCs w:val="22"/>
              </w:rPr>
              <w:t>WFOŚiGW</w:t>
            </w:r>
            <w:proofErr w:type="spellEnd"/>
            <w:r w:rsidRPr="00DF3213">
              <w:rPr>
                <w:sz w:val="22"/>
                <w:szCs w:val="22"/>
              </w:rPr>
              <w:t xml:space="preserve">) (decyduje data podpisania wniosku o dofinansowanie - czy mieści się w okresie sprawozdawczym) podzielona przez liczbę funkcjonariuszy i pracowników cywilnych (korpus cywilny i poza korpusem) według danych z Biura </w:t>
            </w:r>
            <w:r w:rsidRPr="00DF3213">
              <w:rPr>
                <w:sz w:val="22"/>
                <w:szCs w:val="22"/>
              </w:rPr>
              <w:lastRenderedPageBreak/>
              <w:t>Kadr, Szkolenia i Obsługi Prawnej KGP na dany rok.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</w:p>
          <w:p w:rsidR="000214DF" w:rsidRPr="00DF3213" w:rsidRDefault="000214DF" w:rsidP="00FC18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8D0C0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Dane pozyskiwane z KWP / KSP raz w roku na podstawie zapytania kierowanego do wszystkich garnizonów na potrzeby obliczenia miernika</w:t>
            </w:r>
          </w:p>
        </w:tc>
        <w:tc>
          <w:tcPr>
            <w:tcW w:w="667" w:type="pct"/>
          </w:tcPr>
          <w:p w:rsidR="000214DF" w:rsidRPr="006321A4" w:rsidRDefault="000214DF" w:rsidP="00237067">
            <w:pPr>
              <w:rPr>
                <w:sz w:val="22"/>
                <w:szCs w:val="22"/>
              </w:rPr>
            </w:pPr>
            <w:r w:rsidRPr="006321A4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MM10</w:t>
            </w:r>
          </w:p>
        </w:tc>
      </w:tr>
      <w:tr w:rsidR="000214DF" w:rsidRPr="00DF3213" w:rsidTr="000214DF">
        <w:trPr>
          <w:trHeight w:val="480"/>
        </w:trPr>
        <w:tc>
          <w:tcPr>
            <w:tcW w:w="761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DF3213" w:rsidRDefault="000214DF" w:rsidP="00FC18A1">
            <w:pPr>
              <w:rPr>
                <w:b/>
                <w:bCs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Liczba projektów zgłoszonych przez KWP/KSP w okresie sprawozdawczym</w:t>
            </w:r>
          </w:p>
          <w:p w:rsidR="000214DF" w:rsidRPr="00DF3213" w:rsidRDefault="000214DF" w:rsidP="00237067">
            <w:pPr>
              <w:rPr>
                <w:sz w:val="22"/>
                <w:szCs w:val="22"/>
              </w:rPr>
            </w:pPr>
          </w:p>
          <w:p w:rsidR="000214DF" w:rsidRPr="00DF3213" w:rsidRDefault="000214DF" w:rsidP="000E18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ODPOWIEDZIALNY:</w:t>
            </w:r>
          </w:p>
          <w:p w:rsidR="000214DF" w:rsidRPr="00DF3213" w:rsidRDefault="000214DF" w:rsidP="000E18B5">
            <w:pPr>
              <w:rPr>
                <w:sz w:val="22"/>
                <w:szCs w:val="22"/>
              </w:rPr>
            </w:pPr>
            <w:r w:rsidRPr="00DF3213">
              <w:rPr>
                <w:bCs/>
                <w:sz w:val="22"/>
                <w:szCs w:val="22"/>
              </w:rPr>
              <w:t>BIURO FINANSÓW KGP</w:t>
            </w:r>
          </w:p>
        </w:tc>
        <w:tc>
          <w:tcPr>
            <w:tcW w:w="1661" w:type="pct"/>
          </w:tcPr>
          <w:p w:rsidR="000214DF" w:rsidRPr="00DF3213" w:rsidRDefault="000214DF" w:rsidP="0075687F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Sposób naliczania:</w:t>
            </w:r>
          </w:p>
          <w:p w:rsidR="000214DF" w:rsidRPr="00DF3213" w:rsidRDefault="000214DF" w:rsidP="0075687F">
            <w:pPr>
              <w:rPr>
                <w:b/>
                <w:sz w:val="22"/>
                <w:szCs w:val="22"/>
              </w:rPr>
            </w:pPr>
          </w:p>
          <w:p w:rsidR="000214DF" w:rsidRPr="00DF3213" w:rsidRDefault="000214DF" w:rsidP="00E53838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Liczba projektów zgłoszonych do dofinansowania w ramach źródeł zagranicznych i krajowych w okresie sprawozdawczym (decyduje data podpisania wniosku o dofinansowanie), w których dana jednostka wystąpiła jako wnioskodawca lub partner.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Wskaźnik obejmuje zarówno projekty twarde jak i miękkie, i jest niezależny od wartości projektu. To pozwoli na wykazanie aktywności jednostek, które realizują projekty o mniejszej wartości finansowej, natomiast dużej wartości dodanej</w:t>
            </w:r>
            <w:r w:rsidRPr="00DF3213">
              <w:rPr>
                <w:b/>
                <w:sz w:val="22"/>
                <w:szCs w:val="22"/>
              </w:rPr>
              <w:t>.</w:t>
            </w:r>
            <w:r w:rsidRPr="00DF3213">
              <w:rPr>
                <w:sz w:val="22"/>
                <w:szCs w:val="22"/>
              </w:rPr>
              <w:t xml:space="preserve"> Miernik obejmuje dodatkowo projekty partnerskie „realizowane we współpracy z lokalnymi organizacjami pozarządowymi i jednostkami samorządu terytorialnego” przez daną KWP/KSP. 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Okres sprawozdawczy obejmuje dany rok kalendarzowy.</w:t>
            </w:r>
          </w:p>
          <w:p w:rsidR="000214DF" w:rsidRPr="00DF3213" w:rsidRDefault="000214DF" w:rsidP="00FC18A1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F3213" w:rsidRDefault="000214DF" w:rsidP="00FC18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Źródło danych:</w:t>
            </w:r>
          </w:p>
          <w:p w:rsidR="000214DF" w:rsidRPr="00DF3213" w:rsidRDefault="000214DF" w:rsidP="00FC18A1">
            <w:pPr>
              <w:rPr>
                <w:sz w:val="22"/>
                <w:szCs w:val="22"/>
              </w:rPr>
            </w:pPr>
            <w:r w:rsidRPr="00DF3213">
              <w:rPr>
                <w:sz w:val="22"/>
                <w:szCs w:val="22"/>
              </w:rPr>
              <w:t>Dane zbierane raz do roku na podstawie informacji przekazanych przez KWP/KSP w wyniku zapytania kierowanego do wszystkich garnizonów na potrzeby obliczenia miernika</w:t>
            </w:r>
          </w:p>
        </w:tc>
        <w:tc>
          <w:tcPr>
            <w:tcW w:w="667" w:type="pct"/>
          </w:tcPr>
          <w:p w:rsidR="000214DF" w:rsidRPr="00B43704" w:rsidRDefault="000214DF" w:rsidP="00237067">
            <w:pPr>
              <w:rPr>
                <w:b/>
                <w:sz w:val="22"/>
                <w:szCs w:val="22"/>
              </w:rPr>
            </w:pPr>
            <w:r w:rsidRPr="00DF3213">
              <w:rPr>
                <w:b/>
                <w:sz w:val="22"/>
                <w:szCs w:val="22"/>
              </w:rPr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MM11</w:t>
            </w:r>
          </w:p>
        </w:tc>
      </w:tr>
      <w:tr w:rsidR="000214DF" w:rsidRPr="00DF3213" w:rsidTr="000214DF">
        <w:trPr>
          <w:trHeight w:val="375"/>
        </w:trPr>
        <w:tc>
          <w:tcPr>
            <w:tcW w:w="761" w:type="pct"/>
          </w:tcPr>
          <w:p w:rsidR="000214DF" w:rsidRPr="00DF321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D6B8E" w:rsidRDefault="000214DF" w:rsidP="00237067">
            <w:pPr>
              <w:rPr>
                <w:sz w:val="22"/>
                <w:szCs w:val="22"/>
              </w:rPr>
            </w:pPr>
            <w:r w:rsidRPr="000D6B8E">
              <w:rPr>
                <w:sz w:val="22"/>
                <w:szCs w:val="22"/>
              </w:rPr>
              <w:t>5. Rozbudowa nowoczesnej infrastruktury dla sieci radiowych, radioliniowych i teleinformatycznych</w:t>
            </w:r>
          </w:p>
        </w:tc>
        <w:tc>
          <w:tcPr>
            <w:tcW w:w="1155" w:type="pct"/>
          </w:tcPr>
          <w:p w:rsidR="000214DF" w:rsidRPr="000D6B8E" w:rsidRDefault="000214DF" w:rsidP="008F46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D6B8E">
              <w:rPr>
                <w:b/>
                <w:sz w:val="22"/>
                <w:szCs w:val="22"/>
              </w:rPr>
              <w:t>Poziom rozbudowy nowoczesnej infrastruktury dla sieci radiowych i teleinformatycznych</w:t>
            </w:r>
          </w:p>
          <w:p w:rsidR="000214DF" w:rsidRPr="000D6B8E" w:rsidRDefault="000214DF" w:rsidP="008F46A1">
            <w:pPr>
              <w:rPr>
                <w:sz w:val="22"/>
                <w:szCs w:val="22"/>
              </w:rPr>
            </w:pPr>
          </w:p>
          <w:p w:rsidR="000214DF" w:rsidRPr="000D6B8E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B8E">
              <w:rPr>
                <w:sz w:val="22"/>
                <w:szCs w:val="22"/>
              </w:rPr>
              <w:t>ODPOWIEDZIALNY:</w:t>
            </w:r>
          </w:p>
          <w:p w:rsidR="000214DF" w:rsidRPr="000D6B8E" w:rsidRDefault="000214DF" w:rsidP="008F46A1">
            <w:pPr>
              <w:rPr>
                <w:sz w:val="22"/>
                <w:szCs w:val="22"/>
              </w:rPr>
            </w:pPr>
            <w:r w:rsidRPr="000D6B8E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0214DF" w:rsidRPr="000D6B8E" w:rsidRDefault="000214DF" w:rsidP="00293924">
            <w:pPr>
              <w:rPr>
                <w:b/>
                <w:sz w:val="22"/>
                <w:szCs w:val="22"/>
              </w:rPr>
            </w:pPr>
            <w:r w:rsidRPr="000D6B8E">
              <w:rPr>
                <w:b/>
                <w:sz w:val="22"/>
                <w:szCs w:val="22"/>
              </w:rPr>
              <w:t>Sposób dokumentowania – źródło</w:t>
            </w:r>
          </w:p>
          <w:p w:rsidR="000214DF" w:rsidRPr="000D6B8E" w:rsidRDefault="000214DF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6B8E">
              <w:rPr>
                <w:rFonts w:eastAsia="Calibri"/>
                <w:sz w:val="22"/>
                <w:szCs w:val="22"/>
                <w:lang w:eastAsia="en-US"/>
              </w:rPr>
              <w:t xml:space="preserve">a) w zakresie infrastruktury sieci radiowych - miernik monitorowany (M): sumaryczna liczba analogowych sieci radiowych </w:t>
            </w:r>
            <w:proofErr w:type="spellStart"/>
            <w:r w:rsidRPr="000D6B8E">
              <w:rPr>
                <w:rFonts w:eastAsia="Calibri"/>
                <w:sz w:val="22"/>
                <w:szCs w:val="22"/>
                <w:lang w:eastAsia="en-US"/>
              </w:rPr>
              <w:t>zmigrowanych</w:t>
            </w:r>
            <w:proofErr w:type="spellEnd"/>
            <w:r w:rsidRPr="000D6B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6B8E">
              <w:rPr>
                <w:rFonts w:eastAsia="Calibri"/>
                <w:sz w:val="22"/>
                <w:szCs w:val="22"/>
                <w:lang w:eastAsia="en-US"/>
              </w:rPr>
              <w:br/>
              <w:t>do sieci cyfrowych oraz zmodernizowanych sieci cyfrowych, ocena stopnia cyfryzacji sieci radiowych – sprawozdanie,</w:t>
            </w:r>
          </w:p>
          <w:p w:rsidR="000214DF" w:rsidRPr="000D6B8E" w:rsidRDefault="000214DF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6B8E">
              <w:rPr>
                <w:rFonts w:eastAsia="Calibri"/>
                <w:sz w:val="22"/>
                <w:szCs w:val="22"/>
                <w:lang w:eastAsia="en-US"/>
              </w:rPr>
              <w:t>b) w zakresie infrastruktury sieci teleinformatycznych - miernik monitorowany (M): sumaryczna liczba wybudowanych lub zmodernizowanych sieci teleinformatycznych – sprawozdanie.</w:t>
            </w:r>
          </w:p>
          <w:p w:rsidR="000214DF" w:rsidRPr="000D6B8E" w:rsidRDefault="000214DF" w:rsidP="008F46A1">
            <w:pPr>
              <w:rPr>
                <w:sz w:val="22"/>
                <w:szCs w:val="22"/>
              </w:rPr>
            </w:pPr>
          </w:p>
          <w:p w:rsidR="000214DF" w:rsidRPr="000D6B8E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6B8E">
              <w:rPr>
                <w:b/>
                <w:sz w:val="22"/>
                <w:szCs w:val="22"/>
              </w:rPr>
              <w:t>Źródło:</w:t>
            </w:r>
          </w:p>
          <w:p w:rsidR="000214DF" w:rsidRPr="000D6B8E" w:rsidRDefault="000214DF" w:rsidP="008D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6B8E">
              <w:rPr>
                <w:sz w:val="22"/>
                <w:szCs w:val="22"/>
              </w:rPr>
              <w:t xml:space="preserve">Sprawozdanie o charakterze jakościowym </w:t>
            </w:r>
          </w:p>
        </w:tc>
        <w:tc>
          <w:tcPr>
            <w:tcW w:w="667" w:type="pct"/>
          </w:tcPr>
          <w:p w:rsidR="000214DF" w:rsidRPr="000D6B8E" w:rsidRDefault="000214DF" w:rsidP="00237067">
            <w:pPr>
              <w:rPr>
                <w:b/>
                <w:sz w:val="22"/>
                <w:szCs w:val="22"/>
              </w:rPr>
            </w:pPr>
            <w:r w:rsidRPr="000D6B8E">
              <w:rPr>
                <w:b/>
                <w:sz w:val="22"/>
                <w:szCs w:val="22"/>
              </w:rPr>
              <w:t>Miernik monitorowany</w:t>
            </w:r>
            <w:r w:rsidR="00047C67">
              <w:rPr>
                <w:b/>
                <w:sz w:val="22"/>
                <w:szCs w:val="22"/>
              </w:rPr>
              <w:t xml:space="preserve"> MM12</w:t>
            </w:r>
          </w:p>
          <w:p w:rsidR="000214DF" w:rsidRPr="000D6B8E" w:rsidRDefault="000214DF" w:rsidP="00237067">
            <w:pPr>
              <w:rPr>
                <w:b/>
                <w:sz w:val="22"/>
                <w:szCs w:val="22"/>
              </w:rPr>
            </w:pPr>
          </w:p>
        </w:tc>
      </w:tr>
    </w:tbl>
    <w:p w:rsidR="004242D0" w:rsidRPr="00224D52" w:rsidRDefault="004242D0" w:rsidP="00E363ED">
      <w:pPr>
        <w:rPr>
          <w:color w:val="FF0000"/>
        </w:rPr>
      </w:pPr>
    </w:p>
    <w:p w:rsidR="00FB1939" w:rsidRPr="002E6CF9" w:rsidRDefault="00FB1939" w:rsidP="00E363ED"/>
    <w:p w:rsidR="009E3B53" w:rsidRDefault="004242D0" w:rsidP="00E363ED">
      <w:r w:rsidRPr="002E6CF9">
        <w:t xml:space="preserve">                                                     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</w:p>
    <w:p w:rsidR="009E3B53" w:rsidRDefault="009E3B53" w:rsidP="00E363ED"/>
    <w:p w:rsidR="009E3B53" w:rsidRDefault="009E3B53" w:rsidP="00E363ED"/>
    <w:p w:rsidR="009E3B53" w:rsidRDefault="009E3B53" w:rsidP="00E363ED"/>
    <w:p w:rsidR="004242D0" w:rsidRPr="002E6CF9" w:rsidRDefault="004242D0" w:rsidP="009E3B53">
      <w:pPr>
        <w:jc w:val="right"/>
      </w:pPr>
      <w:r w:rsidRPr="002E6CF9">
        <w:t>…………………………………………………</w:t>
      </w:r>
    </w:p>
    <w:p w:rsidR="004242D0" w:rsidRPr="00E61033" w:rsidRDefault="004242D0" w:rsidP="00E61033">
      <w:pPr>
        <w:rPr>
          <w:i/>
          <w:sz w:val="18"/>
          <w:szCs w:val="18"/>
        </w:rPr>
      </w:pP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  <w:r w:rsidR="009E3B53">
        <w:tab/>
      </w:r>
      <w:r w:rsidRPr="002E6CF9">
        <w:rPr>
          <w:i/>
          <w:sz w:val="18"/>
          <w:szCs w:val="18"/>
        </w:rPr>
        <w:t>Data, podpis Komendanta Głównego Policj</w:t>
      </w:r>
      <w:r w:rsidR="00E61033">
        <w:rPr>
          <w:i/>
          <w:sz w:val="18"/>
          <w:szCs w:val="18"/>
        </w:rPr>
        <w:t>i</w:t>
      </w:r>
    </w:p>
    <w:sectPr w:rsidR="004242D0" w:rsidRPr="00E61033" w:rsidSect="00E61033">
      <w:footerReference w:type="even" r:id="rId14"/>
      <w:footerReference w:type="default" r:id="rId15"/>
      <w:pgSz w:w="16838" w:h="11906" w:orient="landscape"/>
      <w:pgMar w:top="1418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F2" w:rsidRDefault="00F212F2">
      <w:r>
        <w:separator/>
      </w:r>
    </w:p>
  </w:endnote>
  <w:endnote w:type="continuationSeparator" w:id="0">
    <w:p w:rsidR="00F212F2" w:rsidRDefault="00F2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B" w:rsidRDefault="003E3B97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D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DAB" w:rsidRDefault="00365DAB" w:rsidP="004A3B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B" w:rsidRDefault="003E3B97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D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24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DAB" w:rsidRDefault="00365DAB" w:rsidP="004A3B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F2" w:rsidRDefault="00F212F2">
      <w:r>
        <w:separator/>
      </w:r>
    </w:p>
  </w:footnote>
  <w:footnote w:type="continuationSeparator" w:id="0">
    <w:p w:rsidR="00F212F2" w:rsidRDefault="00F212F2">
      <w:r>
        <w:continuationSeparator/>
      </w:r>
    </w:p>
  </w:footnote>
  <w:footnote w:id="1">
    <w:p w:rsidR="00365DAB" w:rsidRDefault="00365DAB" w:rsidP="008C7F27">
      <w:pPr>
        <w:pStyle w:val="Tekstprzypisudolnego"/>
      </w:pPr>
      <w:r>
        <w:rPr>
          <w:rStyle w:val="Odwoanieprzypisudolnego"/>
        </w:rPr>
        <w:footnoteRef/>
      </w:r>
      <w:r>
        <w:t xml:space="preserve"> cel – wynikający z Planu działalności Ministra Spraw Wewnętrznych  i Administracji </w:t>
      </w:r>
    </w:p>
  </w:footnote>
  <w:footnote w:id="2">
    <w:p w:rsidR="00365DAB" w:rsidRPr="00597BDB" w:rsidRDefault="00365DAB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</w:t>
      </w:r>
      <w:r>
        <w:t xml:space="preserve"> P</w:t>
      </w:r>
      <w:r w:rsidRPr="009A4D0C">
        <w:t xml:space="preserve">rzy wskazywaniu źródła danych </w:t>
      </w:r>
      <w:r>
        <w:t xml:space="preserve"> </w:t>
      </w:r>
      <w:r w:rsidRPr="009A4D0C">
        <w:t xml:space="preserve">należy </w:t>
      </w:r>
      <w:r>
        <w:t xml:space="preserve">brać </w:t>
      </w:r>
      <w:r w:rsidRPr="009A4D0C">
        <w:t xml:space="preserve"> pod </w:t>
      </w:r>
      <w:r>
        <w:t xml:space="preserve"> </w:t>
      </w:r>
      <w:r w:rsidRPr="009A4D0C">
        <w:t>uwagę §</w:t>
      </w:r>
      <w:r>
        <w:t xml:space="preserve"> </w:t>
      </w:r>
      <w:r w:rsidRPr="009A4D0C">
        <w:t>8 ust. 7 zarządzenia</w:t>
      </w:r>
      <w:r>
        <w:t>.</w:t>
      </w:r>
    </w:p>
  </w:footnote>
  <w:footnote w:id="3">
    <w:p w:rsidR="00365DAB" w:rsidRPr="00AB6C0D" w:rsidRDefault="00365DAB" w:rsidP="00E01125">
      <w:pPr>
        <w:pStyle w:val="Tekstprzypisudolnego"/>
        <w:jc w:val="both"/>
      </w:pPr>
      <w:r w:rsidRPr="009A4D0C">
        <w:rPr>
          <w:rStyle w:val="Odwoanieprzypisudolnego"/>
        </w:rPr>
        <w:footnoteRef/>
      </w:r>
      <w:r>
        <w:t xml:space="preserve">  M</w:t>
      </w:r>
      <w:r w:rsidRPr="009A4D0C">
        <w:t>iernik monitorowany służy szczegółowemu monitorowaniu danego obszaru</w:t>
      </w:r>
      <w:r>
        <w:t>,   ale w odróżnieniu o</w:t>
      </w:r>
      <w:r w:rsidRPr="009A4D0C">
        <w:t xml:space="preserve">d </w:t>
      </w:r>
      <w:r>
        <w:t xml:space="preserve"> </w:t>
      </w:r>
      <w:r w:rsidRPr="009A4D0C">
        <w:t xml:space="preserve">miernika nie przypisuje się mu wagi, o której mowa w § 12 ust. 2 </w:t>
      </w:r>
      <w:proofErr w:type="spellStart"/>
      <w:r w:rsidRPr="009A4D0C">
        <w:t>pkt</w:t>
      </w:r>
      <w:proofErr w:type="spellEnd"/>
      <w:r w:rsidRPr="009A4D0C">
        <w:t xml:space="preserve"> 1</w:t>
      </w:r>
      <w:r>
        <w:t xml:space="preserve"> zarządzenia</w:t>
      </w:r>
      <w:r w:rsidRPr="009A4D0C">
        <w:t>. Miernik monitorowany stosuje się przede wszystk</w:t>
      </w:r>
      <w:r>
        <w:t xml:space="preserve">im w </w:t>
      </w:r>
      <w:r w:rsidRPr="009A4D0C">
        <w:t>sytuacjach</w:t>
      </w:r>
      <w:r>
        <w:t xml:space="preserve">, </w:t>
      </w:r>
      <w:r w:rsidRPr="009A4D0C">
        <w:t xml:space="preserve"> kiedy w danym obszarze priorytetowym </w:t>
      </w:r>
      <w:r>
        <w:t xml:space="preserve"> </w:t>
      </w:r>
      <w:r w:rsidRPr="009A4D0C">
        <w:t>nie było dotąd miernika i nie ma np. wartości ba</w:t>
      </w:r>
      <w:r>
        <w:t xml:space="preserve">zowych </w:t>
      </w:r>
      <w:r>
        <w:br/>
        <w:t xml:space="preserve">do jego określenia albo </w:t>
      </w:r>
      <w:r w:rsidRPr="009A4D0C">
        <w:t xml:space="preserve">kiedy nie ma pewności co do sposobu mierzenia danego obszaru. Po podsumowaniu danego roku </w:t>
      </w:r>
      <w:r>
        <w:t xml:space="preserve"> </w:t>
      </w:r>
      <w:r w:rsidRPr="009A4D0C">
        <w:t>miernik monitorowa</w:t>
      </w:r>
      <w:r>
        <w:t xml:space="preserve">ny może zostać przekształcony </w:t>
      </w:r>
      <w:r>
        <w:br/>
        <w:t xml:space="preserve">w </w:t>
      </w:r>
      <w:r w:rsidRPr="009A4D0C">
        <w:t xml:space="preserve"> miernik.</w:t>
      </w:r>
    </w:p>
    <w:p w:rsidR="00365DAB" w:rsidRDefault="00365DAB" w:rsidP="00E01125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32"/>
    <w:multiLevelType w:val="hybridMultilevel"/>
    <w:tmpl w:val="77EC0238"/>
    <w:lvl w:ilvl="0" w:tplc="940AC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CF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A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07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83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9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0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C7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B19DD"/>
    <w:multiLevelType w:val="hybridMultilevel"/>
    <w:tmpl w:val="C3BA732C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A73"/>
    <w:multiLevelType w:val="hybridMultilevel"/>
    <w:tmpl w:val="CD12D120"/>
    <w:lvl w:ilvl="0" w:tplc="795C5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E8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2E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C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7D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C4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60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08E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66E17"/>
    <w:multiLevelType w:val="hybridMultilevel"/>
    <w:tmpl w:val="8054A7F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CE7F6B"/>
    <w:multiLevelType w:val="hybridMultilevel"/>
    <w:tmpl w:val="E96A1FAC"/>
    <w:lvl w:ilvl="0" w:tplc="83E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CF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C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1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2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DE2A1E"/>
    <w:multiLevelType w:val="hybridMultilevel"/>
    <w:tmpl w:val="113A2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9A4529"/>
    <w:multiLevelType w:val="hybridMultilevel"/>
    <w:tmpl w:val="A440D8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44219A"/>
    <w:multiLevelType w:val="hybridMultilevel"/>
    <w:tmpl w:val="A54E2F86"/>
    <w:lvl w:ilvl="0" w:tplc="8EBE7D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0F546B6"/>
    <w:multiLevelType w:val="hybridMultilevel"/>
    <w:tmpl w:val="0B4C9C4A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224D"/>
    <w:multiLevelType w:val="hybridMultilevel"/>
    <w:tmpl w:val="54E0753A"/>
    <w:lvl w:ilvl="0" w:tplc="0415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22A16B7"/>
    <w:multiLevelType w:val="hybridMultilevel"/>
    <w:tmpl w:val="488C7ED6"/>
    <w:lvl w:ilvl="0" w:tplc="2250A25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14A22F4D"/>
    <w:multiLevelType w:val="hybridMultilevel"/>
    <w:tmpl w:val="ACD02A78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F6318"/>
    <w:multiLevelType w:val="hybridMultilevel"/>
    <w:tmpl w:val="B4C43E0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E7303F"/>
    <w:multiLevelType w:val="hybridMultilevel"/>
    <w:tmpl w:val="2384DCD2"/>
    <w:lvl w:ilvl="0" w:tplc="DC66D924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1CEF37B9"/>
    <w:multiLevelType w:val="hybridMultilevel"/>
    <w:tmpl w:val="AB4E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B9786F"/>
    <w:multiLevelType w:val="hybridMultilevel"/>
    <w:tmpl w:val="F49EF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65A96"/>
    <w:multiLevelType w:val="hybridMultilevel"/>
    <w:tmpl w:val="BBA05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225D30"/>
    <w:multiLevelType w:val="hybridMultilevel"/>
    <w:tmpl w:val="6D582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43714"/>
    <w:multiLevelType w:val="hybridMultilevel"/>
    <w:tmpl w:val="73166CD2"/>
    <w:lvl w:ilvl="0" w:tplc="E6AE31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8F91845"/>
    <w:multiLevelType w:val="hybridMultilevel"/>
    <w:tmpl w:val="64F45F6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2955B5"/>
    <w:multiLevelType w:val="hybridMultilevel"/>
    <w:tmpl w:val="0096B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AD5957"/>
    <w:multiLevelType w:val="hybridMultilevel"/>
    <w:tmpl w:val="5740AB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C17B3"/>
    <w:multiLevelType w:val="hybridMultilevel"/>
    <w:tmpl w:val="BA9460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313FDD"/>
    <w:multiLevelType w:val="hybridMultilevel"/>
    <w:tmpl w:val="477CD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8C68B1"/>
    <w:multiLevelType w:val="hybridMultilevel"/>
    <w:tmpl w:val="119A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3F6FAA"/>
    <w:multiLevelType w:val="hybridMultilevel"/>
    <w:tmpl w:val="BF6650E4"/>
    <w:lvl w:ilvl="0" w:tplc="8160C5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C73C8"/>
    <w:multiLevelType w:val="hybridMultilevel"/>
    <w:tmpl w:val="8BDACDC0"/>
    <w:lvl w:ilvl="0" w:tplc="CEBC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228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88D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12F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FE0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22A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12B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FEC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009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3672036F"/>
    <w:multiLevelType w:val="hybridMultilevel"/>
    <w:tmpl w:val="8A624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8740757"/>
    <w:multiLevelType w:val="hybridMultilevel"/>
    <w:tmpl w:val="1CAEC020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0E6F75"/>
    <w:multiLevelType w:val="hybridMultilevel"/>
    <w:tmpl w:val="480661C6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527D3"/>
    <w:multiLevelType w:val="hybridMultilevel"/>
    <w:tmpl w:val="17B2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AD21565"/>
    <w:multiLevelType w:val="hybridMultilevel"/>
    <w:tmpl w:val="81225E7C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AE3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6E43C0"/>
    <w:multiLevelType w:val="hybridMultilevel"/>
    <w:tmpl w:val="B5B4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51465"/>
    <w:multiLevelType w:val="hybridMultilevel"/>
    <w:tmpl w:val="42AC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C00F33"/>
    <w:multiLevelType w:val="hybridMultilevel"/>
    <w:tmpl w:val="7E6C88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E21473"/>
    <w:multiLevelType w:val="hybridMultilevel"/>
    <w:tmpl w:val="264A631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82674F3"/>
    <w:multiLevelType w:val="hybridMultilevel"/>
    <w:tmpl w:val="C2B65716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82941"/>
    <w:multiLevelType w:val="hybridMultilevel"/>
    <w:tmpl w:val="C2DCE404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0107C"/>
    <w:multiLevelType w:val="hybridMultilevel"/>
    <w:tmpl w:val="2AFEA722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9">
    <w:nsid w:val="637830C6"/>
    <w:multiLevelType w:val="hybridMultilevel"/>
    <w:tmpl w:val="D5C44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A578B"/>
    <w:multiLevelType w:val="hybridMultilevel"/>
    <w:tmpl w:val="5CD261BA"/>
    <w:lvl w:ilvl="0" w:tplc="2BD02D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1860D8"/>
    <w:multiLevelType w:val="hybridMultilevel"/>
    <w:tmpl w:val="772076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89726C5"/>
    <w:multiLevelType w:val="hybridMultilevel"/>
    <w:tmpl w:val="3BA6D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A545A52"/>
    <w:multiLevelType w:val="hybridMultilevel"/>
    <w:tmpl w:val="9E26AC82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030E31"/>
    <w:multiLevelType w:val="hybridMultilevel"/>
    <w:tmpl w:val="3D66F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92694"/>
    <w:multiLevelType w:val="hybridMultilevel"/>
    <w:tmpl w:val="6E38CA96"/>
    <w:lvl w:ilvl="0" w:tplc="2250A2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2422BF8"/>
    <w:multiLevelType w:val="hybridMultilevel"/>
    <w:tmpl w:val="29CE2330"/>
    <w:lvl w:ilvl="0" w:tplc="DC66D924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F4D13C9"/>
    <w:multiLevelType w:val="hybridMultilevel"/>
    <w:tmpl w:val="4F12C35C"/>
    <w:lvl w:ilvl="0" w:tplc="325C3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2E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60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F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1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2A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82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C4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9B3855"/>
    <w:multiLevelType w:val="hybridMultilevel"/>
    <w:tmpl w:val="A4A2591E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5"/>
  </w:num>
  <w:num w:numId="4">
    <w:abstractNumId w:val="6"/>
  </w:num>
  <w:num w:numId="5">
    <w:abstractNumId w:val="14"/>
  </w:num>
  <w:num w:numId="6">
    <w:abstractNumId w:val="26"/>
  </w:num>
  <w:num w:numId="7">
    <w:abstractNumId w:val="38"/>
  </w:num>
  <w:num w:numId="8">
    <w:abstractNumId w:val="9"/>
  </w:num>
  <w:num w:numId="9">
    <w:abstractNumId w:val="46"/>
  </w:num>
  <w:num w:numId="10">
    <w:abstractNumId w:val="13"/>
  </w:num>
  <w:num w:numId="11">
    <w:abstractNumId w:val="31"/>
  </w:num>
  <w:num w:numId="12">
    <w:abstractNumId w:val="40"/>
  </w:num>
  <w:num w:numId="13">
    <w:abstractNumId w:val="3"/>
  </w:num>
  <w:num w:numId="14">
    <w:abstractNumId w:val="12"/>
  </w:num>
  <w:num w:numId="15">
    <w:abstractNumId w:val="28"/>
  </w:num>
  <w:num w:numId="16">
    <w:abstractNumId w:val="41"/>
  </w:num>
  <w:num w:numId="17">
    <w:abstractNumId w:val="18"/>
  </w:num>
  <w:num w:numId="18">
    <w:abstractNumId w:val="27"/>
  </w:num>
  <w:num w:numId="19">
    <w:abstractNumId w:val="16"/>
  </w:num>
  <w:num w:numId="20">
    <w:abstractNumId w:val="22"/>
  </w:num>
  <w:num w:numId="21">
    <w:abstractNumId w:val="23"/>
  </w:num>
  <w:num w:numId="22">
    <w:abstractNumId w:val="32"/>
  </w:num>
  <w:num w:numId="23">
    <w:abstractNumId w:val="42"/>
  </w:num>
  <w:num w:numId="24">
    <w:abstractNumId w:val="24"/>
  </w:num>
  <w:num w:numId="25">
    <w:abstractNumId w:val="19"/>
  </w:num>
  <w:num w:numId="26">
    <w:abstractNumId w:val="0"/>
  </w:num>
  <w:num w:numId="27">
    <w:abstractNumId w:val="2"/>
  </w:num>
  <w:num w:numId="28">
    <w:abstractNumId w:val="47"/>
  </w:num>
  <w:num w:numId="29">
    <w:abstractNumId w:val="44"/>
  </w:num>
  <w:num w:numId="30">
    <w:abstractNumId w:val="15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"/>
  </w:num>
  <w:num w:numId="35">
    <w:abstractNumId w:val="11"/>
  </w:num>
  <w:num w:numId="36">
    <w:abstractNumId w:val="8"/>
  </w:num>
  <w:num w:numId="37">
    <w:abstractNumId w:val="36"/>
  </w:num>
  <w:num w:numId="38">
    <w:abstractNumId w:val="7"/>
  </w:num>
  <w:num w:numId="39">
    <w:abstractNumId w:val="37"/>
  </w:num>
  <w:num w:numId="40">
    <w:abstractNumId w:val="48"/>
  </w:num>
  <w:num w:numId="41">
    <w:abstractNumId w:val="1"/>
  </w:num>
  <w:num w:numId="42">
    <w:abstractNumId w:val="17"/>
  </w:num>
  <w:num w:numId="43">
    <w:abstractNumId w:val="25"/>
  </w:num>
  <w:num w:numId="44">
    <w:abstractNumId w:val="21"/>
  </w:num>
  <w:num w:numId="45">
    <w:abstractNumId w:val="29"/>
  </w:num>
  <w:num w:numId="46">
    <w:abstractNumId w:val="39"/>
  </w:num>
  <w:num w:numId="47">
    <w:abstractNumId w:val="35"/>
  </w:num>
  <w:num w:numId="48">
    <w:abstractNumId w:val="4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1E"/>
    <w:rsid w:val="00001BDE"/>
    <w:rsid w:val="00007704"/>
    <w:rsid w:val="000103FD"/>
    <w:rsid w:val="00011955"/>
    <w:rsid w:val="00012B37"/>
    <w:rsid w:val="00016ADF"/>
    <w:rsid w:val="00016BBB"/>
    <w:rsid w:val="000214DF"/>
    <w:rsid w:val="00023A76"/>
    <w:rsid w:val="000275A9"/>
    <w:rsid w:val="000321B7"/>
    <w:rsid w:val="0003739E"/>
    <w:rsid w:val="00041C6A"/>
    <w:rsid w:val="000453C7"/>
    <w:rsid w:val="00047C67"/>
    <w:rsid w:val="00050AAD"/>
    <w:rsid w:val="00051B1A"/>
    <w:rsid w:val="0005204C"/>
    <w:rsid w:val="00056203"/>
    <w:rsid w:val="00063B09"/>
    <w:rsid w:val="000742BD"/>
    <w:rsid w:val="00074B37"/>
    <w:rsid w:val="00076552"/>
    <w:rsid w:val="00091946"/>
    <w:rsid w:val="000A1137"/>
    <w:rsid w:val="000A66AD"/>
    <w:rsid w:val="000B25ED"/>
    <w:rsid w:val="000B51F7"/>
    <w:rsid w:val="000D6B8E"/>
    <w:rsid w:val="000E0A20"/>
    <w:rsid w:val="000E18B5"/>
    <w:rsid w:val="000E2387"/>
    <w:rsid w:val="000E729E"/>
    <w:rsid w:val="000F18D9"/>
    <w:rsid w:val="000F2814"/>
    <w:rsid w:val="000F6DB1"/>
    <w:rsid w:val="0010138C"/>
    <w:rsid w:val="00103BC8"/>
    <w:rsid w:val="00103C1F"/>
    <w:rsid w:val="00114D4E"/>
    <w:rsid w:val="00117696"/>
    <w:rsid w:val="001176FF"/>
    <w:rsid w:val="001235EA"/>
    <w:rsid w:val="001366B1"/>
    <w:rsid w:val="0014036B"/>
    <w:rsid w:val="001451FB"/>
    <w:rsid w:val="00146CE9"/>
    <w:rsid w:val="00152816"/>
    <w:rsid w:val="00155A49"/>
    <w:rsid w:val="00170575"/>
    <w:rsid w:val="00170AE0"/>
    <w:rsid w:val="00171811"/>
    <w:rsid w:val="00172E99"/>
    <w:rsid w:val="00176BE7"/>
    <w:rsid w:val="00181576"/>
    <w:rsid w:val="00183713"/>
    <w:rsid w:val="00186C24"/>
    <w:rsid w:val="00194090"/>
    <w:rsid w:val="00194B9D"/>
    <w:rsid w:val="00197BA6"/>
    <w:rsid w:val="001B1168"/>
    <w:rsid w:val="001B25C5"/>
    <w:rsid w:val="001B4891"/>
    <w:rsid w:val="001B4FC0"/>
    <w:rsid w:val="001C5741"/>
    <w:rsid w:val="001C6A33"/>
    <w:rsid w:val="001D551E"/>
    <w:rsid w:val="001D5AE5"/>
    <w:rsid w:val="001D6654"/>
    <w:rsid w:val="001E5FBF"/>
    <w:rsid w:val="001E611E"/>
    <w:rsid w:val="001E614F"/>
    <w:rsid w:val="001E6F6D"/>
    <w:rsid w:val="001F4BFB"/>
    <w:rsid w:val="00200F2F"/>
    <w:rsid w:val="00202C15"/>
    <w:rsid w:val="00214E6C"/>
    <w:rsid w:val="002230B1"/>
    <w:rsid w:val="002246AA"/>
    <w:rsid w:val="00224D52"/>
    <w:rsid w:val="002269A3"/>
    <w:rsid w:val="00232F81"/>
    <w:rsid w:val="00237067"/>
    <w:rsid w:val="00241207"/>
    <w:rsid w:val="002416F5"/>
    <w:rsid w:val="00242229"/>
    <w:rsid w:val="0024682C"/>
    <w:rsid w:val="002474A9"/>
    <w:rsid w:val="0025732A"/>
    <w:rsid w:val="00260B15"/>
    <w:rsid w:val="00262026"/>
    <w:rsid w:val="002623FB"/>
    <w:rsid w:val="00267CB9"/>
    <w:rsid w:val="0027682D"/>
    <w:rsid w:val="00286766"/>
    <w:rsid w:val="0029110F"/>
    <w:rsid w:val="00293924"/>
    <w:rsid w:val="002A258D"/>
    <w:rsid w:val="002A7496"/>
    <w:rsid w:val="002B5217"/>
    <w:rsid w:val="002B5446"/>
    <w:rsid w:val="002B567B"/>
    <w:rsid w:val="002B6B2A"/>
    <w:rsid w:val="002B71F0"/>
    <w:rsid w:val="002C7172"/>
    <w:rsid w:val="002D3060"/>
    <w:rsid w:val="002D419A"/>
    <w:rsid w:val="002E38DC"/>
    <w:rsid w:val="002E4B35"/>
    <w:rsid w:val="002E6CF9"/>
    <w:rsid w:val="002E6FC9"/>
    <w:rsid w:val="002F5484"/>
    <w:rsid w:val="003021DB"/>
    <w:rsid w:val="00302D58"/>
    <w:rsid w:val="00303571"/>
    <w:rsid w:val="00304CC2"/>
    <w:rsid w:val="00304CC6"/>
    <w:rsid w:val="00307103"/>
    <w:rsid w:val="00316CA0"/>
    <w:rsid w:val="0031768C"/>
    <w:rsid w:val="00327104"/>
    <w:rsid w:val="00331799"/>
    <w:rsid w:val="00332248"/>
    <w:rsid w:val="00335137"/>
    <w:rsid w:val="00344D6A"/>
    <w:rsid w:val="00347830"/>
    <w:rsid w:val="00352D77"/>
    <w:rsid w:val="003531B5"/>
    <w:rsid w:val="00355BD5"/>
    <w:rsid w:val="00363344"/>
    <w:rsid w:val="00364C36"/>
    <w:rsid w:val="00365DAB"/>
    <w:rsid w:val="00365FF3"/>
    <w:rsid w:val="00371B54"/>
    <w:rsid w:val="0037250B"/>
    <w:rsid w:val="00374AAA"/>
    <w:rsid w:val="00390817"/>
    <w:rsid w:val="003921B8"/>
    <w:rsid w:val="003A26FC"/>
    <w:rsid w:val="003A56E7"/>
    <w:rsid w:val="003B0072"/>
    <w:rsid w:val="003B0DDE"/>
    <w:rsid w:val="003B1428"/>
    <w:rsid w:val="003C36C0"/>
    <w:rsid w:val="003D1BC7"/>
    <w:rsid w:val="003D2401"/>
    <w:rsid w:val="003D2955"/>
    <w:rsid w:val="003D3381"/>
    <w:rsid w:val="003D526F"/>
    <w:rsid w:val="003D67CA"/>
    <w:rsid w:val="003E3B97"/>
    <w:rsid w:val="003E41D6"/>
    <w:rsid w:val="003E48F3"/>
    <w:rsid w:val="003E5FFB"/>
    <w:rsid w:val="003E61FC"/>
    <w:rsid w:val="003F215B"/>
    <w:rsid w:val="003F3BB9"/>
    <w:rsid w:val="0040207F"/>
    <w:rsid w:val="00407E10"/>
    <w:rsid w:val="00410F2B"/>
    <w:rsid w:val="00411740"/>
    <w:rsid w:val="00412119"/>
    <w:rsid w:val="004126C5"/>
    <w:rsid w:val="0041370C"/>
    <w:rsid w:val="004232CF"/>
    <w:rsid w:val="004242D0"/>
    <w:rsid w:val="004512CC"/>
    <w:rsid w:val="00452863"/>
    <w:rsid w:val="00454FFB"/>
    <w:rsid w:val="004550B0"/>
    <w:rsid w:val="00460341"/>
    <w:rsid w:val="00461D10"/>
    <w:rsid w:val="00462CFF"/>
    <w:rsid w:val="00465A6C"/>
    <w:rsid w:val="0046638E"/>
    <w:rsid w:val="00471379"/>
    <w:rsid w:val="004719C2"/>
    <w:rsid w:val="004744C4"/>
    <w:rsid w:val="00485420"/>
    <w:rsid w:val="004865D6"/>
    <w:rsid w:val="00493EBE"/>
    <w:rsid w:val="004A030A"/>
    <w:rsid w:val="004A079D"/>
    <w:rsid w:val="004A276A"/>
    <w:rsid w:val="004A3B34"/>
    <w:rsid w:val="004A7263"/>
    <w:rsid w:val="004A7309"/>
    <w:rsid w:val="004A7918"/>
    <w:rsid w:val="004B7C25"/>
    <w:rsid w:val="004C014E"/>
    <w:rsid w:val="004C16D0"/>
    <w:rsid w:val="004D225B"/>
    <w:rsid w:val="004D2985"/>
    <w:rsid w:val="004D2DD2"/>
    <w:rsid w:val="004D331E"/>
    <w:rsid w:val="004D3DC5"/>
    <w:rsid w:val="004E6DF9"/>
    <w:rsid w:val="004F0EE7"/>
    <w:rsid w:val="004F78E4"/>
    <w:rsid w:val="00502ACA"/>
    <w:rsid w:val="00503389"/>
    <w:rsid w:val="005048D4"/>
    <w:rsid w:val="00507B1C"/>
    <w:rsid w:val="00510587"/>
    <w:rsid w:val="005106B4"/>
    <w:rsid w:val="00516146"/>
    <w:rsid w:val="005240C2"/>
    <w:rsid w:val="00532F99"/>
    <w:rsid w:val="005449C1"/>
    <w:rsid w:val="00545299"/>
    <w:rsid w:val="00546487"/>
    <w:rsid w:val="0054748A"/>
    <w:rsid w:val="005478DD"/>
    <w:rsid w:val="00550AEB"/>
    <w:rsid w:val="00551ED7"/>
    <w:rsid w:val="00553FCD"/>
    <w:rsid w:val="005574FF"/>
    <w:rsid w:val="00560D87"/>
    <w:rsid w:val="00560EF1"/>
    <w:rsid w:val="00563D60"/>
    <w:rsid w:val="005679B2"/>
    <w:rsid w:val="00571E73"/>
    <w:rsid w:val="005749CD"/>
    <w:rsid w:val="00575BE3"/>
    <w:rsid w:val="005769B6"/>
    <w:rsid w:val="0058027B"/>
    <w:rsid w:val="0058207B"/>
    <w:rsid w:val="00592639"/>
    <w:rsid w:val="005953D0"/>
    <w:rsid w:val="005A18B5"/>
    <w:rsid w:val="005A2D72"/>
    <w:rsid w:val="005B2440"/>
    <w:rsid w:val="005B43C5"/>
    <w:rsid w:val="005B4648"/>
    <w:rsid w:val="005B480D"/>
    <w:rsid w:val="005B682D"/>
    <w:rsid w:val="005C21D0"/>
    <w:rsid w:val="005C3272"/>
    <w:rsid w:val="005C6E4F"/>
    <w:rsid w:val="005C7712"/>
    <w:rsid w:val="005D3C2C"/>
    <w:rsid w:val="005D69F7"/>
    <w:rsid w:val="005E406C"/>
    <w:rsid w:val="005E5B58"/>
    <w:rsid w:val="005E761B"/>
    <w:rsid w:val="005F1788"/>
    <w:rsid w:val="005F47A3"/>
    <w:rsid w:val="005F6738"/>
    <w:rsid w:val="00601FC6"/>
    <w:rsid w:val="00602E2D"/>
    <w:rsid w:val="00602ECF"/>
    <w:rsid w:val="00607B61"/>
    <w:rsid w:val="00622FA0"/>
    <w:rsid w:val="00625ECC"/>
    <w:rsid w:val="00627EC9"/>
    <w:rsid w:val="006321A4"/>
    <w:rsid w:val="00633883"/>
    <w:rsid w:val="0063432D"/>
    <w:rsid w:val="006378AC"/>
    <w:rsid w:val="006411EE"/>
    <w:rsid w:val="00642F1A"/>
    <w:rsid w:val="00646FA9"/>
    <w:rsid w:val="00647CD5"/>
    <w:rsid w:val="00664EF7"/>
    <w:rsid w:val="00666FB6"/>
    <w:rsid w:val="00671185"/>
    <w:rsid w:val="006754E9"/>
    <w:rsid w:val="00692D8C"/>
    <w:rsid w:val="00693691"/>
    <w:rsid w:val="00693BF1"/>
    <w:rsid w:val="006A0BDD"/>
    <w:rsid w:val="006A1898"/>
    <w:rsid w:val="006A1918"/>
    <w:rsid w:val="006A2EEE"/>
    <w:rsid w:val="006A6552"/>
    <w:rsid w:val="006A7EA0"/>
    <w:rsid w:val="006B09F8"/>
    <w:rsid w:val="006B3B39"/>
    <w:rsid w:val="006B4E03"/>
    <w:rsid w:val="006B503C"/>
    <w:rsid w:val="006C3F4E"/>
    <w:rsid w:val="006D7896"/>
    <w:rsid w:val="006E6D31"/>
    <w:rsid w:val="006E6D8A"/>
    <w:rsid w:val="006F319A"/>
    <w:rsid w:val="007037B5"/>
    <w:rsid w:val="00713E3B"/>
    <w:rsid w:val="0072111A"/>
    <w:rsid w:val="00732A97"/>
    <w:rsid w:val="00734111"/>
    <w:rsid w:val="00735A4C"/>
    <w:rsid w:val="0074653D"/>
    <w:rsid w:val="007553D7"/>
    <w:rsid w:val="0075687F"/>
    <w:rsid w:val="00760891"/>
    <w:rsid w:val="0076559E"/>
    <w:rsid w:val="00770259"/>
    <w:rsid w:val="00781405"/>
    <w:rsid w:val="0078354D"/>
    <w:rsid w:val="00785D9B"/>
    <w:rsid w:val="00790440"/>
    <w:rsid w:val="007905D5"/>
    <w:rsid w:val="007A29A3"/>
    <w:rsid w:val="007A2F53"/>
    <w:rsid w:val="007C06D5"/>
    <w:rsid w:val="007C16D1"/>
    <w:rsid w:val="007C26F2"/>
    <w:rsid w:val="007C34A0"/>
    <w:rsid w:val="007D3D6B"/>
    <w:rsid w:val="007D5D9D"/>
    <w:rsid w:val="007D6DEE"/>
    <w:rsid w:val="007E49F6"/>
    <w:rsid w:val="007F0AB5"/>
    <w:rsid w:val="007F3AD4"/>
    <w:rsid w:val="008008A1"/>
    <w:rsid w:val="00803223"/>
    <w:rsid w:val="0080348B"/>
    <w:rsid w:val="00810E25"/>
    <w:rsid w:val="008206C3"/>
    <w:rsid w:val="0082790E"/>
    <w:rsid w:val="008314A1"/>
    <w:rsid w:val="008332E8"/>
    <w:rsid w:val="00836BA0"/>
    <w:rsid w:val="0084137D"/>
    <w:rsid w:val="00847CBF"/>
    <w:rsid w:val="00851BD2"/>
    <w:rsid w:val="008526BF"/>
    <w:rsid w:val="00860226"/>
    <w:rsid w:val="008632DB"/>
    <w:rsid w:val="00865111"/>
    <w:rsid w:val="00865154"/>
    <w:rsid w:val="0087143A"/>
    <w:rsid w:val="00872630"/>
    <w:rsid w:val="008737E9"/>
    <w:rsid w:val="00876EEC"/>
    <w:rsid w:val="008812E1"/>
    <w:rsid w:val="00881E2E"/>
    <w:rsid w:val="00882253"/>
    <w:rsid w:val="00886560"/>
    <w:rsid w:val="00887128"/>
    <w:rsid w:val="0089424F"/>
    <w:rsid w:val="00895FE0"/>
    <w:rsid w:val="008B0286"/>
    <w:rsid w:val="008B081D"/>
    <w:rsid w:val="008B218C"/>
    <w:rsid w:val="008B5299"/>
    <w:rsid w:val="008B6039"/>
    <w:rsid w:val="008C41AD"/>
    <w:rsid w:val="008C7F27"/>
    <w:rsid w:val="008D0C0D"/>
    <w:rsid w:val="008D1FA8"/>
    <w:rsid w:val="008D29AE"/>
    <w:rsid w:val="008D4343"/>
    <w:rsid w:val="008E0247"/>
    <w:rsid w:val="008E15F4"/>
    <w:rsid w:val="008F0E8E"/>
    <w:rsid w:val="008F46A1"/>
    <w:rsid w:val="008F56B1"/>
    <w:rsid w:val="008F7C26"/>
    <w:rsid w:val="009003BC"/>
    <w:rsid w:val="00900EEA"/>
    <w:rsid w:val="00902B35"/>
    <w:rsid w:val="009035E0"/>
    <w:rsid w:val="009041A6"/>
    <w:rsid w:val="009052E3"/>
    <w:rsid w:val="00910780"/>
    <w:rsid w:val="00910EB0"/>
    <w:rsid w:val="00911694"/>
    <w:rsid w:val="009175C9"/>
    <w:rsid w:val="0092090E"/>
    <w:rsid w:val="00925C9E"/>
    <w:rsid w:val="00940090"/>
    <w:rsid w:val="00942E14"/>
    <w:rsid w:val="00951D4B"/>
    <w:rsid w:val="009607DA"/>
    <w:rsid w:val="009620F7"/>
    <w:rsid w:val="00973A81"/>
    <w:rsid w:val="00974D81"/>
    <w:rsid w:val="009835CB"/>
    <w:rsid w:val="009846E7"/>
    <w:rsid w:val="00984B9E"/>
    <w:rsid w:val="00990FCB"/>
    <w:rsid w:val="0099127C"/>
    <w:rsid w:val="0099432C"/>
    <w:rsid w:val="009A341E"/>
    <w:rsid w:val="009A4D0C"/>
    <w:rsid w:val="009B0CAC"/>
    <w:rsid w:val="009B0CDF"/>
    <w:rsid w:val="009B10FB"/>
    <w:rsid w:val="009B2A0F"/>
    <w:rsid w:val="009C26D2"/>
    <w:rsid w:val="009C3E9F"/>
    <w:rsid w:val="009D514D"/>
    <w:rsid w:val="009D60E3"/>
    <w:rsid w:val="009D7509"/>
    <w:rsid w:val="009D75F2"/>
    <w:rsid w:val="009E258E"/>
    <w:rsid w:val="009E37A1"/>
    <w:rsid w:val="009E3B53"/>
    <w:rsid w:val="009F1A15"/>
    <w:rsid w:val="009F5C86"/>
    <w:rsid w:val="009F7AAB"/>
    <w:rsid w:val="00A0290F"/>
    <w:rsid w:val="00A03322"/>
    <w:rsid w:val="00A07967"/>
    <w:rsid w:val="00A10DCA"/>
    <w:rsid w:val="00A126F5"/>
    <w:rsid w:val="00A16807"/>
    <w:rsid w:val="00A179EE"/>
    <w:rsid w:val="00A260D7"/>
    <w:rsid w:val="00A26B95"/>
    <w:rsid w:val="00A27159"/>
    <w:rsid w:val="00A347A6"/>
    <w:rsid w:val="00A34C1A"/>
    <w:rsid w:val="00A47E96"/>
    <w:rsid w:val="00A50D8B"/>
    <w:rsid w:val="00A51779"/>
    <w:rsid w:val="00A525FD"/>
    <w:rsid w:val="00A5580E"/>
    <w:rsid w:val="00A565FD"/>
    <w:rsid w:val="00A76F71"/>
    <w:rsid w:val="00A77883"/>
    <w:rsid w:val="00A8051F"/>
    <w:rsid w:val="00A81985"/>
    <w:rsid w:val="00A82A4C"/>
    <w:rsid w:val="00A833D9"/>
    <w:rsid w:val="00AA3298"/>
    <w:rsid w:val="00AB1343"/>
    <w:rsid w:val="00AB55BB"/>
    <w:rsid w:val="00AB5D61"/>
    <w:rsid w:val="00AB6C0D"/>
    <w:rsid w:val="00AB7F97"/>
    <w:rsid w:val="00AC743A"/>
    <w:rsid w:val="00AD1298"/>
    <w:rsid w:val="00AE0CFF"/>
    <w:rsid w:val="00AE6F7F"/>
    <w:rsid w:val="00AF6F86"/>
    <w:rsid w:val="00B040FD"/>
    <w:rsid w:val="00B06654"/>
    <w:rsid w:val="00B13445"/>
    <w:rsid w:val="00B13F5A"/>
    <w:rsid w:val="00B176E6"/>
    <w:rsid w:val="00B26A7D"/>
    <w:rsid w:val="00B33901"/>
    <w:rsid w:val="00B33FDC"/>
    <w:rsid w:val="00B35C6E"/>
    <w:rsid w:val="00B41417"/>
    <w:rsid w:val="00B41E11"/>
    <w:rsid w:val="00B434E1"/>
    <w:rsid w:val="00B4355E"/>
    <w:rsid w:val="00B43704"/>
    <w:rsid w:val="00B45CA8"/>
    <w:rsid w:val="00B45D74"/>
    <w:rsid w:val="00B461C8"/>
    <w:rsid w:val="00B4737B"/>
    <w:rsid w:val="00B60CFC"/>
    <w:rsid w:val="00B67C92"/>
    <w:rsid w:val="00B732D5"/>
    <w:rsid w:val="00B815F9"/>
    <w:rsid w:val="00B84FC6"/>
    <w:rsid w:val="00B860FA"/>
    <w:rsid w:val="00B878AF"/>
    <w:rsid w:val="00BA3689"/>
    <w:rsid w:val="00BB4080"/>
    <w:rsid w:val="00BC3F20"/>
    <w:rsid w:val="00BC4907"/>
    <w:rsid w:val="00BE12D1"/>
    <w:rsid w:val="00BE15DB"/>
    <w:rsid w:val="00BE7C6A"/>
    <w:rsid w:val="00BE7DEA"/>
    <w:rsid w:val="00BF1C9C"/>
    <w:rsid w:val="00C07DD4"/>
    <w:rsid w:val="00C11DF5"/>
    <w:rsid w:val="00C1475B"/>
    <w:rsid w:val="00C15C60"/>
    <w:rsid w:val="00C201F2"/>
    <w:rsid w:val="00C24F73"/>
    <w:rsid w:val="00C263E5"/>
    <w:rsid w:val="00C31865"/>
    <w:rsid w:val="00C341D4"/>
    <w:rsid w:val="00C36AD7"/>
    <w:rsid w:val="00C37360"/>
    <w:rsid w:val="00C41729"/>
    <w:rsid w:val="00C43A7D"/>
    <w:rsid w:val="00C46464"/>
    <w:rsid w:val="00C46755"/>
    <w:rsid w:val="00C52907"/>
    <w:rsid w:val="00C5608B"/>
    <w:rsid w:val="00C5668A"/>
    <w:rsid w:val="00C56862"/>
    <w:rsid w:val="00C579C2"/>
    <w:rsid w:val="00C600B4"/>
    <w:rsid w:val="00C6070E"/>
    <w:rsid w:val="00C61896"/>
    <w:rsid w:val="00C63880"/>
    <w:rsid w:val="00C6416C"/>
    <w:rsid w:val="00C72A6D"/>
    <w:rsid w:val="00C76547"/>
    <w:rsid w:val="00C76EF4"/>
    <w:rsid w:val="00C80E4D"/>
    <w:rsid w:val="00C81FBC"/>
    <w:rsid w:val="00C8591E"/>
    <w:rsid w:val="00C87816"/>
    <w:rsid w:val="00C87D4E"/>
    <w:rsid w:val="00C9071A"/>
    <w:rsid w:val="00C92172"/>
    <w:rsid w:val="00C92905"/>
    <w:rsid w:val="00CA3BE8"/>
    <w:rsid w:val="00CA3EA8"/>
    <w:rsid w:val="00CA4DDE"/>
    <w:rsid w:val="00CB09F5"/>
    <w:rsid w:val="00CB7FCE"/>
    <w:rsid w:val="00CC361F"/>
    <w:rsid w:val="00CD3519"/>
    <w:rsid w:val="00CD4A39"/>
    <w:rsid w:val="00CE082B"/>
    <w:rsid w:val="00CE1D9C"/>
    <w:rsid w:val="00CE2572"/>
    <w:rsid w:val="00CF2D76"/>
    <w:rsid w:val="00CF48F3"/>
    <w:rsid w:val="00D04DD3"/>
    <w:rsid w:val="00D17084"/>
    <w:rsid w:val="00D24299"/>
    <w:rsid w:val="00D251D1"/>
    <w:rsid w:val="00D26A33"/>
    <w:rsid w:val="00D27D6C"/>
    <w:rsid w:val="00D32B7D"/>
    <w:rsid w:val="00D33526"/>
    <w:rsid w:val="00D41E18"/>
    <w:rsid w:val="00D5261A"/>
    <w:rsid w:val="00D5618F"/>
    <w:rsid w:val="00D656F3"/>
    <w:rsid w:val="00D66661"/>
    <w:rsid w:val="00D67566"/>
    <w:rsid w:val="00D72972"/>
    <w:rsid w:val="00D732BE"/>
    <w:rsid w:val="00D741D8"/>
    <w:rsid w:val="00D77FCC"/>
    <w:rsid w:val="00D81832"/>
    <w:rsid w:val="00D83DF9"/>
    <w:rsid w:val="00D865AB"/>
    <w:rsid w:val="00D902E9"/>
    <w:rsid w:val="00D90657"/>
    <w:rsid w:val="00D9156C"/>
    <w:rsid w:val="00D9662C"/>
    <w:rsid w:val="00D96B7A"/>
    <w:rsid w:val="00D97ECA"/>
    <w:rsid w:val="00D97F9A"/>
    <w:rsid w:val="00DA17E0"/>
    <w:rsid w:val="00DA5F65"/>
    <w:rsid w:val="00DA7749"/>
    <w:rsid w:val="00DB2FA4"/>
    <w:rsid w:val="00DB5BF2"/>
    <w:rsid w:val="00DC033F"/>
    <w:rsid w:val="00DC5BD6"/>
    <w:rsid w:val="00DC7C29"/>
    <w:rsid w:val="00DD2394"/>
    <w:rsid w:val="00DD466F"/>
    <w:rsid w:val="00DE7802"/>
    <w:rsid w:val="00DF0E6D"/>
    <w:rsid w:val="00DF14C4"/>
    <w:rsid w:val="00DF3213"/>
    <w:rsid w:val="00DF3BB7"/>
    <w:rsid w:val="00DF43D2"/>
    <w:rsid w:val="00DF7484"/>
    <w:rsid w:val="00DF78DF"/>
    <w:rsid w:val="00E00EED"/>
    <w:rsid w:val="00E01125"/>
    <w:rsid w:val="00E03150"/>
    <w:rsid w:val="00E05D99"/>
    <w:rsid w:val="00E11335"/>
    <w:rsid w:val="00E17598"/>
    <w:rsid w:val="00E20FA3"/>
    <w:rsid w:val="00E31537"/>
    <w:rsid w:val="00E34B78"/>
    <w:rsid w:val="00E363ED"/>
    <w:rsid w:val="00E408DC"/>
    <w:rsid w:val="00E413B5"/>
    <w:rsid w:val="00E417AB"/>
    <w:rsid w:val="00E423CC"/>
    <w:rsid w:val="00E42B1E"/>
    <w:rsid w:val="00E4491E"/>
    <w:rsid w:val="00E45FFF"/>
    <w:rsid w:val="00E46645"/>
    <w:rsid w:val="00E474BE"/>
    <w:rsid w:val="00E50461"/>
    <w:rsid w:val="00E53838"/>
    <w:rsid w:val="00E552FE"/>
    <w:rsid w:val="00E61033"/>
    <w:rsid w:val="00E63660"/>
    <w:rsid w:val="00E710C1"/>
    <w:rsid w:val="00E72DAC"/>
    <w:rsid w:val="00E72F43"/>
    <w:rsid w:val="00E76B0D"/>
    <w:rsid w:val="00E81038"/>
    <w:rsid w:val="00EA4E8E"/>
    <w:rsid w:val="00EA61E3"/>
    <w:rsid w:val="00EC0103"/>
    <w:rsid w:val="00EC5421"/>
    <w:rsid w:val="00EC68DB"/>
    <w:rsid w:val="00EC7A4E"/>
    <w:rsid w:val="00ED196C"/>
    <w:rsid w:val="00ED47BD"/>
    <w:rsid w:val="00ED644C"/>
    <w:rsid w:val="00EE4C41"/>
    <w:rsid w:val="00F004CF"/>
    <w:rsid w:val="00F03278"/>
    <w:rsid w:val="00F04758"/>
    <w:rsid w:val="00F10F4F"/>
    <w:rsid w:val="00F131D1"/>
    <w:rsid w:val="00F132DB"/>
    <w:rsid w:val="00F212F2"/>
    <w:rsid w:val="00F21543"/>
    <w:rsid w:val="00F23F67"/>
    <w:rsid w:val="00F36223"/>
    <w:rsid w:val="00F36BB4"/>
    <w:rsid w:val="00F3779B"/>
    <w:rsid w:val="00F43C37"/>
    <w:rsid w:val="00F50478"/>
    <w:rsid w:val="00F505EE"/>
    <w:rsid w:val="00F5067F"/>
    <w:rsid w:val="00F544DC"/>
    <w:rsid w:val="00F55D97"/>
    <w:rsid w:val="00F6099A"/>
    <w:rsid w:val="00F65CA8"/>
    <w:rsid w:val="00F67550"/>
    <w:rsid w:val="00F75A9F"/>
    <w:rsid w:val="00F824F5"/>
    <w:rsid w:val="00F867AD"/>
    <w:rsid w:val="00F87CFB"/>
    <w:rsid w:val="00F91093"/>
    <w:rsid w:val="00F95246"/>
    <w:rsid w:val="00FA2398"/>
    <w:rsid w:val="00FA51FF"/>
    <w:rsid w:val="00FA6722"/>
    <w:rsid w:val="00FA7045"/>
    <w:rsid w:val="00FA7F8B"/>
    <w:rsid w:val="00FB1939"/>
    <w:rsid w:val="00FB327C"/>
    <w:rsid w:val="00FB7DBE"/>
    <w:rsid w:val="00FC0869"/>
    <w:rsid w:val="00FC18A1"/>
    <w:rsid w:val="00FC4944"/>
    <w:rsid w:val="00FC66F5"/>
    <w:rsid w:val="00FD23A9"/>
    <w:rsid w:val="00FE042F"/>
    <w:rsid w:val="00FE4793"/>
    <w:rsid w:val="00FE50F4"/>
    <w:rsid w:val="00FF1274"/>
    <w:rsid w:val="00FF2E96"/>
    <w:rsid w:val="00FF32C0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b/>
      <w:bCs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4307-31DB-4C36-803D-070D64E7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7175</Words>
  <Characters>43056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KGP</Company>
  <LinksUpToDate>false</LinksUpToDate>
  <CharactersWithSpaces>50131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BP</dc:creator>
  <cp:lastModifiedBy>Katarzyna Jaworska</cp:lastModifiedBy>
  <cp:revision>5</cp:revision>
  <cp:lastPrinted>2018-06-08T11:14:00Z</cp:lastPrinted>
  <dcterms:created xsi:type="dcterms:W3CDTF">2018-06-08T10:33:00Z</dcterms:created>
  <dcterms:modified xsi:type="dcterms:W3CDTF">2018-07-20T11:14:00Z</dcterms:modified>
</cp:coreProperties>
</file>